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6E9" w:rsidRDefault="00F47C3C" w:rsidP="00F516E9">
      <w:r>
        <w:rPr>
          <w:lang w:eastAsia="en-US"/>
        </w:rPr>
        <w:pict>
          <v:rect id="Rectangle 3" o:spid="_x0000_s1031" style="position:absolute;left:0;text-align:left;margin-left:-25.9pt;margin-top:109.15pt;width:495pt;height:135.75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F516E9" w:rsidRDefault="00F516E9" w:rsidP="00F516E9">
                  <w:pPr>
                    <w:pStyle w:val="Style1"/>
                  </w:pPr>
                  <w:r>
                    <w:t>DOSSIER PRATIQUE</w:t>
                  </w:r>
                </w:p>
                <w:p w:rsidR="00F516E9" w:rsidRDefault="00F516E9" w:rsidP="00F516E9">
                  <w:pPr>
                    <w:pStyle w:val="Style1"/>
                  </w:pPr>
                  <w:r w:rsidRPr="00602749">
                    <w:t>SUR LA PRODUCTION PORCINE</w:t>
                  </w:r>
                </w:p>
                <w:p w:rsidR="00F516E9" w:rsidRPr="007F7E68" w:rsidRDefault="00F516E9" w:rsidP="00F516E9">
                  <w:pPr>
                    <w:pStyle w:val="Style1"/>
                    <w:rPr>
                      <w:u w:val="single"/>
                    </w:rPr>
                  </w:pPr>
                  <w:r>
                    <w:rPr>
                      <w:u w:val="single"/>
                    </w:rPr>
                    <w:t>Module</w:t>
                  </w:r>
                  <w:r w:rsidRPr="007F7E68">
                    <w:rPr>
                      <w:u w:val="single"/>
                    </w:rPr>
                    <w:t xml:space="preserve"> 3 S</w:t>
                  </w:r>
                  <w:r>
                    <w:rPr>
                      <w:u w:val="single"/>
                    </w:rPr>
                    <w:t>essions</w:t>
                  </w:r>
                  <w:r w:rsidRPr="007F7E68">
                    <w:rPr>
                      <w:u w:val="single"/>
                    </w:rPr>
                    <w:t xml:space="preserve"> 1,2 ET 3</w:t>
                  </w:r>
                </w:p>
                <w:p w:rsidR="00F516E9" w:rsidRPr="00F516E9" w:rsidRDefault="00F516E9" w:rsidP="00F516E9">
                  <w:pPr>
                    <w:pStyle w:val="Style1"/>
                  </w:pPr>
                </w:p>
                <w:p w:rsidR="00F516E9" w:rsidRPr="00F516E9" w:rsidRDefault="00F516E9" w:rsidP="00F516E9">
                  <w:pPr>
                    <w:jc w:val="center"/>
                    <w:rPr>
                      <w:rFonts w:ascii="Calibri" w:hAnsi="Calibri"/>
                      <w:szCs w:val="22"/>
                    </w:rPr>
                  </w:pPr>
                </w:p>
              </w:txbxContent>
            </v:textbox>
          </v:rect>
        </w:pict>
      </w:r>
      <w:r w:rsidR="00E81101">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2"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E81101">
        <w:rPr>
          <w:noProof/>
        </w:rPr>
        <w:drawing>
          <wp:anchor distT="0" distB="0" distL="114300" distR="114300" simplePos="0" relativeHeight="251655680"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E81101">
        <w:rPr>
          <w:noProof/>
        </w:rPr>
        <w:drawing>
          <wp:anchor distT="0" distB="0" distL="114300" distR="114300" simplePos="0" relativeHeight="251656704"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4"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E81101">
        <w:rPr>
          <w:noProof/>
        </w:rPr>
        <w:drawing>
          <wp:anchor distT="0" distB="0" distL="114300" distR="114300" simplePos="0" relativeHeight="251657728"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030" style="position:absolute;left:0;text-align:left;margin-left:-34.15pt;margin-top:55.9pt;width:503.25pt;height:42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F516E9" w:rsidRDefault="00F516E9" w:rsidP="00F516E9">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F516E9" w:rsidRPr="00F516E9" w:rsidRDefault="00F516E9" w:rsidP="00F516E9">
                  <w:pPr>
                    <w:jc w:val="center"/>
                    <w:rPr>
                      <w:rFonts w:ascii="Calibri" w:hAnsi="Calibri"/>
                      <w:szCs w:val="22"/>
                    </w:rPr>
                  </w:pPr>
                </w:p>
              </w:txbxContent>
            </v:textbox>
          </v:rect>
        </w:pict>
      </w:r>
      <w:r w:rsidR="00E81101">
        <w:rPr>
          <w:noProof/>
        </w:rPr>
        <w:drawing>
          <wp:anchor distT="0" distB="0" distL="114300" distR="114300" simplePos="0" relativeHeight="25165977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8"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034" style="position:absolute;left:0;text-align:left;margin-left:-42.4pt;margin-top:-36.75pt;width:531.25pt;height:781.5pt;z-index:251660800;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r>
        <w:rPr>
          <w:lang w:eastAsia="en-US"/>
        </w:rPr>
        <w:pict>
          <v:rect id="_x0000_s1039" style="position:absolute;left:0;text-align:left;margin-left:-25.9pt;margin-top:565.9pt;width:503.25pt;height:81.75pt;z-index:251661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9E0EF5" w:rsidRDefault="008232C7" w:rsidP="009E0EF5">
                  <w:pPr>
                    <w:pStyle w:val="SOUSTITREDOC"/>
                    <w:jc w:val="left"/>
                    <w:rPr>
                      <w:rFonts w:ascii="Arial Black" w:hAnsi="Arial Black"/>
                    </w:rPr>
                  </w:pPr>
                  <w:r>
                    <w:rPr>
                      <w:rFonts w:ascii="Arial Black" w:hAnsi="Arial Black"/>
                      <w:caps w:val="0"/>
                      <w:szCs w:val="32"/>
                    </w:rPr>
                    <w:t>Document</w:t>
                  </w:r>
                  <w:r w:rsidR="009E0EF5">
                    <w:rPr>
                      <w:rFonts w:ascii="Arial Black" w:hAnsi="Arial Black"/>
                      <w:caps w:val="0"/>
                      <w:szCs w:val="32"/>
                    </w:rPr>
                    <w:t xml:space="preserve"> realisé par </w:t>
                  </w:r>
                  <w:r w:rsidR="009E0EF5">
                    <w:rPr>
                      <w:rFonts w:ascii="Arial Black" w:hAnsi="Arial Black"/>
                      <w:szCs w:val="32"/>
                    </w:rPr>
                    <w:t>:</w:t>
                  </w:r>
                  <w:r w:rsidR="009E0EF5">
                    <w:rPr>
                      <w:rFonts w:ascii="Arial Black" w:hAnsi="Arial Black"/>
                    </w:rPr>
                    <w:t xml:space="preserve"> </w:t>
                  </w:r>
                  <w:r w:rsidR="009E0EF5">
                    <w:rPr>
                      <w:rFonts w:ascii="Arial Black" w:hAnsi="Arial Black"/>
                      <w:caps w:val="0"/>
                    </w:rPr>
                    <w:t xml:space="preserve">Cécile </w:t>
                  </w:r>
                  <w:r w:rsidR="009E0EF5">
                    <w:rPr>
                      <w:rFonts w:ascii="Arial Black" w:hAnsi="Arial Black"/>
                    </w:rPr>
                    <w:t>DANIEL CLARYS (CELCOR/PADYP)</w:t>
                  </w:r>
                </w:p>
                <w:p w:rsidR="00E81101" w:rsidRDefault="00E81101" w:rsidP="00F516E9">
                  <w:pPr>
                    <w:rPr>
                      <w:rFonts w:ascii="Arial Black" w:hAnsi="Arial Black"/>
                      <w:szCs w:val="32"/>
                    </w:rPr>
                  </w:pPr>
                </w:p>
                <w:p w:rsidR="00F516E9" w:rsidRDefault="00F516E9" w:rsidP="00F516E9">
                  <w:pPr>
                    <w:rPr>
                      <w:rFonts w:ascii="Arial Black" w:hAnsi="Arial Black"/>
                      <w:szCs w:val="32"/>
                    </w:rPr>
                  </w:pPr>
                  <w:r>
                    <w:rPr>
                      <w:rFonts w:ascii="Arial Black" w:hAnsi="Arial Black"/>
                      <w:szCs w:val="32"/>
                    </w:rPr>
                    <w:t>Date : 01 juin 2012</w:t>
                  </w:r>
                </w:p>
              </w:txbxContent>
            </v:textbox>
          </v:rect>
        </w:pict>
      </w:r>
    </w:p>
    <w:p w:rsidR="00F516E9" w:rsidRDefault="00F516E9" w:rsidP="00F516E9">
      <w:pPr>
        <w:sectPr w:rsidR="00F516E9">
          <w:pgSz w:w="11906" w:h="16838"/>
          <w:pgMar w:top="1417" w:right="1417" w:bottom="1417" w:left="1417" w:header="708" w:footer="708" w:gutter="0"/>
          <w:cols w:space="720"/>
        </w:sectPr>
      </w:pPr>
    </w:p>
    <w:p w:rsidR="007F7E68" w:rsidRDefault="007F7E68" w:rsidP="007F7E68">
      <w:pPr>
        <w:pStyle w:val="PADYP1"/>
        <w:numPr>
          <w:ilvl w:val="0"/>
          <w:numId w:val="0"/>
        </w:numPr>
        <w:ind w:left="426" w:hanging="426"/>
      </w:pPr>
      <w:bookmarkStart w:id="0" w:name="_Toc451503292"/>
      <w:r>
        <w:lastRenderedPageBreak/>
        <w:t>TABLE DES MATIERES</w:t>
      </w:r>
      <w:bookmarkEnd w:id="0"/>
    </w:p>
    <w:p w:rsidR="007F7E68" w:rsidRPr="007F7E68" w:rsidRDefault="00F47C3C">
      <w:pPr>
        <w:pStyle w:val="TM1"/>
        <w:tabs>
          <w:tab w:val="right" w:leader="dot" w:pos="9062"/>
        </w:tabs>
        <w:rPr>
          <w:b w:val="0"/>
          <w:bCs w:val="0"/>
          <w:caps w:val="0"/>
          <w:noProof/>
          <w:sz w:val="22"/>
          <w:szCs w:val="22"/>
        </w:rPr>
      </w:pPr>
      <w:r w:rsidRPr="00F47C3C">
        <w:fldChar w:fldCharType="begin"/>
      </w:r>
      <w:r w:rsidR="007F7E68">
        <w:instrText xml:space="preserve"> TOC \o "1-4" \t "PADYP 1;1;PADYP 2;2;PADYP 3;3;PADYP 6;4" </w:instrText>
      </w:r>
      <w:r w:rsidRPr="00F47C3C">
        <w:fldChar w:fldCharType="separate"/>
      </w:r>
      <w:r w:rsidR="007F7E68">
        <w:rPr>
          <w:noProof/>
        </w:rPr>
        <w:t>TABLE DES MATIERES</w:t>
      </w:r>
      <w:r w:rsidR="007F7E68">
        <w:rPr>
          <w:noProof/>
        </w:rPr>
        <w:tab/>
      </w:r>
      <w:r>
        <w:fldChar w:fldCharType="begin"/>
      </w:r>
      <w:r>
        <w:instrText xml:space="preserve"> PAGEREF _Toc451503292 \h </w:instrText>
      </w:r>
      <w:r>
        <w:fldChar w:fldCharType="separate"/>
      </w:r>
      <w:r w:rsidR="00F516E9">
        <w:rPr>
          <w:noProof/>
        </w:rPr>
        <w:t>1</w:t>
      </w:r>
      <w:r>
        <w:fldChar w:fldCharType="end"/>
      </w:r>
    </w:p>
    <w:p w:rsidR="007F7E68" w:rsidRPr="007F7E68" w:rsidRDefault="007F7E68">
      <w:pPr>
        <w:pStyle w:val="TM1"/>
        <w:tabs>
          <w:tab w:val="right" w:leader="dot" w:pos="9062"/>
        </w:tabs>
        <w:rPr>
          <w:b w:val="0"/>
          <w:bCs w:val="0"/>
          <w:caps w:val="0"/>
          <w:noProof/>
          <w:sz w:val="22"/>
          <w:szCs w:val="22"/>
        </w:rPr>
      </w:pPr>
      <w:r>
        <w:rPr>
          <w:noProof/>
        </w:rPr>
        <w:t>AVERTISSEMENT</w:t>
      </w:r>
      <w:r>
        <w:rPr>
          <w:noProof/>
        </w:rPr>
        <w:tab/>
      </w:r>
      <w:r w:rsidR="00F47C3C">
        <w:fldChar w:fldCharType="begin"/>
      </w:r>
      <w:r w:rsidR="00F47C3C">
        <w:instrText xml:space="preserve"> PAGEREF _Toc451503293 \h </w:instrText>
      </w:r>
      <w:r w:rsidR="00F47C3C">
        <w:fldChar w:fldCharType="separate"/>
      </w:r>
      <w:r w:rsidR="00F516E9">
        <w:rPr>
          <w:noProof/>
        </w:rPr>
        <w:t>2</w:t>
      </w:r>
      <w:r w:rsidR="00F47C3C">
        <w:fldChar w:fldCharType="end"/>
      </w:r>
    </w:p>
    <w:p w:rsidR="007F7E68" w:rsidRPr="007F7E68" w:rsidRDefault="007F7E68">
      <w:pPr>
        <w:pStyle w:val="TM1"/>
        <w:tabs>
          <w:tab w:val="left" w:pos="440"/>
          <w:tab w:val="right" w:leader="dot" w:pos="9062"/>
        </w:tabs>
        <w:rPr>
          <w:b w:val="0"/>
          <w:bCs w:val="0"/>
          <w:caps w:val="0"/>
          <w:noProof/>
          <w:sz w:val="22"/>
          <w:szCs w:val="22"/>
        </w:rPr>
      </w:pPr>
      <w:r>
        <w:rPr>
          <w:noProof/>
        </w:rPr>
        <w:t>1.</w:t>
      </w:r>
      <w:r w:rsidRPr="007F7E68">
        <w:rPr>
          <w:b w:val="0"/>
          <w:bCs w:val="0"/>
          <w:caps w:val="0"/>
          <w:noProof/>
          <w:sz w:val="22"/>
          <w:szCs w:val="22"/>
        </w:rPr>
        <w:tab/>
      </w:r>
      <w:r>
        <w:rPr>
          <w:noProof/>
        </w:rPr>
        <w:t>PARTIE 1 : AMELIORATION DES ELEVAGES DE PORCS</w:t>
      </w:r>
      <w:r>
        <w:rPr>
          <w:noProof/>
        </w:rPr>
        <w:tab/>
      </w:r>
      <w:r w:rsidR="00F47C3C">
        <w:fldChar w:fldCharType="begin"/>
      </w:r>
      <w:r w:rsidR="00F47C3C">
        <w:instrText xml:space="preserve"> PAGEREF _Toc451503294 \h </w:instrText>
      </w:r>
      <w:r w:rsidR="00F47C3C">
        <w:fldChar w:fldCharType="separate"/>
      </w:r>
      <w:r w:rsidR="00F516E9">
        <w:rPr>
          <w:noProof/>
        </w:rPr>
        <w:t>3</w:t>
      </w:r>
      <w:r w:rsidR="00F47C3C">
        <w:fldChar w:fldCharType="end"/>
      </w:r>
    </w:p>
    <w:p w:rsidR="007F7E68" w:rsidRPr="007F7E68" w:rsidRDefault="007F7E68">
      <w:pPr>
        <w:pStyle w:val="TM2"/>
        <w:tabs>
          <w:tab w:val="left" w:pos="880"/>
          <w:tab w:val="right" w:leader="dot" w:pos="9062"/>
        </w:tabs>
        <w:rPr>
          <w:smallCaps w:val="0"/>
          <w:noProof/>
          <w:sz w:val="22"/>
          <w:szCs w:val="22"/>
        </w:rPr>
      </w:pPr>
      <w:r>
        <w:rPr>
          <w:noProof/>
        </w:rPr>
        <w:t>1.1.</w:t>
      </w:r>
      <w:r w:rsidRPr="007F7E68">
        <w:rPr>
          <w:smallCaps w:val="0"/>
          <w:noProof/>
          <w:sz w:val="22"/>
          <w:szCs w:val="22"/>
        </w:rPr>
        <w:tab/>
      </w:r>
      <w:r>
        <w:rPr>
          <w:noProof/>
        </w:rPr>
        <w:t>LE LOGEMENT EN ELEVAGE AMELIORE</w:t>
      </w:r>
      <w:r>
        <w:rPr>
          <w:noProof/>
        </w:rPr>
        <w:tab/>
      </w:r>
      <w:r w:rsidR="00F47C3C">
        <w:rPr>
          <w:noProof/>
        </w:rPr>
        <w:fldChar w:fldCharType="begin"/>
      </w:r>
      <w:r>
        <w:rPr>
          <w:noProof/>
        </w:rPr>
        <w:instrText xml:space="preserve"> PAGEREF _Toc451503295 \h </w:instrText>
      </w:r>
      <w:r w:rsidR="00F47C3C">
        <w:rPr>
          <w:noProof/>
        </w:rPr>
      </w:r>
      <w:r w:rsidR="00F47C3C">
        <w:rPr>
          <w:noProof/>
        </w:rPr>
        <w:fldChar w:fldCharType="separate"/>
      </w:r>
      <w:r w:rsidR="00F516E9">
        <w:rPr>
          <w:noProof/>
        </w:rPr>
        <w:t>3</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1.1.1.</w:t>
      </w:r>
      <w:r w:rsidRPr="007F7E68">
        <w:rPr>
          <w:i w:val="0"/>
          <w:iCs w:val="0"/>
          <w:noProof/>
          <w:sz w:val="22"/>
          <w:szCs w:val="22"/>
        </w:rPr>
        <w:tab/>
      </w:r>
      <w:r>
        <w:rPr>
          <w:noProof/>
        </w:rPr>
        <w:t>Emplacement et matériaux de construction</w:t>
      </w:r>
      <w:r>
        <w:rPr>
          <w:noProof/>
        </w:rPr>
        <w:tab/>
      </w:r>
      <w:r w:rsidR="00F47C3C">
        <w:rPr>
          <w:noProof/>
        </w:rPr>
        <w:fldChar w:fldCharType="begin"/>
      </w:r>
      <w:r>
        <w:rPr>
          <w:noProof/>
        </w:rPr>
        <w:instrText xml:space="preserve"> PAGEREF _Toc451503296 \h </w:instrText>
      </w:r>
      <w:r w:rsidR="00F47C3C">
        <w:rPr>
          <w:noProof/>
        </w:rPr>
      </w:r>
      <w:r w:rsidR="00F47C3C">
        <w:rPr>
          <w:noProof/>
        </w:rPr>
        <w:fldChar w:fldCharType="separate"/>
      </w:r>
      <w:r w:rsidR="00F516E9">
        <w:rPr>
          <w:noProof/>
        </w:rPr>
        <w:t>3</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1.1.2.</w:t>
      </w:r>
      <w:r w:rsidRPr="007F7E68">
        <w:rPr>
          <w:i w:val="0"/>
          <w:iCs w:val="0"/>
          <w:noProof/>
          <w:sz w:val="22"/>
          <w:szCs w:val="22"/>
        </w:rPr>
        <w:tab/>
      </w:r>
      <w:r>
        <w:rPr>
          <w:noProof/>
        </w:rPr>
        <w:t>Les différents box du bâtiment</w:t>
      </w:r>
      <w:r>
        <w:rPr>
          <w:noProof/>
        </w:rPr>
        <w:tab/>
      </w:r>
      <w:r w:rsidR="00F47C3C">
        <w:rPr>
          <w:noProof/>
        </w:rPr>
        <w:fldChar w:fldCharType="begin"/>
      </w:r>
      <w:r>
        <w:rPr>
          <w:noProof/>
        </w:rPr>
        <w:instrText xml:space="preserve"> PAGEREF _Toc451503297 \h </w:instrText>
      </w:r>
      <w:r w:rsidR="00F47C3C">
        <w:rPr>
          <w:noProof/>
        </w:rPr>
      </w:r>
      <w:r w:rsidR="00F47C3C">
        <w:rPr>
          <w:noProof/>
        </w:rPr>
        <w:fldChar w:fldCharType="separate"/>
      </w:r>
      <w:r w:rsidR="00F516E9">
        <w:rPr>
          <w:noProof/>
        </w:rPr>
        <w:t>3</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1.1.3.</w:t>
      </w:r>
      <w:r w:rsidRPr="007F7E68">
        <w:rPr>
          <w:i w:val="0"/>
          <w:iCs w:val="0"/>
          <w:noProof/>
          <w:sz w:val="22"/>
          <w:szCs w:val="22"/>
        </w:rPr>
        <w:tab/>
      </w:r>
      <w:r>
        <w:rPr>
          <w:noProof/>
        </w:rPr>
        <w:t>Accessoires</w:t>
      </w:r>
      <w:r>
        <w:rPr>
          <w:noProof/>
        </w:rPr>
        <w:tab/>
      </w:r>
      <w:r w:rsidR="00F47C3C">
        <w:rPr>
          <w:noProof/>
        </w:rPr>
        <w:fldChar w:fldCharType="begin"/>
      </w:r>
      <w:r>
        <w:rPr>
          <w:noProof/>
        </w:rPr>
        <w:instrText xml:space="preserve"> PAGEREF _Toc451503298 \h </w:instrText>
      </w:r>
      <w:r w:rsidR="00F47C3C">
        <w:rPr>
          <w:noProof/>
        </w:rPr>
      </w:r>
      <w:r w:rsidR="00F47C3C">
        <w:rPr>
          <w:noProof/>
        </w:rPr>
        <w:fldChar w:fldCharType="separate"/>
      </w:r>
      <w:r w:rsidR="00F516E9">
        <w:rPr>
          <w:noProof/>
        </w:rPr>
        <w:t>3</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1.1.4.</w:t>
      </w:r>
      <w:r w:rsidRPr="007F7E68">
        <w:rPr>
          <w:i w:val="0"/>
          <w:iCs w:val="0"/>
          <w:noProof/>
          <w:sz w:val="22"/>
          <w:szCs w:val="22"/>
        </w:rPr>
        <w:tab/>
      </w:r>
      <w:r>
        <w:rPr>
          <w:noProof/>
        </w:rPr>
        <w:t>Entretien</w:t>
      </w:r>
      <w:r>
        <w:rPr>
          <w:noProof/>
        </w:rPr>
        <w:tab/>
      </w:r>
      <w:r w:rsidR="00F47C3C">
        <w:rPr>
          <w:noProof/>
        </w:rPr>
        <w:fldChar w:fldCharType="begin"/>
      </w:r>
      <w:r>
        <w:rPr>
          <w:noProof/>
        </w:rPr>
        <w:instrText xml:space="preserve"> PAGEREF _Toc451503299 \h </w:instrText>
      </w:r>
      <w:r w:rsidR="00F47C3C">
        <w:rPr>
          <w:noProof/>
        </w:rPr>
      </w:r>
      <w:r w:rsidR="00F47C3C">
        <w:rPr>
          <w:noProof/>
        </w:rPr>
        <w:fldChar w:fldCharType="separate"/>
      </w:r>
      <w:r w:rsidR="00F516E9">
        <w:rPr>
          <w:noProof/>
        </w:rPr>
        <w:t>4</w:t>
      </w:r>
      <w:r w:rsidR="00F47C3C">
        <w:rPr>
          <w:noProof/>
        </w:rPr>
        <w:fldChar w:fldCharType="end"/>
      </w:r>
    </w:p>
    <w:p w:rsidR="007F7E68" w:rsidRPr="007F7E68" w:rsidRDefault="007F7E68">
      <w:pPr>
        <w:pStyle w:val="TM2"/>
        <w:tabs>
          <w:tab w:val="left" w:pos="880"/>
          <w:tab w:val="right" w:leader="dot" w:pos="9062"/>
        </w:tabs>
        <w:rPr>
          <w:smallCaps w:val="0"/>
          <w:noProof/>
          <w:sz w:val="22"/>
          <w:szCs w:val="22"/>
        </w:rPr>
      </w:pPr>
      <w:r>
        <w:rPr>
          <w:noProof/>
        </w:rPr>
        <w:t>1.2.</w:t>
      </w:r>
      <w:r w:rsidRPr="007F7E68">
        <w:rPr>
          <w:smallCaps w:val="0"/>
          <w:noProof/>
          <w:sz w:val="22"/>
          <w:szCs w:val="22"/>
        </w:rPr>
        <w:tab/>
      </w:r>
      <w:r>
        <w:rPr>
          <w:noProof/>
        </w:rPr>
        <w:t>ALIMENTATION</w:t>
      </w:r>
      <w:r>
        <w:rPr>
          <w:noProof/>
        </w:rPr>
        <w:tab/>
      </w:r>
      <w:r w:rsidR="00F47C3C">
        <w:rPr>
          <w:noProof/>
        </w:rPr>
        <w:fldChar w:fldCharType="begin"/>
      </w:r>
      <w:r>
        <w:rPr>
          <w:noProof/>
        </w:rPr>
        <w:instrText xml:space="preserve"> PAGEREF _Toc451503300 \h </w:instrText>
      </w:r>
      <w:r w:rsidR="00F47C3C">
        <w:rPr>
          <w:noProof/>
        </w:rPr>
      </w:r>
      <w:r w:rsidR="00F47C3C">
        <w:rPr>
          <w:noProof/>
        </w:rPr>
        <w:fldChar w:fldCharType="separate"/>
      </w:r>
      <w:r w:rsidR="00F516E9">
        <w:rPr>
          <w:noProof/>
        </w:rPr>
        <w:t>4</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1.2.1.</w:t>
      </w:r>
      <w:r w:rsidRPr="007F7E68">
        <w:rPr>
          <w:i w:val="0"/>
          <w:iCs w:val="0"/>
          <w:noProof/>
          <w:sz w:val="22"/>
          <w:szCs w:val="22"/>
        </w:rPr>
        <w:tab/>
      </w:r>
      <w:r>
        <w:rPr>
          <w:noProof/>
        </w:rPr>
        <w:t>Besoins qualitatifs</w:t>
      </w:r>
      <w:r>
        <w:rPr>
          <w:noProof/>
        </w:rPr>
        <w:tab/>
      </w:r>
      <w:r w:rsidR="00F47C3C">
        <w:rPr>
          <w:noProof/>
        </w:rPr>
        <w:fldChar w:fldCharType="begin"/>
      </w:r>
      <w:r>
        <w:rPr>
          <w:noProof/>
        </w:rPr>
        <w:instrText xml:space="preserve"> PAGEREF _Toc451503301 \h </w:instrText>
      </w:r>
      <w:r w:rsidR="00F47C3C">
        <w:rPr>
          <w:noProof/>
        </w:rPr>
      </w:r>
      <w:r w:rsidR="00F47C3C">
        <w:rPr>
          <w:noProof/>
        </w:rPr>
        <w:fldChar w:fldCharType="separate"/>
      </w:r>
      <w:r w:rsidR="00F516E9">
        <w:rPr>
          <w:noProof/>
        </w:rPr>
        <w:t>4</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1.2.2.</w:t>
      </w:r>
      <w:r w:rsidRPr="007F7E68">
        <w:rPr>
          <w:i w:val="0"/>
          <w:iCs w:val="0"/>
          <w:noProof/>
          <w:sz w:val="22"/>
          <w:szCs w:val="22"/>
        </w:rPr>
        <w:tab/>
      </w:r>
      <w:r>
        <w:rPr>
          <w:noProof/>
        </w:rPr>
        <w:t>Quels aliments peut-on donner aux porcs ?</w:t>
      </w:r>
      <w:r>
        <w:rPr>
          <w:noProof/>
        </w:rPr>
        <w:tab/>
      </w:r>
      <w:r w:rsidR="00F47C3C">
        <w:rPr>
          <w:noProof/>
        </w:rPr>
        <w:fldChar w:fldCharType="begin"/>
      </w:r>
      <w:r>
        <w:rPr>
          <w:noProof/>
        </w:rPr>
        <w:instrText xml:space="preserve"> PAGEREF _Toc451503302 \h </w:instrText>
      </w:r>
      <w:r w:rsidR="00F47C3C">
        <w:rPr>
          <w:noProof/>
        </w:rPr>
      </w:r>
      <w:r w:rsidR="00F47C3C">
        <w:rPr>
          <w:noProof/>
        </w:rPr>
        <w:fldChar w:fldCharType="separate"/>
      </w:r>
      <w:r w:rsidR="00F516E9">
        <w:rPr>
          <w:noProof/>
        </w:rPr>
        <w:t>5</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1.2.3.</w:t>
      </w:r>
      <w:r w:rsidRPr="007F7E68">
        <w:rPr>
          <w:i w:val="0"/>
          <w:iCs w:val="0"/>
          <w:noProof/>
          <w:sz w:val="22"/>
          <w:szCs w:val="22"/>
        </w:rPr>
        <w:tab/>
      </w:r>
      <w:r>
        <w:rPr>
          <w:noProof/>
        </w:rPr>
        <w:t>Besoins quantitatifs</w:t>
      </w:r>
      <w:r>
        <w:rPr>
          <w:noProof/>
        </w:rPr>
        <w:tab/>
      </w:r>
      <w:r w:rsidR="00F47C3C">
        <w:rPr>
          <w:noProof/>
        </w:rPr>
        <w:fldChar w:fldCharType="begin"/>
      </w:r>
      <w:r>
        <w:rPr>
          <w:noProof/>
        </w:rPr>
        <w:instrText xml:space="preserve"> PAGEREF _Toc451503303 \h </w:instrText>
      </w:r>
      <w:r w:rsidR="00F47C3C">
        <w:rPr>
          <w:noProof/>
        </w:rPr>
      </w:r>
      <w:r w:rsidR="00F47C3C">
        <w:rPr>
          <w:noProof/>
        </w:rPr>
        <w:fldChar w:fldCharType="separate"/>
      </w:r>
      <w:r w:rsidR="00F516E9">
        <w:rPr>
          <w:noProof/>
        </w:rPr>
        <w:t>5</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1.2.4.</w:t>
      </w:r>
      <w:r w:rsidRPr="007F7E68">
        <w:rPr>
          <w:i w:val="0"/>
          <w:iCs w:val="0"/>
          <w:noProof/>
          <w:sz w:val="22"/>
          <w:szCs w:val="22"/>
        </w:rPr>
        <w:tab/>
      </w:r>
      <w:r>
        <w:rPr>
          <w:noProof/>
        </w:rPr>
        <w:t>Abreuvement</w:t>
      </w:r>
      <w:r>
        <w:rPr>
          <w:noProof/>
        </w:rPr>
        <w:tab/>
      </w:r>
      <w:r w:rsidR="00F47C3C">
        <w:rPr>
          <w:noProof/>
        </w:rPr>
        <w:fldChar w:fldCharType="begin"/>
      </w:r>
      <w:r>
        <w:rPr>
          <w:noProof/>
        </w:rPr>
        <w:instrText xml:space="preserve"> PAGEREF _Toc451503304 \h </w:instrText>
      </w:r>
      <w:r w:rsidR="00F47C3C">
        <w:rPr>
          <w:noProof/>
        </w:rPr>
      </w:r>
      <w:r w:rsidR="00F47C3C">
        <w:rPr>
          <w:noProof/>
        </w:rPr>
        <w:fldChar w:fldCharType="separate"/>
      </w:r>
      <w:r w:rsidR="00F516E9">
        <w:rPr>
          <w:noProof/>
        </w:rPr>
        <w:t>6</w:t>
      </w:r>
      <w:r w:rsidR="00F47C3C">
        <w:rPr>
          <w:noProof/>
        </w:rPr>
        <w:fldChar w:fldCharType="end"/>
      </w:r>
    </w:p>
    <w:p w:rsidR="007F7E68" w:rsidRPr="007F7E68" w:rsidRDefault="007F7E68">
      <w:pPr>
        <w:pStyle w:val="TM2"/>
        <w:tabs>
          <w:tab w:val="left" w:pos="880"/>
          <w:tab w:val="right" w:leader="dot" w:pos="9062"/>
        </w:tabs>
        <w:rPr>
          <w:smallCaps w:val="0"/>
          <w:noProof/>
          <w:sz w:val="22"/>
          <w:szCs w:val="22"/>
        </w:rPr>
      </w:pPr>
      <w:r>
        <w:rPr>
          <w:noProof/>
        </w:rPr>
        <w:t>1.3.</w:t>
      </w:r>
      <w:r w:rsidRPr="007F7E68">
        <w:rPr>
          <w:smallCaps w:val="0"/>
          <w:noProof/>
          <w:sz w:val="22"/>
          <w:szCs w:val="22"/>
        </w:rPr>
        <w:tab/>
      </w:r>
      <w:r>
        <w:rPr>
          <w:noProof/>
        </w:rPr>
        <w:t>REPRODUCTION</w:t>
      </w:r>
      <w:r>
        <w:rPr>
          <w:noProof/>
        </w:rPr>
        <w:tab/>
      </w:r>
      <w:r w:rsidR="00F47C3C">
        <w:rPr>
          <w:noProof/>
        </w:rPr>
        <w:fldChar w:fldCharType="begin"/>
      </w:r>
      <w:r>
        <w:rPr>
          <w:noProof/>
        </w:rPr>
        <w:instrText xml:space="preserve"> PAGEREF _Toc451503305 \h </w:instrText>
      </w:r>
      <w:r w:rsidR="00F47C3C">
        <w:rPr>
          <w:noProof/>
        </w:rPr>
      </w:r>
      <w:r w:rsidR="00F47C3C">
        <w:rPr>
          <w:noProof/>
        </w:rPr>
        <w:fldChar w:fldCharType="separate"/>
      </w:r>
      <w:r w:rsidR="00F516E9">
        <w:rPr>
          <w:noProof/>
        </w:rPr>
        <w:t>6</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1.3.1.</w:t>
      </w:r>
      <w:r w:rsidRPr="007F7E68">
        <w:rPr>
          <w:i w:val="0"/>
          <w:iCs w:val="0"/>
          <w:noProof/>
          <w:sz w:val="22"/>
          <w:szCs w:val="22"/>
        </w:rPr>
        <w:tab/>
      </w:r>
      <w:r>
        <w:rPr>
          <w:noProof/>
        </w:rPr>
        <w:t>Castration des mâles</w:t>
      </w:r>
      <w:r>
        <w:rPr>
          <w:noProof/>
        </w:rPr>
        <w:tab/>
      </w:r>
      <w:r w:rsidR="00F47C3C">
        <w:rPr>
          <w:noProof/>
        </w:rPr>
        <w:fldChar w:fldCharType="begin"/>
      </w:r>
      <w:r>
        <w:rPr>
          <w:noProof/>
        </w:rPr>
        <w:instrText xml:space="preserve"> PAGEREF _Toc451503306 \h </w:instrText>
      </w:r>
      <w:r w:rsidR="00F47C3C">
        <w:rPr>
          <w:noProof/>
        </w:rPr>
      </w:r>
      <w:r w:rsidR="00F47C3C">
        <w:rPr>
          <w:noProof/>
        </w:rPr>
        <w:fldChar w:fldCharType="separate"/>
      </w:r>
      <w:r w:rsidR="00F516E9">
        <w:rPr>
          <w:noProof/>
        </w:rPr>
        <w:t>6</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1.3.2.</w:t>
      </w:r>
      <w:r w:rsidRPr="007F7E68">
        <w:rPr>
          <w:i w:val="0"/>
          <w:iCs w:val="0"/>
          <w:noProof/>
          <w:sz w:val="22"/>
          <w:szCs w:val="22"/>
        </w:rPr>
        <w:tab/>
      </w:r>
      <w:r>
        <w:rPr>
          <w:noProof/>
        </w:rPr>
        <w:t>Chaleurs</w:t>
      </w:r>
      <w:r>
        <w:rPr>
          <w:noProof/>
        </w:rPr>
        <w:tab/>
      </w:r>
      <w:r w:rsidR="00F47C3C">
        <w:rPr>
          <w:noProof/>
        </w:rPr>
        <w:fldChar w:fldCharType="begin"/>
      </w:r>
      <w:r>
        <w:rPr>
          <w:noProof/>
        </w:rPr>
        <w:instrText xml:space="preserve"> PAGEREF _Toc451503307 \h </w:instrText>
      </w:r>
      <w:r w:rsidR="00F47C3C">
        <w:rPr>
          <w:noProof/>
        </w:rPr>
      </w:r>
      <w:r w:rsidR="00F47C3C">
        <w:rPr>
          <w:noProof/>
        </w:rPr>
        <w:fldChar w:fldCharType="separate"/>
      </w:r>
      <w:r w:rsidR="00F516E9">
        <w:rPr>
          <w:noProof/>
        </w:rPr>
        <w:t>6</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1.3.3.</w:t>
      </w:r>
      <w:r w:rsidRPr="007F7E68">
        <w:rPr>
          <w:i w:val="0"/>
          <w:iCs w:val="0"/>
          <w:noProof/>
          <w:sz w:val="22"/>
          <w:szCs w:val="22"/>
        </w:rPr>
        <w:tab/>
      </w:r>
      <w:r>
        <w:rPr>
          <w:noProof/>
        </w:rPr>
        <w:t>Gestation</w:t>
      </w:r>
      <w:r>
        <w:rPr>
          <w:noProof/>
        </w:rPr>
        <w:tab/>
      </w:r>
      <w:r w:rsidR="00F47C3C">
        <w:rPr>
          <w:noProof/>
        </w:rPr>
        <w:fldChar w:fldCharType="begin"/>
      </w:r>
      <w:r>
        <w:rPr>
          <w:noProof/>
        </w:rPr>
        <w:instrText xml:space="preserve"> PAGEREF _Toc451503308 \h </w:instrText>
      </w:r>
      <w:r w:rsidR="00F47C3C">
        <w:rPr>
          <w:noProof/>
        </w:rPr>
      </w:r>
      <w:r w:rsidR="00F47C3C">
        <w:rPr>
          <w:noProof/>
        </w:rPr>
        <w:fldChar w:fldCharType="separate"/>
      </w:r>
      <w:r w:rsidR="00F516E9">
        <w:rPr>
          <w:noProof/>
        </w:rPr>
        <w:t>6</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1.3.4.</w:t>
      </w:r>
      <w:r w:rsidRPr="007F7E68">
        <w:rPr>
          <w:i w:val="0"/>
          <w:iCs w:val="0"/>
          <w:noProof/>
          <w:sz w:val="22"/>
          <w:szCs w:val="22"/>
        </w:rPr>
        <w:tab/>
      </w:r>
      <w:r>
        <w:rPr>
          <w:noProof/>
        </w:rPr>
        <w:t>Soins aux porcelets</w:t>
      </w:r>
      <w:r>
        <w:rPr>
          <w:noProof/>
        </w:rPr>
        <w:tab/>
      </w:r>
      <w:r w:rsidR="00F47C3C">
        <w:rPr>
          <w:noProof/>
        </w:rPr>
        <w:fldChar w:fldCharType="begin"/>
      </w:r>
      <w:r>
        <w:rPr>
          <w:noProof/>
        </w:rPr>
        <w:instrText xml:space="preserve"> PAGEREF _Toc451503309 \h </w:instrText>
      </w:r>
      <w:r w:rsidR="00F47C3C">
        <w:rPr>
          <w:noProof/>
        </w:rPr>
      </w:r>
      <w:r w:rsidR="00F47C3C">
        <w:rPr>
          <w:noProof/>
        </w:rPr>
        <w:fldChar w:fldCharType="separate"/>
      </w:r>
      <w:r w:rsidR="00F516E9">
        <w:rPr>
          <w:noProof/>
        </w:rPr>
        <w:t>7</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1.3.5.</w:t>
      </w:r>
      <w:r w:rsidRPr="007F7E68">
        <w:rPr>
          <w:i w:val="0"/>
          <w:iCs w:val="0"/>
          <w:noProof/>
          <w:sz w:val="22"/>
          <w:szCs w:val="22"/>
        </w:rPr>
        <w:tab/>
      </w:r>
      <w:r>
        <w:rPr>
          <w:noProof/>
        </w:rPr>
        <w:t>Sevrage</w:t>
      </w:r>
      <w:r>
        <w:rPr>
          <w:noProof/>
        </w:rPr>
        <w:tab/>
      </w:r>
      <w:r w:rsidR="00F47C3C">
        <w:rPr>
          <w:noProof/>
        </w:rPr>
        <w:fldChar w:fldCharType="begin"/>
      </w:r>
      <w:r>
        <w:rPr>
          <w:noProof/>
        </w:rPr>
        <w:instrText xml:space="preserve"> PAGEREF _Toc451503310 \h </w:instrText>
      </w:r>
      <w:r w:rsidR="00F47C3C">
        <w:rPr>
          <w:noProof/>
        </w:rPr>
      </w:r>
      <w:r w:rsidR="00F47C3C">
        <w:rPr>
          <w:noProof/>
        </w:rPr>
        <w:fldChar w:fldCharType="separate"/>
      </w:r>
      <w:r w:rsidR="00F516E9">
        <w:rPr>
          <w:noProof/>
        </w:rPr>
        <w:t>7</w:t>
      </w:r>
      <w:r w:rsidR="00F47C3C">
        <w:rPr>
          <w:noProof/>
        </w:rPr>
        <w:fldChar w:fldCharType="end"/>
      </w:r>
    </w:p>
    <w:p w:rsidR="007F7E68" w:rsidRPr="007F7E68" w:rsidRDefault="007F7E68">
      <w:pPr>
        <w:pStyle w:val="TM2"/>
        <w:tabs>
          <w:tab w:val="left" w:pos="880"/>
          <w:tab w:val="right" w:leader="dot" w:pos="9062"/>
        </w:tabs>
        <w:rPr>
          <w:smallCaps w:val="0"/>
          <w:noProof/>
          <w:sz w:val="22"/>
          <w:szCs w:val="22"/>
        </w:rPr>
      </w:pPr>
      <w:r>
        <w:rPr>
          <w:noProof/>
        </w:rPr>
        <w:t>1.4.</w:t>
      </w:r>
      <w:r w:rsidRPr="007F7E68">
        <w:rPr>
          <w:smallCaps w:val="0"/>
          <w:noProof/>
          <w:sz w:val="22"/>
          <w:szCs w:val="22"/>
        </w:rPr>
        <w:tab/>
      </w:r>
      <w:r>
        <w:rPr>
          <w:noProof/>
        </w:rPr>
        <w:t>MAINTENIR SES ANIMAUX EN BONNE SANTE</w:t>
      </w:r>
      <w:r>
        <w:rPr>
          <w:noProof/>
        </w:rPr>
        <w:tab/>
      </w:r>
      <w:r w:rsidR="00F47C3C">
        <w:rPr>
          <w:noProof/>
        </w:rPr>
        <w:fldChar w:fldCharType="begin"/>
      </w:r>
      <w:r>
        <w:rPr>
          <w:noProof/>
        </w:rPr>
        <w:instrText xml:space="preserve"> PAGEREF _Toc451503311 \h </w:instrText>
      </w:r>
      <w:r w:rsidR="00F47C3C">
        <w:rPr>
          <w:noProof/>
        </w:rPr>
      </w:r>
      <w:r w:rsidR="00F47C3C">
        <w:rPr>
          <w:noProof/>
        </w:rPr>
        <w:fldChar w:fldCharType="separate"/>
      </w:r>
      <w:r w:rsidR="00F516E9">
        <w:rPr>
          <w:noProof/>
        </w:rPr>
        <w:t>7</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1.4.1.</w:t>
      </w:r>
      <w:r w:rsidRPr="007F7E68">
        <w:rPr>
          <w:i w:val="0"/>
          <w:iCs w:val="0"/>
          <w:noProof/>
          <w:sz w:val="22"/>
          <w:szCs w:val="22"/>
        </w:rPr>
        <w:tab/>
      </w:r>
      <w:r>
        <w:rPr>
          <w:noProof/>
        </w:rPr>
        <w:t>Caractéristiques des porcs</w:t>
      </w:r>
      <w:r>
        <w:rPr>
          <w:noProof/>
        </w:rPr>
        <w:tab/>
      </w:r>
      <w:r w:rsidR="00F47C3C">
        <w:rPr>
          <w:noProof/>
        </w:rPr>
        <w:fldChar w:fldCharType="begin"/>
      </w:r>
      <w:r>
        <w:rPr>
          <w:noProof/>
        </w:rPr>
        <w:instrText xml:space="preserve"> PAGEREF _Toc451503312 \h </w:instrText>
      </w:r>
      <w:r w:rsidR="00F47C3C">
        <w:rPr>
          <w:noProof/>
        </w:rPr>
      </w:r>
      <w:r w:rsidR="00F47C3C">
        <w:rPr>
          <w:noProof/>
        </w:rPr>
        <w:fldChar w:fldCharType="separate"/>
      </w:r>
      <w:r w:rsidR="00F516E9">
        <w:rPr>
          <w:noProof/>
        </w:rPr>
        <w:t>7</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1.4.2.</w:t>
      </w:r>
      <w:r w:rsidRPr="007F7E68">
        <w:rPr>
          <w:i w:val="0"/>
          <w:iCs w:val="0"/>
          <w:noProof/>
          <w:sz w:val="22"/>
          <w:szCs w:val="22"/>
        </w:rPr>
        <w:tab/>
      </w:r>
      <w:r>
        <w:rPr>
          <w:noProof/>
        </w:rPr>
        <w:t>Déparasitage (Voir le vétérinaire)</w:t>
      </w:r>
      <w:r>
        <w:rPr>
          <w:noProof/>
        </w:rPr>
        <w:tab/>
      </w:r>
      <w:r w:rsidR="00F47C3C">
        <w:rPr>
          <w:noProof/>
        </w:rPr>
        <w:fldChar w:fldCharType="begin"/>
      </w:r>
      <w:r>
        <w:rPr>
          <w:noProof/>
        </w:rPr>
        <w:instrText xml:space="preserve"> PAGEREF _Toc451503313 \h </w:instrText>
      </w:r>
      <w:r w:rsidR="00F47C3C">
        <w:rPr>
          <w:noProof/>
        </w:rPr>
      </w:r>
      <w:r w:rsidR="00F47C3C">
        <w:rPr>
          <w:noProof/>
        </w:rPr>
        <w:fldChar w:fldCharType="separate"/>
      </w:r>
      <w:r w:rsidR="00F516E9">
        <w:rPr>
          <w:noProof/>
        </w:rPr>
        <w:t>7</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1.4.3.</w:t>
      </w:r>
      <w:r w:rsidRPr="007F7E68">
        <w:rPr>
          <w:i w:val="0"/>
          <w:iCs w:val="0"/>
          <w:noProof/>
          <w:sz w:val="22"/>
          <w:szCs w:val="22"/>
        </w:rPr>
        <w:tab/>
      </w:r>
      <w:r>
        <w:rPr>
          <w:noProof/>
        </w:rPr>
        <w:t>Vaccination (Voir le vétérinaire)</w:t>
      </w:r>
      <w:r>
        <w:rPr>
          <w:noProof/>
        </w:rPr>
        <w:tab/>
      </w:r>
      <w:r w:rsidR="00F47C3C">
        <w:rPr>
          <w:noProof/>
        </w:rPr>
        <w:fldChar w:fldCharType="begin"/>
      </w:r>
      <w:r>
        <w:rPr>
          <w:noProof/>
        </w:rPr>
        <w:instrText xml:space="preserve"> PAGEREF _Toc451503314 \h </w:instrText>
      </w:r>
      <w:r w:rsidR="00F47C3C">
        <w:rPr>
          <w:noProof/>
        </w:rPr>
      </w:r>
      <w:r w:rsidR="00F47C3C">
        <w:rPr>
          <w:noProof/>
        </w:rPr>
        <w:fldChar w:fldCharType="separate"/>
      </w:r>
      <w:r w:rsidR="00F516E9">
        <w:rPr>
          <w:noProof/>
        </w:rPr>
        <w:t>7</w:t>
      </w:r>
      <w:r w:rsidR="00F47C3C">
        <w:rPr>
          <w:noProof/>
        </w:rPr>
        <w:fldChar w:fldCharType="end"/>
      </w:r>
    </w:p>
    <w:p w:rsidR="007F7E68" w:rsidRPr="007F7E68" w:rsidRDefault="007F7E68">
      <w:pPr>
        <w:pStyle w:val="TM1"/>
        <w:tabs>
          <w:tab w:val="left" w:pos="440"/>
          <w:tab w:val="right" w:leader="dot" w:pos="9062"/>
        </w:tabs>
        <w:rPr>
          <w:b w:val="0"/>
          <w:bCs w:val="0"/>
          <w:caps w:val="0"/>
          <w:noProof/>
          <w:sz w:val="22"/>
          <w:szCs w:val="22"/>
        </w:rPr>
      </w:pPr>
      <w:r>
        <w:rPr>
          <w:noProof/>
        </w:rPr>
        <w:t>2.</w:t>
      </w:r>
      <w:r w:rsidRPr="007F7E68">
        <w:rPr>
          <w:b w:val="0"/>
          <w:bCs w:val="0"/>
          <w:caps w:val="0"/>
          <w:noProof/>
          <w:sz w:val="22"/>
          <w:szCs w:val="22"/>
        </w:rPr>
        <w:tab/>
      </w:r>
      <w:r>
        <w:rPr>
          <w:noProof/>
        </w:rPr>
        <w:t>PARTIE II : PATHOLOGIES DES PORCS</w:t>
      </w:r>
      <w:r>
        <w:rPr>
          <w:noProof/>
        </w:rPr>
        <w:tab/>
      </w:r>
      <w:r w:rsidR="00F47C3C">
        <w:fldChar w:fldCharType="begin"/>
      </w:r>
      <w:r w:rsidR="00F47C3C">
        <w:instrText xml:space="preserve"> PAGEREF _Toc451503315 \h </w:instrText>
      </w:r>
      <w:r w:rsidR="00F47C3C">
        <w:fldChar w:fldCharType="separate"/>
      </w:r>
      <w:r w:rsidR="00F516E9">
        <w:rPr>
          <w:noProof/>
        </w:rPr>
        <w:t>8</w:t>
      </w:r>
      <w:r w:rsidR="00F47C3C">
        <w:fldChar w:fldCharType="end"/>
      </w:r>
    </w:p>
    <w:p w:rsidR="007F7E68" w:rsidRPr="007F7E68" w:rsidRDefault="007F7E68">
      <w:pPr>
        <w:pStyle w:val="TM2"/>
        <w:tabs>
          <w:tab w:val="left" w:pos="880"/>
          <w:tab w:val="right" w:leader="dot" w:pos="9062"/>
        </w:tabs>
        <w:rPr>
          <w:smallCaps w:val="0"/>
          <w:noProof/>
          <w:sz w:val="22"/>
          <w:szCs w:val="22"/>
        </w:rPr>
      </w:pPr>
      <w:r>
        <w:rPr>
          <w:noProof/>
        </w:rPr>
        <w:t>2.1.</w:t>
      </w:r>
      <w:r w:rsidRPr="007F7E68">
        <w:rPr>
          <w:smallCaps w:val="0"/>
          <w:noProof/>
          <w:sz w:val="22"/>
          <w:szCs w:val="22"/>
        </w:rPr>
        <w:tab/>
      </w:r>
      <w:r>
        <w:rPr>
          <w:noProof/>
        </w:rPr>
        <w:t>LES MALADIES PARASITAIRES</w:t>
      </w:r>
      <w:r>
        <w:rPr>
          <w:noProof/>
        </w:rPr>
        <w:tab/>
      </w:r>
      <w:r w:rsidR="00F47C3C">
        <w:rPr>
          <w:noProof/>
        </w:rPr>
        <w:fldChar w:fldCharType="begin"/>
      </w:r>
      <w:r>
        <w:rPr>
          <w:noProof/>
        </w:rPr>
        <w:instrText xml:space="preserve"> PAGEREF _Toc451503316 \h </w:instrText>
      </w:r>
      <w:r w:rsidR="00F47C3C">
        <w:rPr>
          <w:noProof/>
        </w:rPr>
      </w:r>
      <w:r w:rsidR="00F47C3C">
        <w:rPr>
          <w:noProof/>
        </w:rPr>
        <w:fldChar w:fldCharType="separate"/>
      </w:r>
      <w:r w:rsidR="00F516E9">
        <w:rPr>
          <w:noProof/>
        </w:rPr>
        <w:t>8</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2.1.1.</w:t>
      </w:r>
      <w:r w:rsidRPr="007F7E68">
        <w:rPr>
          <w:i w:val="0"/>
          <w:iCs w:val="0"/>
          <w:noProof/>
          <w:sz w:val="22"/>
          <w:szCs w:val="22"/>
        </w:rPr>
        <w:tab/>
      </w:r>
      <w:r>
        <w:rPr>
          <w:noProof/>
        </w:rPr>
        <w:t>La cysticercose</w:t>
      </w:r>
      <w:r>
        <w:rPr>
          <w:noProof/>
        </w:rPr>
        <w:tab/>
      </w:r>
      <w:r w:rsidR="00F47C3C">
        <w:rPr>
          <w:noProof/>
        </w:rPr>
        <w:fldChar w:fldCharType="begin"/>
      </w:r>
      <w:r>
        <w:rPr>
          <w:noProof/>
        </w:rPr>
        <w:instrText xml:space="preserve"> PAGEREF _Toc451503317 \h </w:instrText>
      </w:r>
      <w:r w:rsidR="00F47C3C">
        <w:rPr>
          <w:noProof/>
        </w:rPr>
      </w:r>
      <w:r w:rsidR="00F47C3C">
        <w:rPr>
          <w:noProof/>
        </w:rPr>
        <w:fldChar w:fldCharType="separate"/>
      </w:r>
      <w:r w:rsidR="00F516E9">
        <w:rPr>
          <w:noProof/>
        </w:rPr>
        <w:t>8</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2.1.2.</w:t>
      </w:r>
      <w:r w:rsidRPr="007F7E68">
        <w:rPr>
          <w:i w:val="0"/>
          <w:iCs w:val="0"/>
          <w:noProof/>
          <w:sz w:val="22"/>
          <w:szCs w:val="22"/>
        </w:rPr>
        <w:tab/>
      </w:r>
      <w:r>
        <w:rPr>
          <w:noProof/>
        </w:rPr>
        <w:t>Les parasites internes</w:t>
      </w:r>
      <w:r>
        <w:rPr>
          <w:noProof/>
        </w:rPr>
        <w:tab/>
      </w:r>
      <w:r w:rsidR="00F47C3C">
        <w:rPr>
          <w:noProof/>
        </w:rPr>
        <w:fldChar w:fldCharType="begin"/>
      </w:r>
      <w:r>
        <w:rPr>
          <w:noProof/>
        </w:rPr>
        <w:instrText xml:space="preserve"> PAGEREF _Toc451503318 \h </w:instrText>
      </w:r>
      <w:r w:rsidR="00F47C3C">
        <w:rPr>
          <w:noProof/>
        </w:rPr>
      </w:r>
      <w:r w:rsidR="00F47C3C">
        <w:rPr>
          <w:noProof/>
        </w:rPr>
        <w:fldChar w:fldCharType="separate"/>
      </w:r>
      <w:r w:rsidR="00F516E9">
        <w:rPr>
          <w:noProof/>
        </w:rPr>
        <w:t>9</w:t>
      </w:r>
      <w:r w:rsidR="00F47C3C">
        <w:rPr>
          <w:noProof/>
        </w:rPr>
        <w:fldChar w:fldCharType="end"/>
      </w:r>
    </w:p>
    <w:p w:rsidR="007F7E68" w:rsidRPr="007F7E68" w:rsidRDefault="007F7E68">
      <w:pPr>
        <w:pStyle w:val="TM3"/>
        <w:tabs>
          <w:tab w:val="left" w:pos="1320"/>
          <w:tab w:val="right" w:leader="dot" w:pos="9062"/>
        </w:tabs>
        <w:rPr>
          <w:i w:val="0"/>
          <w:iCs w:val="0"/>
          <w:noProof/>
          <w:sz w:val="22"/>
          <w:szCs w:val="22"/>
        </w:rPr>
      </w:pPr>
      <w:r>
        <w:rPr>
          <w:noProof/>
        </w:rPr>
        <w:t>2.1.3.</w:t>
      </w:r>
      <w:r w:rsidRPr="007F7E68">
        <w:rPr>
          <w:i w:val="0"/>
          <w:iCs w:val="0"/>
          <w:noProof/>
          <w:sz w:val="22"/>
          <w:szCs w:val="22"/>
        </w:rPr>
        <w:tab/>
      </w:r>
      <w:r>
        <w:rPr>
          <w:noProof/>
        </w:rPr>
        <w:t>Les parasites externes</w:t>
      </w:r>
      <w:r>
        <w:rPr>
          <w:noProof/>
        </w:rPr>
        <w:tab/>
      </w:r>
      <w:r w:rsidR="00F47C3C">
        <w:rPr>
          <w:noProof/>
        </w:rPr>
        <w:fldChar w:fldCharType="begin"/>
      </w:r>
      <w:r>
        <w:rPr>
          <w:noProof/>
        </w:rPr>
        <w:instrText xml:space="preserve"> PAGEREF _Toc451503319 \h </w:instrText>
      </w:r>
      <w:r w:rsidR="00F47C3C">
        <w:rPr>
          <w:noProof/>
        </w:rPr>
      </w:r>
      <w:r w:rsidR="00F47C3C">
        <w:rPr>
          <w:noProof/>
        </w:rPr>
        <w:fldChar w:fldCharType="separate"/>
      </w:r>
      <w:r w:rsidR="00F516E9">
        <w:rPr>
          <w:noProof/>
        </w:rPr>
        <w:t>9</w:t>
      </w:r>
      <w:r w:rsidR="00F47C3C">
        <w:rPr>
          <w:noProof/>
        </w:rPr>
        <w:fldChar w:fldCharType="end"/>
      </w:r>
    </w:p>
    <w:p w:rsidR="007F7E68" w:rsidRPr="007F7E68" w:rsidRDefault="007F7E68">
      <w:pPr>
        <w:pStyle w:val="TM2"/>
        <w:tabs>
          <w:tab w:val="left" w:pos="880"/>
          <w:tab w:val="right" w:leader="dot" w:pos="9062"/>
        </w:tabs>
        <w:rPr>
          <w:smallCaps w:val="0"/>
          <w:noProof/>
          <w:sz w:val="22"/>
          <w:szCs w:val="22"/>
        </w:rPr>
      </w:pPr>
      <w:r>
        <w:rPr>
          <w:noProof/>
        </w:rPr>
        <w:t>2.2.</w:t>
      </w:r>
      <w:r w:rsidRPr="007F7E68">
        <w:rPr>
          <w:smallCaps w:val="0"/>
          <w:noProof/>
          <w:sz w:val="22"/>
          <w:szCs w:val="22"/>
        </w:rPr>
        <w:tab/>
      </w:r>
      <w:r>
        <w:rPr>
          <w:noProof/>
        </w:rPr>
        <w:t>LES PESTES PORCINES</w:t>
      </w:r>
      <w:r>
        <w:rPr>
          <w:noProof/>
        </w:rPr>
        <w:tab/>
      </w:r>
      <w:r w:rsidR="00F47C3C">
        <w:rPr>
          <w:noProof/>
        </w:rPr>
        <w:fldChar w:fldCharType="begin"/>
      </w:r>
      <w:r>
        <w:rPr>
          <w:noProof/>
        </w:rPr>
        <w:instrText xml:space="preserve"> PAGEREF _Toc451503320 \h </w:instrText>
      </w:r>
      <w:r w:rsidR="00F47C3C">
        <w:rPr>
          <w:noProof/>
        </w:rPr>
      </w:r>
      <w:r w:rsidR="00F47C3C">
        <w:rPr>
          <w:noProof/>
        </w:rPr>
        <w:fldChar w:fldCharType="separate"/>
      </w:r>
      <w:r w:rsidR="00F516E9">
        <w:rPr>
          <w:noProof/>
        </w:rPr>
        <w:t>10</w:t>
      </w:r>
      <w:r w:rsidR="00F47C3C">
        <w:rPr>
          <w:noProof/>
        </w:rPr>
        <w:fldChar w:fldCharType="end"/>
      </w:r>
    </w:p>
    <w:p w:rsidR="007F7E68" w:rsidRPr="007F7E68" w:rsidRDefault="007F7E68">
      <w:pPr>
        <w:pStyle w:val="TM2"/>
        <w:tabs>
          <w:tab w:val="left" w:pos="880"/>
          <w:tab w:val="right" w:leader="dot" w:pos="9062"/>
        </w:tabs>
        <w:rPr>
          <w:smallCaps w:val="0"/>
          <w:noProof/>
          <w:sz w:val="22"/>
          <w:szCs w:val="22"/>
        </w:rPr>
      </w:pPr>
      <w:r>
        <w:rPr>
          <w:noProof/>
        </w:rPr>
        <w:t>2.3.</w:t>
      </w:r>
      <w:r w:rsidRPr="007F7E68">
        <w:rPr>
          <w:smallCaps w:val="0"/>
          <w:noProof/>
          <w:sz w:val="22"/>
          <w:szCs w:val="22"/>
        </w:rPr>
        <w:tab/>
      </w:r>
      <w:r>
        <w:rPr>
          <w:noProof/>
        </w:rPr>
        <w:t>LA MALADIE DE TESCHEN</w:t>
      </w:r>
      <w:r>
        <w:rPr>
          <w:noProof/>
        </w:rPr>
        <w:tab/>
      </w:r>
      <w:r w:rsidR="00F47C3C">
        <w:rPr>
          <w:noProof/>
        </w:rPr>
        <w:fldChar w:fldCharType="begin"/>
      </w:r>
      <w:r>
        <w:rPr>
          <w:noProof/>
        </w:rPr>
        <w:instrText xml:space="preserve"> PAGEREF _Toc451503321 \h </w:instrText>
      </w:r>
      <w:r w:rsidR="00F47C3C">
        <w:rPr>
          <w:noProof/>
        </w:rPr>
      </w:r>
      <w:r w:rsidR="00F47C3C">
        <w:rPr>
          <w:noProof/>
        </w:rPr>
        <w:fldChar w:fldCharType="separate"/>
      </w:r>
      <w:r w:rsidR="00F516E9">
        <w:rPr>
          <w:noProof/>
        </w:rPr>
        <w:t>12</w:t>
      </w:r>
      <w:r w:rsidR="00F47C3C">
        <w:rPr>
          <w:noProof/>
        </w:rPr>
        <w:fldChar w:fldCharType="end"/>
      </w:r>
    </w:p>
    <w:p w:rsidR="007F7E68" w:rsidRPr="007F7E68" w:rsidRDefault="007F7E68">
      <w:pPr>
        <w:pStyle w:val="TM2"/>
        <w:tabs>
          <w:tab w:val="left" w:pos="880"/>
          <w:tab w:val="right" w:leader="dot" w:pos="9062"/>
        </w:tabs>
        <w:rPr>
          <w:smallCaps w:val="0"/>
          <w:noProof/>
          <w:sz w:val="22"/>
          <w:szCs w:val="22"/>
        </w:rPr>
      </w:pPr>
      <w:r>
        <w:rPr>
          <w:noProof/>
        </w:rPr>
        <w:t>2.4.</w:t>
      </w:r>
      <w:r w:rsidRPr="007F7E68">
        <w:rPr>
          <w:smallCaps w:val="0"/>
          <w:noProof/>
          <w:sz w:val="22"/>
          <w:szCs w:val="22"/>
        </w:rPr>
        <w:tab/>
      </w:r>
      <w:r>
        <w:rPr>
          <w:noProof/>
        </w:rPr>
        <w:t>LA PASTEURELLOSE</w:t>
      </w:r>
      <w:r>
        <w:rPr>
          <w:noProof/>
        </w:rPr>
        <w:tab/>
      </w:r>
      <w:r w:rsidR="00F47C3C">
        <w:rPr>
          <w:noProof/>
        </w:rPr>
        <w:fldChar w:fldCharType="begin"/>
      </w:r>
      <w:r>
        <w:rPr>
          <w:noProof/>
        </w:rPr>
        <w:instrText xml:space="preserve"> PAGEREF _Toc451503322 \h </w:instrText>
      </w:r>
      <w:r w:rsidR="00F47C3C">
        <w:rPr>
          <w:noProof/>
        </w:rPr>
      </w:r>
      <w:r w:rsidR="00F47C3C">
        <w:rPr>
          <w:noProof/>
        </w:rPr>
        <w:fldChar w:fldCharType="separate"/>
      </w:r>
      <w:r w:rsidR="00F516E9">
        <w:rPr>
          <w:noProof/>
        </w:rPr>
        <w:t>13</w:t>
      </w:r>
      <w:r w:rsidR="00F47C3C">
        <w:rPr>
          <w:noProof/>
        </w:rPr>
        <w:fldChar w:fldCharType="end"/>
      </w:r>
    </w:p>
    <w:p w:rsidR="003D7970" w:rsidRPr="007F7E68" w:rsidRDefault="00F47C3C" w:rsidP="007F7E68">
      <w:r>
        <w:fldChar w:fldCharType="end"/>
      </w:r>
      <w:bookmarkStart w:id="1" w:name="_GoBack"/>
      <w:bookmarkEnd w:id="1"/>
    </w:p>
    <w:p w:rsidR="008A22FA" w:rsidRPr="00602749" w:rsidRDefault="001A2327" w:rsidP="007F7E68">
      <w:pPr>
        <w:pStyle w:val="PADYP1"/>
        <w:pageBreakBefore/>
        <w:numPr>
          <w:ilvl w:val="0"/>
          <w:numId w:val="0"/>
        </w:numPr>
        <w:ind w:left="425" w:hanging="425"/>
      </w:pPr>
      <w:bookmarkStart w:id="2" w:name="_Toc451503293"/>
      <w:r w:rsidRPr="00602749">
        <w:lastRenderedPageBreak/>
        <w:t>AVERTISSEMENT</w:t>
      </w:r>
      <w:bookmarkEnd w:id="2"/>
    </w:p>
    <w:p w:rsidR="008A22FA" w:rsidRPr="00602749" w:rsidRDefault="008A22FA" w:rsidP="00602749">
      <w:r w:rsidRPr="00602749">
        <w:t xml:space="preserve">Ce document est destiné aux conseillers CEF et CdG OP qui travaillent au sein du PADYP afin d’appuyer le renforcement de leur capacité d’analyse et de diagnostic. </w:t>
      </w:r>
    </w:p>
    <w:p w:rsidR="00F41825" w:rsidRDefault="00F41825" w:rsidP="00602749"/>
    <w:p w:rsidR="008A22FA" w:rsidRPr="00602749" w:rsidRDefault="008A22FA" w:rsidP="00602749">
      <w:r w:rsidRPr="00602749">
        <w:t>Ce dossier n’est pas exhaustif ni figé, il reste un guide pratique qui donne des connaissances et des conseils pratiques et généraux. Il a été élaboré pour compléter une formation sur les conseils en production animale. Cette formation a eu une approche participative dans le cadre d’une démarche pédagogique active. Les conseillers ont exprimé leurs savoirs et développé leurs savoir-être ainsi que leurs savoir-faire grâce à des jeux de rôle, des travaux de sous-groupe et des photolangages. Le guide complète la formation.</w:t>
      </w:r>
    </w:p>
    <w:p w:rsidR="00F41825" w:rsidRDefault="00F41825" w:rsidP="00602749"/>
    <w:p w:rsidR="008A22FA" w:rsidRPr="00602749" w:rsidRDefault="008A22FA" w:rsidP="00602749">
      <w:r w:rsidRPr="00602749">
        <w:t xml:space="preserve">Toutes les informations et connaissances de ce guide ne sont pas à prendre au pied de la lettre. L’idée est d’apporter des éléments de base que chacun devra relativiser et adapter en fonction de son milieu et des cas à étudier. </w:t>
      </w:r>
    </w:p>
    <w:p w:rsidR="00F41825" w:rsidRDefault="00F41825" w:rsidP="00602749"/>
    <w:p w:rsidR="008A22FA" w:rsidRPr="00602749" w:rsidRDefault="008A22FA" w:rsidP="00602749">
      <w:r w:rsidRPr="00602749">
        <w:t>Les conseillers CEF ou CdG OP ne sont pas des spécialistes de l’élevage mais en tant que conseillers généralistes, ils doivent maîtriser des bases et des référentiels technico-économiques pour pouvoir donner des conseils pertinents et efficaces et orienter les producteurs vers des techniciens spécialistes quand c’est nécessaire.</w:t>
      </w:r>
    </w:p>
    <w:p w:rsidR="00F41825" w:rsidRDefault="00F41825" w:rsidP="00602749"/>
    <w:p w:rsidR="00F41825" w:rsidRDefault="008A22FA" w:rsidP="007F7E68">
      <w:pPr>
        <w:sectPr w:rsidR="00F41825" w:rsidSect="00F516E9">
          <w:headerReference w:type="default" r:id="rId13"/>
          <w:footerReference w:type="even" r:id="rId14"/>
          <w:footerReference w:type="default" r:id="rId15"/>
          <w:pgSz w:w="11906" w:h="16838"/>
          <w:pgMar w:top="1417" w:right="1417" w:bottom="1417" w:left="1417" w:header="708" w:footer="708" w:gutter="0"/>
          <w:pgNumType w:start="1"/>
          <w:cols w:space="708"/>
          <w:docGrid w:linePitch="360"/>
        </w:sectPr>
      </w:pPr>
      <w:r w:rsidRPr="00F41825">
        <w:rPr>
          <w:b/>
          <w:u w:val="single"/>
        </w:rPr>
        <w:t>Les conseillers CEF et CdG OP ne sont pas habilités à prescrire des traitements vétérinaires. Dans le cas de suspicion d’une maladie, ils ont le devoir d’alerter le vétérinaire le plus proche.</w:t>
      </w:r>
      <w:bookmarkStart w:id="3" w:name="_Toc109634114"/>
    </w:p>
    <w:p w:rsidR="00CF03C7" w:rsidRPr="00602749" w:rsidRDefault="00CF03C7" w:rsidP="00602749">
      <w:pPr>
        <w:pStyle w:val="PADYP1"/>
      </w:pPr>
      <w:bookmarkStart w:id="4" w:name="_Toc451503294"/>
      <w:r w:rsidRPr="00602749">
        <w:lastRenderedPageBreak/>
        <w:t>PARTIE 1 : AMELIORATION DES ELEVAGES DE PORCS</w:t>
      </w:r>
      <w:bookmarkEnd w:id="3"/>
      <w:bookmarkEnd w:id="4"/>
    </w:p>
    <w:p w:rsidR="00CF03C7" w:rsidRPr="00602749" w:rsidRDefault="00CF03C7" w:rsidP="00602749">
      <w:r w:rsidRPr="00602749">
        <w:t>Elever des porcs présente des avantages :</w:t>
      </w:r>
    </w:p>
    <w:p w:rsidR="00F41825" w:rsidRDefault="00F41825" w:rsidP="00602749"/>
    <w:p w:rsidR="00CF03C7" w:rsidRPr="00602749" w:rsidRDefault="00CF03C7" w:rsidP="00F41825">
      <w:pPr>
        <w:pStyle w:val="PUCE1"/>
      </w:pPr>
      <w:r w:rsidRPr="00602749">
        <w:t>c’est un élevage assez facile</w:t>
      </w:r>
      <w:r w:rsidR="00383982" w:rsidRPr="00602749">
        <w:t> ;</w:t>
      </w:r>
    </w:p>
    <w:p w:rsidR="00CF03C7" w:rsidRPr="00602749" w:rsidRDefault="00CF03C7" w:rsidP="00F41825">
      <w:pPr>
        <w:pStyle w:val="PUCE1"/>
      </w:pPr>
      <w:r w:rsidRPr="00602749">
        <w:t>disponibilité en trésorerie (vente toute l’année)</w:t>
      </w:r>
      <w:r w:rsidR="00383982" w:rsidRPr="00602749">
        <w:t> ;</w:t>
      </w:r>
    </w:p>
    <w:p w:rsidR="00CF03C7" w:rsidRPr="00602749" w:rsidRDefault="00CF03C7" w:rsidP="00F41825">
      <w:pPr>
        <w:pStyle w:val="PUCE1"/>
      </w:pPr>
      <w:r w:rsidRPr="00602749">
        <w:t>une truie produit 20 porcelets par an (2 portées de 10), c’est une espèce d’élevage à cycle court (élevage rapidement rentable)</w:t>
      </w:r>
      <w:r w:rsidR="00383982" w:rsidRPr="00602749">
        <w:t>.</w:t>
      </w:r>
    </w:p>
    <w:p w:rsidR="00CF03C7" w:rsidRPr="00602749" w:rsidRDefault="00F41825" w:rsidP="00F41825">
      <w:pPr>
        <w:pStyle w:val="PADYP2"/>
      </w:pPr>
      <w:bookmarkStart w:id="5" w:name="_Toc109634115"/>
      <w:bookmarkStart w:id="6" w:name="_Toc451503295"/>
      <w:r w:rsidRPr="00602749">
        <w:t>LE LOGEMENT EN ELEVAGE AMELIORE</w:t>
      </w:r>
      <w:bookmarkEnd w:id="5"/>
      <w:bookmarkEnd w:id="6"/>
    </w:p>
    <w:p w:rsidR="00CF03C7" w:rsidRPr="00602749" w:rsidRDefault="00CF03C7" w:rsidP="00602749">
      <w:r w:rsidRPr="00602749">
        <w:t>Les porcs ont besoin de bâtiment pour les protéger des intempéries auxquelles ils sont très sensibles et pour faciliter les soins à prodiguer à l’élevage.</w:t>
      </w:r>
    </w:p>
    <w:p w:rsidR="00CF03C7" w:rsidRPr="00602749" w:rsidRDefault="00CF03C7" w:rsidP="00F41825">
      <w:pPr>
        <w:pStyle w:val="PADYP3"/>
      </w:pPr>
      <w:bookmarkStart w:id="7" w:name="_Toc109634116"/>
      <w:bookmarkStart w:id="8" w:name="_Toc451503296"/>
      <w:r w:rsidRPr="00602749">
        <w:t>Emplacement et matériaux de construction</w:t>
      </w:r>
      <w:bookmarkEnd w:id="7"/>
      <w:bookmarkEnd w:id="8"/>
      <w:r w:rsidRPr="00602749">
        <w:t xml:space="preserve">  </w:t>
      </w:r>
    </w:p>
    <w:p w:rsidR="00CF03C7" w:rsidRPr="00602749" w:rsidRDefault="00CF03C7" w:rsidP="00602749">
      <w:r w:rsidRPr="00602749">
        <w:t xml:space="preserve">Orientation de la porcherie : </w:t>
      </w:r>
    </w:p>
    <w:p w:rsidR="00F41825" w:rsidRDefault="00F41825" w:rsidP="00602749"/>
    <w:p w:rsidR="00CF03C7" w:rsidRPr="00602749" w:rsidRDefault="00C15349" w:rsidP="00F41825">
      <w:pPr>
        <w:pStyle w:val="PUCE1"/>
      </w:pPr>
      <w:r w:rsidRPr="00602749">
        <w:t>partie E</w:t>
      </w:r>
      <w:r w:rsidR="00CF03C7" w:rsidRPr="00602749">
        <w:t>st fermée pour éviter le froid et la pluie</w:t>
      </w:r>
      <w:r w:rsidR="00ED2543" w:rsidRPr="00602749">
        <w:t>.</w:t>
      </w:r>
    </w:p>
    <w:p w:rsidR="00CF03C7" w:rsidRPr="00602749" w:rsidRDefault="00C15349" w:rsidP="00F41825">
      <w:pPr>
        <w:pStyle w:val="PUCE1"/>
      </w:pPr>
      <w:r w:rsidRPr="00602749">
        <w:t>partie O</w:t>
      </w:r>
      <w:r w:rsidR="00CF03C7" w:rsidRPr="00602749">
        <w:t xml:space="preserve">uest, mettre la courette pour profiter des rayons du soleil. </w:t>
      </w:r>
    </w:p>
    <w:p w:rsidR="00F41825" w:rsidRDefault="00F41825" w:rsidP="00602749"/>
    <w:p w:rsidR="00CF03C7" w:rsidRDefault="00CF03C7" w:rsidP="00602749">
      <w:r w:rsidRPr="00602749">
        <w:t xml:space="preserve">Le bâtiment doit être bien aéré, car les porcs ne supportent pas la chaleur. </w:t>
      </w:r>
    </w:p>
    <w:p w:rsidR="00F41825" w:rsidRPr="00602749" w:rsidRDefault="00F41825" w:rsidP="00602749"/>
    <w:p w:rsidR="00CF03C7" w:rsidRPr="00602749" w:rsidRDefault="00CF03C7" w:rsidP="00F41825">
      <w:pPr>
        <w:pStyle w:val="PUCE1"/>
      </w:pPr>
      <w:r w:rsidRPr="00602749">
        <w:t>Les murs sont en bois ronds ou planches, d’une hauteur minimum de 1,20 m</w:t>
      </w:r>
      <w:r w:rsidR="00443CC1" w:rsidRPr="00602749">
        <w:t>.</w:t>
      </w:r>
    </w:p>
    <w:p w:rsidR="00CF03C7" w:rsidRPr="00602749" w:rsidRDefault="00CF03C7" w:rsidP="00F41825">
      <w:pPr>
        <w:pStyle w:val="PUCE1"/>
      </w:pPr>
      <w:r w:rsidRPr="00602749">
        <w:t>Le toit est en chaume (</w:t>
      </w:r>
      <w:r w:rsidR="00ED2543" w:rsidRPr="00602749">
        <w:t>le bâtiment est frais) ou en tô</w:t>
      </w:r>
      <w:r w:rsidRPr="00602749">
        <w:t>le</w:t>
      </w:r>
      <w:r w:rsidR="00ED2543" w:rsidRPr="00602749">
        <w:t>s</w:t>
      </w:r>
      <w:r w:rsidRPr="00602749">
        <w:t xml:space="preserve"> (plus coûteux mais résistant aux feux et </w:t>
      </w:r>
      <w:r w:rsidR="00ED2543" w:rsidRPr="00602749">
        <w:t xml:space="preserve">aux </w:t>
      </w:r>
      <w:r w:rsidRPr="00602749">
        <w:t>nuisibles) ou encore en tuiles.</w:t>
      </w:r>
    </w:p>
    <w:p w:rsidR="00CF03C7" w:rsidRPr="00602749" w:rsidRDefault="00CF03C7" w:rsidP="00F41825">
      <w:pPr>
        <w:pStyle w:val="PUCE1"/>
      </w:pPr>
      <w:r w:rsidRPr="00602749">
        <w:t>le sol doit être en pente pour permettre l'écoulement de l'urine et des eaux de lavage. Il doit être fait en terre battue damée et imperméable (choisir de la terre argileuse). Sur le sol, mettre de la litière sèche (surtout pour les porcelets). L’idéal est de bétonner le sol (permet une meilleure hygiène de l’élevage, diminue l’impact des maladies, évite le gaspillage des aliments).</w:t>
      </w:r>
      <w:bookmarkStart w:id="9" w:name="_Toc109634117"/>
    </w:p>
    <w:p w:rsidR="00CF03C7" w:rsidRPr="00602749" w:rsidRDefault="00CF03C7" w:rsidP="00F41825">
      <w:pPr>
        <w:pStyle w:val="PADYP3"/>
      </w:pPr>
      <w:bookmarkStart w:id="10" w:name="_Toc451503297"/>
      <w:r w:rsidRPr="00602749">
        <w:t>Les différents box du bâtiment</w:t>
      </w:r>
      <w:bookmarkEnd w:id="9"/>
      <w:bookmarkEnd w:id="10"/>
    </w:p>
    <w:p w:rsidR="00CF03C7" w:rsidRPr="00602749" w:rsidRDefault="00CF03C7" w:rsidP="00602749">
      <w:r w:rsidRPr="00602749">
        <w:t>Les locaux doivent s’adapter à la catégorie d</w:t>
      </w:r>
      <w:r w:rsidR="0054173E" w:rsidRPr="00602749">
        <w:t>e l</w:t>
      </w:r>
      <w:r w:rsidRPr="00602749">
        <w:t>’animal :</w:t>
      </w:r>
    </w:p>
    <w:p w:rsidR="00F41825" w:rsidRDefault="00F41825" w:rsidP="00602749"/>
    <w:p w:rsidR="00CF03C7" w:rsidRPr="00602749" w:rsidRDefault="00CF03C7" w:rsidP="00F41825">
      <w:pPr>
        <w:pStyle w:val="PUCE1"/>
      </w:pPr>
      <w:r w:rsidRPr="00602749">
        <w:t>un box pour les adultes (femelles et mâles castrés) : 5 m</w:t>
      </w:r>
      <w:r w:rsidRPr="007F7E68">
        <w:rPr>
          <w:vertAlign w:val="superscript"/>
        </w:rPr>
        <w:t>2</w:t>
      </w:r>
      <w:r w:rsidRPr="00602749">
        <w:t xml:space="preserve"> par animal</w:t>
      </w:r>
      <w:r w:rsidR="0096385A" w:rsidRPr="00602749">
        <w:t>.</w:t>
      </w:r>
    </w:p>
    <w:p w:rsidR="00CF03C7" w:rsidRPr="00602749" w:rsidRDefault="00CF03C7" w:rsidP="00F41825">
      <w:pPr>
        <w:pStyle w:val="PUCE1"/>
      </w:pPr>
      <w:r w:rsidRPr="00602749">
        <w:t>un box pour les verrats (trois truies pour un verrat) : 10 m</w:t>
      </w:r>
      <w:r w:rsidRPr="007F7E68">
        <w:rPr>
          <w:vertAlign w:val="superscript"/>
        </w:rPr>
        <w:t>2</w:t>
      </w:r>
      <w:r w:rsidRPr="00602749">
        <w:t xml:space="preserve"> par verrat</w:t>
      </w:r>
      <w:r w:rsidR="0096385A" w:rsidRPr="00602749">
        <w:t>.</w:t>
      </w:r>
    </w:p>
    <w:p w:rsidR="00CF03C7" w:rsidRPr="00602749" w:rsidRDefault="00CF03C7" w:rsidP="00F41825">
      <w:pPr>
        <w:pStyle w:val="PUCE1"/>
      </w:pPr>
      <w:r w:rsidRPr="00602749">
        <w:t>un box pour les porcs en croissance : 3 porcelets par m</w:t>
      </w:r>
      <w:r w:rsidRPr="007F7E68">
        <w:rPr>
          <w:vertAlign w:val="superscript"/>
        </w:rPr>
        <w:t>2</w:t>
      </w:r>
      <w:r w:rsidR="0096385A" w:rsidRPr="00602749">
        <w:t>.</w:t>
      </w:r>
    </w:p>
    <w:p w:rsidR="00CF03C7" w:rsidRPr="00602749" w:rsidRDefault="00CF03C7" w:rsidP="00F41825">
      <w:pPr>
        <w:pStyle w:val="PUCE1"/>
      </w:pPr>
      <w:r w:rsidRPr="00602749">
        <w:t>un box pour les porcs à l’engraissement : 2 jeunes à l’engrais par m²</w:t>
      </w:r>
      <w:r w:rsidR="00662516" w:rsidRPr="00602749">
        <w:t>.</w:t>
      </w:r>
    </w:p>
    <w:p w:rsidR="00CF03C7" w:rsidRPr="00602749" w:rsidRDefault="00CF03C7" w:rsidP="00F41825">
      <w:pPr>
        <w:pStyle w:val="PUCE1"/>
      </w:pPr>
      <w:r w:rsidRPr="00602749">
        <w:t>un box de maternité où on met les truies au troisième mois de gestation et où on laisse la mère avec les petits jusqu’au sevrage. Prévoir une barrière de séparation entre la mère et les porcelets et un paillage pour les porcelets. 10</w:t>
      </w:r>
      <w:r w:rsidR="007F7E68">
        <w:t xml:space="preserve"> </w:t>
      </w:r>
      <w:r w:rsidRPr="00602749">
        <w:t>m</w:t>
      </w:r>
      <w:r w:rsidRPr="007F7E68">
        <w:rPr>
          <w:vertAlign w:val="superscript"/>
        </w:rPr>
        <w:t>2</w:t>
      </w:r>
      <w:r w:rsidRPr="00602749">
        <w:t xml:space="preserve"> par truie.</w:t>
      </w:r>
    </w:p>
    <w:p w:rsidR="00F41825" w:rsidRDefault="00F41825" w:rsidP="00602749"/>
    <w:p w:rsidR="00CF03C7" w:rsidRPr="00602749" w:rsidRDefault="00CF03C7" w:rsidP="00602749">
      <w:r w:rsidRPr="00602749">
        <w:t>Les différents box peuvent être séparés par des murs d’une hauteur de 1,25 m en bois ou en briques. Il doit y avoir une courette décou</w:t>
      </w:r>
      <w:r w:rsidR="00662516" w:rsidRPr="00602749">
        <w:t>verte en plus des box couverts.</w:t>
      </w:r>
    </w:p>
    <w:p w:rsidR="00CF03C7" w:rsidRPr="00602749" w:rsidRDefault="00CF03C7" w:rsidP="00F41825">
      <w:pPr>
        <w:pStyle w:val="PADYP3"/>
      </w:pPr>
      <w:bookmarkStart w:id="11" w:name="_Toc109634118"/>
      <w:bookmarkStart w:id="12" w:name="_Toc451503298"/>
      <w:r w:rsidRPr="00602749">
        <w:t>Accessoires</w:t>
      </w:r>
      <w:bookmarkEnd w:id="11"/>
      <w:bookmarkEnd w:id="12"/>
    </w:p>
    <w:p w:rsidR="00CF03C7" w:rsidRPr="00602749" w:rsidRDefault="00CF03C7" w:rsidP="00602749">
      <w:r w:rsidRPr="00602749">
        <w:t>Il faut prévoir :</w:t>
      </w:r>
    </w:p>
    <w:p w:rsidR="00F41825" w:rsidRDefault="00F41825" w:rsidP="00602749"/>
    <w:p w:rsidR="00CF03C7" w:rsidRPr="00602749" w:rsidRDefault="00CF03C7" w:rsidP="00F41825">
      <w:pPr>
        <w:pStyle w:val="PUCE1"/>
      </w:pPr>
      <w:r w:rsidRPr="00602749">
        <w:t>des mangeoires  en béton ou en bois</w:t>
      </w:r>
      <w:r w:rsidR="00662516" w:rsidRPr="00602749">
        <w:t>.</w:t>
      </w:r>
      <w:r w:rsidRPr="00602749">
        <w:t xml:space="preserve"> </w:t>
      </w:r>
    </w:p>
    <w:p w:rsidR="00CF03C7" w:rsidRPr="00602749" w:rsidRDefault="00CF03C7" w:rsidP="00F41825">
      <w:pPr>
        <w:pStyle w:val="PUCE1"/>
      </w:pPr>
      <w:r w:rsidRPr="00602749">
        <w:t>des seaux pour le nettoyage de la porcherie.</w:t>
      </w:r>
    </w:p>
    <w:p w:rsidR="00CF03C7" w:rsidRPr="00602749" w:rsidRDefault="00CF03C7" w:rsidP="00602749">
      <w:r w:rsidRPr="00602749">
        <w:lastRenderedPageBreak/>
        <w:t>Dans la courette, prévoir :</w:t>
      </w:r>
    </w:p>
    <w:p w:rsidR="00F41825" w:rsidRDefault="00F41825" w:rsidP="00602749"/>
    <w:p w:rsidR="00CF03C7" w:rsidRPr="00602749" w:rsidRDefault="00CF03C7" w:rsidP="00F41825">
      <w:pPr>
        <w:pStyle w:val="PUCE1"/>
      </w:pPr>
      <w:r w:rsidRPr="00602749">
        <w:t>une porte dur</w:t>
      </w:r>
      <w:r w:rsidR="001C6E10" w:rsidRPr="00602749">
        <w:t>e vers</w:t>
      </w:r>
      <w:r w:rsidRPr="00602749">
        <w:t xml:space="preserve"> l’extérieur</w:t>
      </w:r>
      <w:r w:rsidR="00E21C85" w:rsidRPr="00602749">
        <w:t> ;</w:t>
      </w:r>
    </w:p>
    <w:p w:rsidR="00CF03C7" w:rsidRPr="00602749" w:rsidRDefault="00CF03C7" w:rsidP="00F41825">
      <w:pPr>
        <w:pStyle w:val="PUCE1"/>
      </w:pPr>
      <w:r w:rsidRPr="00602749">
        <w:t>des abreuvoirs</w:t>
      </w:r>
      <w:r w:rsidR="00E21C85" w:rsidRPr="00602749">
        <w:t> ;</w:t>
      </w:r>
    </w:p>
    <w:p w:rsidR="00CF03C7" w:rsidRPr="00602749" w:rsidRDefault="00CF03C7" w:rsidP="00F41825">
      <w:pPr>
        <w:pStyle w:val="PUCE1"/>
      </w:pPr>
      <w:r w:rsidRPr="00602749">
        <w:t>une rigole pour l’évacuation de l’urine</w:t>
      </w:r>
      <w:r w:rsidR="00E21C85" w:rsidRPr="00602749">
        <w:t>.</w:t>
      </w:r>
    </w:p>
    <w:p w:rsidR="00F41825" w:rsidRDefault="00F41825" w:rsidP="00602749"/>
    <w:p w:rsidR="00CF03C7" w:rsidRPr="00602749" w:rsidRDefault="00CF03C7" w:rsidP="00602749">
      <w:r w:rsidRPr="00602749">
        <w:t xml:space="preserve">A l’entrée de la porcherie, placer un pédiluve (récipient avec un désinfectant dans lequel on trempe ses chaussures avant d’entrer dans le bâtiment d’élevage). Le mieux est encore de limiter le nombre de visiteurs au maximum et de </w:t>
      </w:r>
      <w:r w:rsidR="00E21C85" w:rsidRPr="00602749">
        <w:t xml:space="preserve">leur </w:t>
      </w:r>
      <w:r w:rsidRPr="00602749">
        <w:t>prêter des bottes (</w:t>
      </w:r>
      <w:r w:rsidR="00E21C85" w:rsidRPr="00602749">
        <w:t>le but est d’</w:t>
      </w:r>
      <w:r w:rsidRPr="00602749">
        <w:t>éviter que le visiteur amène des mic</w:t>
      </w:r>
      <w:r w:rsidR="00E21C85" w:rsidRPr="00602749">
        <w:t>robes à proximité des cochons).</w:t>
      </w:r>
    </w:p>
    <w:p w:rsidR="00CF03C7" w:rsidRPr="00602749" w:rsidRDefault="00CF03C7" w:rsidP="00F41825">
      <w:pPr>
        <w:pStyle w:val="PADYP3"/>
      </w:pPr>
      <w:bookmarkStart w:id="13" w:name="_Toc109634119"/>
      <w:bookmarkStart w:id="14" w:name="_Toc451503299"/>
      <w:r w:rsidRPr="00602749">
        <w:t>Entretien</w:t>
      </w:r>
      <w:bookmarkEnd w:id="13"/>
      <w:bookmarkEnd w:id="14"/>
    </w:p>
    <w:p w:rsidR="00CF03C7" w:rsidRPr="00602749" w:rsidRDefault="00CF03C7" w:rsidP="00F41825">
      <w:pPr>
        <w:pStyle w:val="PUCE1"/>
      </w:pPr>
      <w:r w:rsidRPr="00602749">
        <w:t>Balayer le sol tous les jours.</w:t>
      </w:r>
    </w:p>
    <w:p w:rsidR="00CF03C7" w:rsidRPr="00602749" w:rsidRDefault="00CF03C7" w:rsidP="00F41825">
      <w:pPr>
        <w:pStyle w:val="PUCE1"/>
      </w:pPr>
      <w:r w:rsidRPr="00602749">
        <w:t xml:space="preserve">Laver les mangeoires et abreuvoirs tous les jours. </w:t>
      </w:r>
    </w:p>
    <w:p w:rsidR="00CF03C7" w:rsidRDefault="00CF03C7" w:rsidP="00F41825">
      <w:pPr>
        <w:pStyle w:val="PUCE1"/>
      </w:pPr>
      <w:r w:rsidRPr="00602749">
        <w:t>Désinfecter la porcherie tous les trois mois :</w:t>
      </w:r>
    </w:p>
    <w:p w:rsidR="00F41825" w:rsidRPr="00602749" w:rsidRDefault="00F41825" w:rsidP="00F41825">
      <w:pPr>
        <w:pStyle w:val="PUCE1"/>
        <w:numPr>
          <w:ilvl w:val="0"/>
          <w:numId w:val="0"/>
        </w:numPr>
        <w:ind w:left="720"/>
      </w:pPr>
    </w:p>
    <w:p w:rsidR="00CF03C7" w:rsidRPr="00602749" w:rsidRDefault="00CF03C7" w:rsidP="00F41825">
      <w:pPr>
        <w:pStyle w:val="PUCE2"/>
      </w:pPr>
      <w:r w:rsidRPr="00602749">
        <w:t xml:space="preserve">vider les bâtiments </w:t>
      </w:r>
    </w:p>
    <w:p w:rsidR="00CF03C7" w:rsidRPr="00602749" w:rsidRDefault="00CF03C7" w:rsidP="00F41825">
      <w:pPr>
        <w:pStyle w:val="PUCE2"/>
      </w:pPr>
      <w:r w:rsidRPr="00602749">
        <w:t>retirer la litière</w:t>
      </w:r>
    </w:p>
    <w:p w:rsidR="00CF03C7" w:rsidRPr="00602749" w:rsidRDefault="00CF03C7" w:rsidP="00F41825">
      <w:pPr>
        <w:pStyle w:val="PUCE2"/>
      </w:pPr>
      <w:r w:rsidRPr="00602749">
        <w:t xml:space="preserve">nettoyer </w:t>
      </w:r>
    </w:p>
    <w:p w:rsidR="00CF03C7" w:rsidRDefault="00CF03C7" w:rsidP="00F41825">
      <w:pPr>
        <w:pStyle w:val="PUCE2"/>
      </w:pPr>
      <w:r w:rsidRPr="00602749">
        <w:t>désinfecter</w:t>
      </w:r>
    </w:p>
    <w:p w:rsidR="00F41825" w:rsidRPr="00602749" w:rsidRDefault="00F41825" w:rsidP="00F41825">
      <w:pPr>
        <w:pStyle w:val="PUCE2"/>
        <w:numPr>
          <w:ilvl w:val="0"/>
          <w:numId w:val="0"/>
        </w:numPr>
        <w:ind w:left="1276"/>
      </w:pPr>
    </w:p>
    <w:p w:rsidR="00CF03C7" w:rsidRDefault="00CF03C7" w:rsidP="00F41825">
      <w:pPr>
        <w:pStyle w:val="PUCE1"/>
      </w:pPr>
      <w:r w:rsidRPr="00602749">
        <w:t>Désinfecter également la porcherie :</w:t>
      </w:r>
    </w:p>
    <w:p w:rsidR="00F41825" w:rsidRPr="00602749" w:rsidRDefault="00F41825" w:rsidP="00F41825">
      <w:pPr>
        <w:pStyle w:val="PUCE1"/>
        <w:numPr>
          <w:ilvl w:val="0"/>
          <w:numId w:val="0"/>
        </w:numPr>
        <w:ind w:left="720"/>
      </w:pPr>
    </w:p>
    <w:p w:rsidR="00CF03C7" w:rsidRPr="00602749" w:rsidRDefault="00CF03C7" w:rsidP="00F41825">
      <w:pPr>
        <w:pStyle w:val="PUCE2"/>
      </w:pPr>
      <w:r w:rsidRPr="00602749">
        <w:t>si on met une nouvelle bande d’animaux (quand on a vendu tous les animaux et qu’on en réintroduit d’autres</w:t>
      </w:r>
      <w:r w:rsidR="00033DEB" w:rsidRPr="00602749">
        <w:t>.</w:t>
      </w:r>
      <w:r w:rsidRPr="00602749">
        <w:t>)</w:t>
      </w:r>
      <w:r w:rsidR="00033DEB" w:rsidRPr="00602749">
        <w:t>.</w:t>
      </w:r>
    </w:p>
    <w:p w:rsidR="00CF03C7" w:rsidRPr="00602749" w:rsidRDefault="00CF03C7" w:rsidP="00F41825">
      <w:pPr>
        <w:pStyle w:val="PUCE2"/>
      </w:pPr>
      <w:r w:rsidRPr="00602749">
        <w:t xml:space="preserve">après une épidémie. </w:t>
      </w:r>
    </w:p>
    <w:p w:rsidR="00F41825" w:rsidRDefault="00F41825" w:rsidP="00602749"/>
    <w:p w:rsidR="00CF03C7" w:rsidRPr="00602749" w:rsidRDefault="00CF03C7" w:rsidP="00602749">
      <w:r w:rsidRPr="00602749">
        <w:t xml:space="preserve">Quelques produits désinfectants : </w:t>
      </w:r>
      <w:r w:rsidR="001C6E10" w:rsidRPr="00602749">
        <w:t>C</w:t>
      </w:r>
      <w:r w:rsidRPr="00602749">
        <w:t xml:space="preserve">résyl, </w:t>
      </w:r>
      <w:r w:rsidR="001C6E10" w:rsidRPr="00602749">
        <w:t>eau de J</w:t>
      </w:r>
      <w:r w:rsidRPr="00602749">
        <w:t>avel.</w:t>
      </w:r>
    </w:p>
    <w:p w:rsidR="00CF03C7" w:rsidRPr="00602749" w:rsidRDefault="00F41825" w:rsidP="00F41825">
      <w:pPr>
        <w:pStyle w:val="PADYP2"/>
      </w:pPr>
      <w:bookmarkStart w:id="15" w:name="_Toc109634120"/>
      <w:bookmarkStart w:id="16" w:name="_Toc451503300"/>
      <w:r w:rsidRPr="00602749">
        <w:t>ALIMENTATION</w:t>
      </w:r>
      <w:bookmarkEnd w:id="15"/>
      <w:bookmarkEnd w:id="16"/>
    </w:p>
    <w:p w:rsidR="00CF03C7" w:rsidRPr="00602749" w:rsidRDefault="00CF03C7" w:rsidP="00602749">
      <w:r w:rsidRPr="00602749">
        <w:t xml:space="preserve">Le porc mange de tout et n’est </w:t>
      </w:r>
      <w:r w:rsidR="0026731C" w:rsidRPr="00602749">
        <w:t>donc pas difficile à nourrir.</w:t>
      </w:r>
      <w:r w:rsidRPr="00602749">
        <w:t xml:space="preserve"> </w:t>
      </w:r>
      <w:r w:rsidR="0026731C" w:rsidRPr="00602749">
        <w:t>Il</w:t>
      </w:r>
      <w:r w:rsidRPr="00602749">
        <w:t xml:space="preserve"> faut néanmoins lui donner une alimentation de qualité et en </w:t>
      </w:r>
      <w:r w:rsidR="0026731C" w:rsidRPr="00602749">
        <w:t>quantité suffisante, adaptée à sa catégorie</w:t>
      </w:r>
      <w:r w:rsidRPr="00602749">
        <w:t>.</w:t>
      </w:r>
    </w:p>
    <w:p w:rsidR="00CF03C7" w:rsidRPr="00602749" w:rsidRDefault="00CF03C7" w:rsidP="00F41825">
      <w:pPr>
        <w:pStyle w:val="PADYP3"/>
      </w:pPr>
      <w:bookmarkStart w:id="17" w:name="_Toc109634121"/>
      <w:bookmarkStart w:id="18" w:name="_Toc451503301"/>
      <w:r w:rsidRPr="00602749">
        <w:t>Besoins qualitatifs</w:t>
      </w:r>
      <w:bookmarkEnd w:id="17"/>
      <w:bookmarkEnd w:id="18"/>
    </w:p>
    <w:p w:rsidR="00CF03C7" w:rsidRDefault="00CF03C7" w:rsidP="00602749">
      <w:r w:rsidRPr="00602749">
        <w:t>Le porc a besoin d’une ration complète. Donner à peu près moitié de glucides et moitié</w:t>
      </w:r>
      <w:r w:rsidR="004B7397" w:rsidRPr="00602749">
        <w:t xml:space="preserve"> de protides.</w:t>
      </w:r>
      <w:r w:rsidRPr="00602749">
        <w:t xml:space="preserve"> </w:t>
      </w:r>
      <w:r w:rsidR="004B7397" w:rsidRPr="00602749">
        <w:t>Ne</w:t>
      </w:r>
      <w:r w:rsidRPr="00602749">
        <w:t xml:space="preserve"> pas oublier de donner des minéraux et vitamines pour que les animaux valorisent bien la ration. On pourra donner un </w:t>
      </w:r>
      <w:r w:rsidR="001C6E10" w:rsidRPr="00602749">
        <w:t>complément minéral vitaminé (</w:t>
      </w:r>
      <w:r w:rsidRPr="00602749">
        <w:t>CMV</w:t>
      </w:r>
      <w:r w:rsidR="001C6E10" w:rsidRPr="00602749">
        <w:t>)</w:t>
      </w:r>
      <w:r w:rsidRPr="00602749">
        <w:t xml:space="preserve">. </w:t>
      </w:r>
    </w:p>
    <w:p w:rsidR="00F41825" w:rsidRPr="00602749" w:rsidRDefault="00F41825" w:rsidP="0060274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5"/>
        <w:gridCol w:w="7397"/>
      </w:tblGrid>
      <w:tr w:rsidR="00CF03C7" w:rsidRPr="00602749" w:rsidTr="007F7E68">
        <w:trPr>
          <w:jc w:val="center"/>
        </w:trPr>
        <w:tc>
          <w:tcPr>
            <w:tcW w:w="985" w:type="pct"/>
          </w:tcPr>
          <w:p w:rsidR="00CF03C7" w:rsidRPr="00F41825" w:rsidRDefault="00CF03C7" w:rsidP="00602749">
            <w:pPr>
              <w:rPr>
                <w:b/>
              </w:rPr>
            </w:pPr>
            <w:r w:rsidRPr="00F41825">
              <w:rPr>
                <w:b/>
              </w:rPr>
              <w:t>Apport</w:t>
            </w:r>
          </w:p>
        </w:tc>
        <w:tc>
          <w:tcPr>
            <w:tcW w:w="4015" w:type="pct"/>
          </w:tcPr>
          <w:p w:rsidR="00CF03C7" w:rsidRPr="00F41825" w:rsidRDefault="00CF03C7" w:rsidP="00602749">
            <w:pPr>
              <w:rPr>
                <w:b/>
              </w:rPr>
            </w:pPr>
            <w:r w:rsidRPr="00F41825">
              <w:rPr>
                <w:b/>
              </w:rPr>
              <w:t>Type d’aliment</w:t>
            </w:r>
          </w:p>
        </w:tc>
      </w:tr>
      <w:tr w:rsidR="00CF03C7" w:rsidRPr="00602749" w:rsidTr="007F7E68">
        <w:trPr>
          <w:jc w:val="center"/>
        </w:trPr>
        <w:tc>
          <w:tcPr>
            <w:tcW w:w="985" w:type="pct"/>
          </w:tcPr>
          <w:p w:rsidR="00CF03C7" w:rsidRPr="00602749" w:rsidRDefault="00CF03C7" w:rsidP="00602749">
            <w:r w:rsidRPr="00602749">
              <w:t>Glucides</w:t>
            </w:r>
          </w:p>
        </w:tc>
        <w:tc>
          <w:tcPr>
            <w:tcW w:w="4015" w:type="pct"/>
          </w:tcPr>
          <w:p w:rsidR="00CF03C7" w:rsidRPr="00602749" w:rsidRDefault="004B7397" w:rsidP="00602749">
            <w:r w:rsidRPr="00602749">
              <w:t>s</w:t>
            </w:r>
            <w:r w:rsidR="00CF03C7" w:rsidRPr="00602749">
              <w:t>on de riz, manioc, maïs</w:t>
            </w:r>
          </w:p>
        </w:tc>
      </w:tr>
      <w:tr w:rsidR="00CF03C7" w:rsidRPr="00602749" w:rsidTr="007F7E68">
        <w:trPr>
          <w:jc w:val="center"/>
        </w:trPr>
        <w:tc>
          <w:tcPr>
            <w:tcW w:w="985" w:type="pct"/>
          </w:tcPr>
          <w:p w:rsidR="00CF03C7" w:rsidRPr="00602749" w:rsidRDefault="00CF03C7" w:rsidP="00602749">
            <w:r w:rsidRPr="00602749">
              <w:t>Protides</w:t>
            </w:r>
          </w:p>
        </w:tc>
        <w:tc>
          <w:tcPr>
            <w:tcW w:w="4015" w:type="pct"/>
          </w:tcPr>
          <w:p w:rsidR="00CF03C7" w:rsidRPr="00602749" w:rsidRDefault="004B7397" w:rsidP="00602749">
            <w:r w:rsidRPr="00602749">
              <w:t>t</w:t>
            </w:r>
            <w:r w:rsidR="00CF03C7" w:rsidRPr="00602749">
              <w:t>ourteau de poisson, d’arachide, de coprah</w:t>
            </w:r>
          </w:p>
        </w:tc>
      </w:tr>
      <w:tr w:rsidR="00CF03C7" w:rsidRPr="00602749" w:rsidTr="007F7E68">
        <w:trPr>
          <w:jc w:val="center"/>
        </w:trPr>
        <w:tc>
          <w:tcPr>
            <w:tcW w:w="985" w:type="pct"/>
          </w:tcPr>
          <w:p w:rsidR="00CF03C7" w:rsidRPr="00602749" w:rsidRDefault="00CF03C7" w:rsidP="00602749">
            <w:r w:rsidRPr="00602749">
              <w:t>Lipides</w:t>
            </w:r>
          </w:p>
        </w:tc>
        <w:tc>
          <w:tcPr>
            <w:tcW w:w="4015" w:type="pct"/>
          </w:tcPr>
          <w:p w:rsidR="00CF03C7" w:rsidRPr="00602749" w:rsidRDefault="00CF03C7" w:rsidP="00602749">
            <w:r w:rsidRPr="00602749">
              <w:t>huile</w:t>
            </w:r>
          </w:p>
        </w:tc>
      </w:tr>
      <w:tr w:rsidR="00CF03C7" w:rsidRPr="00602749" w:rsidTr="007F7E68">
        <w:trPr>
          <w:jc w:val="center"/>
        </w:trPr>
        <w:tc>
          <w:tcPr>
            <w:tcW w:w="985" w:type="pct"/>
          </w:tcPr>
          <w:p w:rsidR="00CF03C7" w:rsidRPr="00602749" w:rsidRDefault="00CF03C7" w:rsidP="00602749">
            <w:r w:rsidRPr="00602749">
              <w:t>Minéraux</w:t>
            </w:r>
          </w:p>
        </w:tc>
        <w:tc>
          <w:tcPr>
            <w:tcW w:w="4015" w:type="pct"/>
          </w:tcPr>
          <w:p w:rsidR="00CF03C7" w:rsidRPr="00602749" w:rsidRDefault="004B7397" w:rsidP="00602749">
            <w:r w:rsidRPr="00602749">
              <w:t>p</w:t>
            </w:r>
            <w:r w:rsidR="00CF03C7" w:rsidRPr="00602749">
              <w:t>oudre d’os, coquilles d’œufs, verdure, sel</w:t>
            </w:r>
            <w:r w:rsidRPr="00602749">
              <w:t>.</w:t>
            </w:r>
            <w:r w:rsidR="00CF03C7" w:rsidRPr="00602749">
              <w:t xml:space="preserve"> </w:t>
            </w:r>
          </w:p>
        </w:tc>
      </w:tr>
    </w:tbl>
    <w:p w:rsidR="00CF03C7" w:rsidRPr="00602749" w:rsidRDefault="00CF03C7" w:rsidP="007F7E68">
      <w:pPr>
        <w:pStyle w:val="PADYP3"/>
        <w:pageBreakBefore/>
      </w:pPr>
      <w:bookmarkStart w:id="19" w:name="_Toc109634122"/>
      <w:bookmarkStart w:id="20" w:name="_Toc451503302"/>
      <w:r w:rsidRPr="00602749">
        <w:lastRenderedPageBreak/>
        <w:t>Quels aliments peut-on donner aux porcs ?</w:t>
      </w:r>
      <w:bookmarkEnd w:id="19"/>
      <w:bookmarkEnd w:id="20"/>
    </w:p>
    <w:p w:rsidR="00CF03C7" w:rsidRPr="00602749" w:rsidRDefault="00CF03C7" w:rsidP="00F41825">
      <w:pPr>
        <w:pStyle w:val="PUCE1"/>
      </w:pPr>
      <w:r w:rsidRPr="00602749">
        <w:t xml:space="preserve">restes de cuisine (huile déjà </w:t>
      </w:r>
      <w:r w:rsidRPr="00F41825">
        <w:t>utilisée</w:t>
      </w:r>
      <w:r w:rsidRPr="00602749">
        <w:t>, restes de riz, poisson, etc.)</w:t>
      </w:r>
      <w:r w:rsidR="00B63C87" w:rsidRPr="00602749">
        <w:t> ;</w:t>
      </w:r>
    </w:p>
    <w:p w:rsidR="00CF03C7" w:rsidRPr="00602749" w:rsidRDefault="00CF03C7" w:rsidP="00F41825">
      <w:pPr>
        <w:pStyle w:val="PUCE1"/>
      </w:pPr>
      <w:r w:rsidRPr="00602749">
        <w:t>verdure (feuilles de patate douce, brèdes, etc.)</w:t>
      </w:r>
      <w:r w:rsidR="00B63C87" w:rsidRPr="00602749">
        <w:t> ;</w:t>
      </w:r>
      <w:r w:rsidRPr="00602749">
        <w:t xml:space="preserve"> </w:t>
      </w:r>
    </w:p>
    <w:p w:rsidR="00CF03C7" w:rsidRPr="00602749" w:rsidRDefault="00CF03C7" w:rsidP="00F41825">
      <w:pPr>
        <w:pStyle w:val="PUCE1"/>
      </w:pPr>
      <w:r w:rsidRPr="00602749">
        <w:t>fruits</w:t>
      </w:r>
      <w:r w:rsidR="00B63C87" w:rsidRPr="00602749">
        <w:t> ;</w:t>
      </w:r>
      <w:r w:rsidRPr="00602749">
        <w:t xml:space="preserve"> </w:t>
      </w:r>
    </w:p>
    <w:p w:rsidR="00CF03C7" w:rsidRPr="00602749" w:rsidRDefault="00CF03C7" w:rsidP="00F41825">
      <w:pPr>
        <w:pStyle w:val="PUCE1"/>
      </w:pPr>
      <w:r w:rsidRPr="00602749">
        <w:t>tubercules (manioc, patate, etc.)</w:t>
      </w:r>
      <w:r w:rsidR="00B63C87" w:rsidRPr="00602749">
        <w:t> ;</w:t>
      </w:r>
      <w:r w:rsidRPr="00602749">
        <w:t xml:space="preserve"> </w:t>
      </w:r>
    </w:p>
    <w:p w:rsidR="00CF03C7" w:rsidRPr="00602749" w:rsidRDefault="00CF03C7" w:rsidP="00F41825">
      <w:pPr>
        <w:pStyle w:val="PUCE1"/>
      </w:pPr>
      <w:r w:rsidRPr="00602749">
        <w:t>c</w:t>
      </w:r>
      <w:r w:rsidR="00B63C87" w:rsidRPr="00602749">
        <w:t>éréales (maïs, mil, sorgho, son</w:t>
      </w:r>
      <w:r w:rsidRPr="00602749">
        <w:t xml:space="preserve"> de riz)</w:t>
      </w:r>
      <w:r w:rsidR="00B63C87" w:rsidRPr="00602749">
        <w:t> ;</w:t>
      </w:r>
    </w:p>
    <w:p w:rsidR="00CF03C7" w:rsidRPr="00602749" w:rsidRDefault="00CF03C7" w:rsidP="00F41825">
      <w:pPr>
        <w:pStyle w:val="PUCE1"/>
      </w:pPr>
      <w:r w:rsidRPr="00602749">
        <w:t>tourteaux</w:t>
      </w:r>
      <w:r w:rsidR="00B63C87" w:rsidRPr="00602749">
        <w:t>.</w:t>
      </w:r>
    </w:p>
    <w:p w:rsidR="00F41825" w:rsidRDefault="00F41825" w:rsidP="00602749"/>
    <w:p w:rsidR="00CF03C7" w:rsidRDefault="00CF03C7" w:rsidP="00602749">
      <w:r w:rsidRPr="00602749">
        <w:t>Voici les aliments disponibles sur le marché et les tarifs en 2005 :</w:t>
      </w:r>
    </w:p>
    <w:p w:rsidR="00F41825" w:rsidRPr="00602749" w:rsidRDefault="00F41825" w:rsidP="0060274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21"/>
        <w:gridCol w:w="3107"/>
        <w:gridCol w:w="3084"/>
      </w:tblGrid>
      <w:tr w:rsidR="00CF03C7" w:rsidRPr="00602749" w:rsidTr="00F41825">
        <w:trPr>
          <w:jc w:val="center"/>
        </w:trPr>
        <w:tc>
          <w:tcPr>
            <w:tcW w:w="1639" w:type="pct"/>
          </w:tcPr>
          <w:p w:rsidR="00CF03C7" w:rsidRPr="00F41825" w:rsidRDefault="00CF03C7" w:rsidP="00602749">
            <w:pPr>
              <w:rPr>
                <w:b/>
              </w:rPr>
            </w:pPr>
            <w:r w:rsidRPr="00F41825">
              <w:rPr>
                <w:b/>
              </w:rPr>
              <w:t>Matières premières</w:t>
            </w:r>
          </w:p>
        </w:tc>
        <w:tc>
          <w:tcPr>
            <w:tcW w:w="1686" w:type="pct"/>
          </w:tcPr>
          <w:p w:rsidR="00CF03C7" w:rsidRPr="00F41825" w:rsidRDefault="00CF03C7" w:rsidP="00602749">
            <w:pPr>
              <w:rPr>
                <w:b/>
              </w:rPr>
            </w:pPr>
            <w:r w:rsidRPr="00F41825">
              <w:rPr>
                <w:b/>
              </w:rPr>
              <w:t>Prix / kg (campagne)</w:t>
            </w:r>
          </w:p>
        </w:tc>
        <w:tc>
          <w:tcPr>
            <w:tcW w:w="1674" w:type="pct"/>
          </w:tcPr>
          <w:p w:rsidR="00CF03C7" w:rsidRPr="00F41825" w:rsidRDefault="00CF03C7" w:rsidP="00602749">
            <w:pPr>
              <w:rPr>
                <w:b/>
              </w:rPr>
            </w:pPr>
            <w:r w:rsidRPr="00F41825">
              <w:rPr>
                <w:b/>
              </w:rPr>
              <w:t>Prix / kg en  soudure</w:t>
            </w:r>
          </w:p>
        </w:tc>
      </w:tr>
      <w:tr w:rsidR="00CF03C7" w:rsidRPr="00602749" w:rsidTr="00F41825">
        <w:trPr>
          <w:jc w:val="center"/>
        </w:trPr>
        <w:tc>
          <w:tcPr>
            <w:tcW w:w="1639" w:type="pct"/>
          </w:tcPr>
          <w:p w:rsidR="00CF03C7" w:rsidRPr="00602749" w:rsidRDefault="00CF03C7" w:rsidP="00602749">
            <w:r w:rsidRPr="00602749">
              <w:t>Maïs</w:t>
            </w:r>
          </w:p>
        </w:tc>
        <w:tc>
          <w:tcPr>
            <w:tcW w:w="1686" w:type="pct"/>
          </w:tcPr>
          <w:p w:rsidR="00CF03C7" w:rsidRPr="00602749" w:rsidRDefault="00CF03C7" w:rsidP="00602749">
            <w:r w:rsidRPr="00602749">
              <w:t>500 AR</w:t>
            </w:r>
          </w:p>
        </w:tc>
        <w:tc>
          <w:tcPr>
            <w:tcW w:w="1674" w:type="pct"/>
          </w:tcPr>
          <w:p w:rsidR="00CF03C7" w:rsidRPr="00602749" w:rsidRDefault="00CF03C7" w:rsidP="00602749">
            <w:r w:rsidRPr="00602749">
              <w:t>600 à 700 AR</w:t>
            </w:r>
          </w:p>
        </w:tc>
      </w:tr>
      <w:tr w:rsidR="00CF03C7" w:rsidRPr="00602749" w:rsidTr="00F41825">
        <w:trPr>
          <w:jc w:val="center"/>
        </w:trPr>
        <w:tc>
          <w:tcPr>
            <w:tcW w:w="1639" w:type="pct"/>
          </w:tcPr>
          <w:p w:rsidR="00CF03C7" w:rsidRPr="00602749" w:rsidRDefault="00CF03C7" w:rsidP="00602749">
            <w:r w:rsidRPr="00602749">
              <w:t>Poudre de maïs fine</w:t>
            </w:r>
          </w:p>
        </w:tc>
        <w:tc>
          <w:tcPr>
            <w:tcW w:w="1686" w:type="pct"/>
          </w:tcPr>
          <w:p w:rsidR="00CF03C7" w:rsidRPr="00602749" w:rsidRDefault="00CF03C7" w:rsidP="00602749">
            <w:r w:rsidRPr="00602749">
              <w:t>550 AR</w:t>
            </w:r>
          </w:p>
        </w:tc>
        <w:tc>
          <w:tcPr>
            <w:tcW w:w="1674" w:type="pct"/>
          </w:tcPr>
          <w:p w:rsidR="00CF03C7" w:rsidRPr="00602749" w:rsidRDefault="00CF03C7" w:rsidP="00602749">
            <w:r w:rsidRPr="00602749">
              <w:t>700 AR</w:t>
            </w:r>
          </w:p>
        </w:tc>
      </w:tr>
      <w:tr w:rsidR="00CF03C7" w:rsidRPr="00602749" w:rsidTr="00F41825">
        <w:trPr>
          <w:jc w:val="center"/>
        </w:trPr>
        <w:tc>
          <w:tcPr>
            <w:tcW w:w="1639" w:type="pct"/>
          </w:tcPr>
          <w:p w:rsidR="00CF03C7" w:rsidRPr="00602749" w:rsidRDefault="00CF03C7" w:rsidP="00602749">
            <w:r w:rsidRPr="00602749">
              <w:t>Poudre de maïs</w:t>
            </w:r>
          </w:p>
        </w:tc>
        <w:tc>
          <w:tcPr>
            <w:tcW w:w="1686" w:type="pct"/>
          </w:tcPr>
          <w:p w:rsidR="00CF03C7" w:rsidRPr="00602749" w:rsidRDefault="00CF03C7" w:rsidP="00602749">
            <w:r w:rsidRPr="00602749">
              <w:t>600 AR</w:t>
            </w:r>
          </w:p>
        </w:tc>
        <w:tc>
          <w:tcPr>
            <w:tcW w:w="1674" w:type="pct"/>
          </w:tcPr>
          <w:p w:rsidR="00CF03C7" w:rsidRPr="00602749" w:rsidRDefault="00CF03C7" w:rsidP="00602749">
            <w:r w:rsidRPr="00602749">
              <w:t>800 AR</w:t>
            </w:r>
          </w:p>
        </w:tc>
      </w:tr>
      <w:tr w:rsidR="00CF03C7" w:rsidRPr="00602749" w:rsidTr="00F41825">
        <w:trPr>
          <w:jc w:val="center"/>
        </w:trPr>
        <w:tc>
          <w:tcPr>
            <w:tcW w:w="1639" w:type="pct"/>
          </w:tcPr>
          <w:p w:rsidR="00CF03C7" w:rsidRPr="00602749" w:rsidRDefault="00CF03C7" w:rsidP="00602749">
            <w:r w:rsidRPr="00602749">
              <w:t>Son de riz</w:t>
            </w:r>
          </w:p>
        </w:tc>
        <w:tc>
          <w:tcPr>
            <w:tcW w:w="1686" w:type="pct"/>
          </w:tcPr>
          <w:p w:rsidR="00CF03C7" w:rsidRPr="00602749" w:rsidRDefault="00CF03C7" w:rsidP="00602749">
            <w:r w:rsidRPr="00602749">
              <w:t>100 AR</w:t>
            </w:r>
          </w:p>
        </w:tc>
        <w:tc>
          <w:tcPr>
            <w:tcW w:w="1674" w:type="pct"/>
          </w:tcPr>
          <w:p w:rsidR="00CF03C7" w:rsidRPr="00602749" w:rsidRDefault="00CF03C7" w:rsidP="00602749">
            <w:r w:rsidRPr="00602749">
              <w:t>300 AR</w:t>
            </w:r>
          </w:p>
        </w:tc>
      </w:tr>
      <w:tr w:rsidR="00CF03C7" w:rsidRPr="00602749" w:rsidTr="00F41825">
        <w:trPr>
          <w:jc w:val="center"/>
        </w:trPr>
        <w:tc>
          <w:tcPr>
            <w:tcW w:w="1639" w:type="pct"/>
          </w:tcPr>
          <w:p w:rsidR="00CF03C7" w:rsidRPr="00602749" w:rsidRDefault="00CF03C7" w:rsidP="00602749">
            <w:r w:rsidRPr="00602749">
              <w:t>Brisure de riz</w:t>
            </w:r>
          </w:p>
        </w:tc>
        <w:tc>
          <w:tcPr>
            <w:tcW w:w="1686" w:type="pct"/>
          </w:tcPr>
          <w:p w:rsidR="00CF03C7" w:rsidRPr="00602749" w:rsidRDefault="00CF03C7" w:rsidP="00602749">
            <w:r w:rsidRPr="00602749">
              <w:t>300 AR</w:t>
            </w:r>
          </w:p>
        </w:tc>
        <w:tc>
          <w:tcPr>
            <w:tcW w:w="1674" w:type="pct"/>
          </w:tcPr>
          <w:p w:rsidR="00CF03C7" w:rsidRPr="00602749" w:rsidRDefault="00CF03C7" w:rsidP="00602749">
            <w:r w:rsidRPr="00602749">
              <w:t>500 AR</w:t>
            </w:r>
          </w:p>
        </w:tc>
      </w:tr>
      <w:tr w:rsidR="00CF03C7" w:rsidRPr="00602749" w:rsidTr="00F41825">
        <w:trPr>
          <w:jc w:val="center"/>
        </w:trPr>
        <w:tc>
          <w:tcPr>
            <w:tcW w:w="1639" w:type="pct"/>
          </w:tcPr>
          <w:p w:rsidR="00CF03C7" w:rsidRPr="00602749" w:rsidRDefault="00CF03C7" w:rsidP="00602749">
            <w:r w:rsidRPr="00602749">
              <w:t>Tourteau d’arachide</w:t>
            </w:r>
          </w:p>
        </w:tc>
        <w:tc>
          <w:tcPr>
            <w:tcW w:w="1686" w:type="pct"/>
          </w:tcPr>
          <w:p w:rsidR="00CF03C7" w:rsidRPr="00602749" w:rsidRDefault="00CF03C7" w:rsidP="00602749">
            <w:r w:rsidRPr="00602749">
              <w:t>700 AR</w:t>
            </w:r>
          </w:p>
        </w:tc>
        <w:tc>
          <w:tcPr>
            <w:tcW w:w="1674" w:type="pct"/>
          </w:tcPr>
          <w:p w:rsidR="00CF03C7" w:rsidRPr="00602749" w:rsidRDefault="00CF03C7" w:rsidP="00602749">
            <w:r w:rsidRPr="00602749">
              <w:t>900 AR</w:t>
            </w:r>
          </w:p>
        </w:tc>
      </w:tr>
      <w:tr w:rsidR="00CF03C7" w:rsidRPr="00602749" w:rsidTr="00F41825">
        <w:trPr>
          <w:jc w:val="center"/>
        </w:trPr>
        <w:tc>
          <w:tcPr>
            <w:tcW w:w="1639" w:type="pct"/>
          </w:tcPr>
          <w:p w:rsidR="00CF03C7" w:rsidRPr="00602749" w:rsidRDefault="00CF03C7" w:rsidP="00602749">
            <w:r w:rsidRPr="00602749">
              <w:t>Poudre d’os</w:t>
            </w:r>
          </w:p>
        </w:tc>
        <w:tc>
          <w:tcPr>
            <w:tcW w:w="1686" w:type="pct"/>
          </w:tcPr>
          <w:p w:rsidR="00CF03C7" w:rsidRPr="00602749" w:rsidRDefault="00CF03C7" w:rsidP="00602749">
            <w:r w:rsidRPr="00602749">
              <w:t>400 AR</w:t>
            </w:r>
          </w:p>
        </w:tc>
        <w:tc>
          <w:tcPr>
            <w:tcW w:w="1674" w:type="pct"/>
          </w:tcPr>
          <w:p w:rsidR="00CF03C7" w:rsidRPr="00602749" w:rsidRDefault="00CF03C7" w:rsidP="00602749">
            <w:r w:rsidRPr="00602749">
              <w:t>400 AR</w:t>
            </w:r>
          </w:p>
        </w:tc>
      </w:tr>
      <w:tr w:rsidR="00CF03C7" w:rsidRPr="00602749" w:rsidTr="00F41825">
        <w:trPr>
          <w:jc w:val="center"/>
        </w:trPr>
        <w:tc>
          <w:tcPr>
            <w:tcW w:w="1639" w:type="pct"/>
          </w:tcPr>
          <w:p w:rsidR="00CF03C7" w:rsidRPr="00602749" w:rsidRDefault="00CF03C7" w:rsidP="00602749">
            <w:r w:rsidRPr="00602749">
              <w:t>Farine de poisson</w:t>
            </w:r>
          </w:p>
        </w:tc>
        <w:tc>
          <w:tcPr>
            <w:tcW w:w="1686" w:type="pct"/>
          </w:tcPr>
          <w:p w:rsidR="00CF03C7" w:rsidRPr="00602749" w:rsidRDefault="00CF03C7" w:rsidP="00602749">
            <w:r w:rsidRPr="00602749">
              <w:t>800 AR</w:t>
            </w:r>
          </w:p>
        </w:tc>
        <w:tc>
          <w:tcPr>
            <w:tcW w:w="1674" w:type="pct"/>
          </w:tcPr>
          <w:p w:rsidR="00CF03C7" w:rsidRPr="00602749" w:rsidRDefault="00CF03C7" w:rsidP="00602749">
            <w:r w:rsidRPr="00602749">
              <w:t>800 AR</w:t>
            </w:r>
          </w:p>
        </w:tc>
      </w:tr>
    </w:tbl>
    <w:p w:rsidR="00CF03C7" w:rsidRPr="00602749" w:rsidRDefault="00CF03C7" w:rsidP="00F41825">
      <w:pPr>
        <w:pStyle w:val="PADYP3"/>
      </w:pPr>
      <w:bookmarkStart w:id="21" w:name="_Toc109634123"/>
      <w:bookmarkStart w:id="22" w:name="_Toc451503303"/>
      <w:r w:rsidRPr="00602749">
        <w:t>Besoins quantitatifs</w:t>
      </w:r>
      <w:bookmarkEnd w:id="21"/>
      <w:bookmarkEnd w:id="22"/>
    </w:p>
    <w:p w:rsidR="00CF03C7" w:rsidRDefault="00CF03C7" w:rsidP="00602749">
      <w:r w:rsidRPr="00602749">
        <w:t xml:space="preserve">Les besoins en quantité d’aliments du porc sont </w:t>
      </w:r>
      <w:r w:rsidR="001C6E10" w:rsidRPr="00602749">
        <w:t>repris</w:t>
      </w:r>
      <w:r w:rsidRPr="00602749">
        <w:t xml:space="preserve"> dans le tableau suivant selon la catégorie de l’animal :</w:t>
      </w:r>
    </w:p>
    <w:p w:rsidR="00F41825" w:rsidRPr="00602749" w:rsidRDefault="00F41825" w:rsidP="0060274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09"/>
        <w:gridCol w:w="4503"/>
      </w:tblGrid>
      <w:tr w:rsidR="00CF03C7" w:rsidRPr="00602749" w:rsidTr="00F41825">
        <w:trPr>
          <w:jc w:val="center"/>
        </w:trPr>
        <w:tc>
          <w:tcPr>
            <w:tcW w:w="2556" w:type="pct"/>
          </w:tcPr>
          <w:p w:rsidR="00CF03C7" w:rsidRPr="00F41825" w:rsidRDefault="00CF03C7" w:rsidP="00602749">
            <w:pPr>
              <w:rPr>
                <w:b/>
              </w:rPr>
            </w:pPr>
            <w:r w:rsidRPr="00F41825">
              <w:rPr>
                <w:b/>
              </w:rPr>
              <w:t>Catégorie du porc</w:t>
            </w:r>
          </w:p>
        </w:tc>
        <w:tc>
          <w:tcPr>
            <w:tcW w:w="2444" w:type="pct"/>
          </w:tcPr>
          <w:p w:rsidR="00CF03C7" w:rsidRPr="00F41825" w:rsidRDefault="00CF03C7" w:rsidP="00602749">
            <w:pPr>
              <w:rPr>
                <w:b/>
              </w:rPr>
            </w:pPr>
            <w:r w:rsidRPr="00F41825">
              <w:rPr>
                <w:b/>
              </w:rPr>
              <w:t>Besoins journaliers en kg par animal</w:t>
            </w:r>
          </w:p>
        </w:tc>
      </w:tr>
      <w:tr w:rsidR="00CF03C7" w:rsidRPr="00602749" w:rsidTr="00F41825">
        <w:trPr>
          <w:jc w:val="center"/>
        </w:trPr>
        <w:tc>
          <w:tcPr>
            <w:tcW w:w="2556" w:type="pct"/>
          </w:tcPr>
          <w:p w:rsidR="00CF03C7" w:rsidRPr="00602749" w:rsidRDefault="00CF03C7" w:rsidP="00602749">
            <w:r w:rsidRPr="00602749">
              <w:t>Porcelet</w:t>
            </w:r>
          </w:p>
        </w:tc>
        <w:tc>
          <w:tcPr>
            <w:tcW w:w="2444" w:type="pct"/>
          </w:tcPr>
          <w:p w:rsidR="00CF03C7" w:rsidRPr="00602749" w:rsidRDefault="00CF03C7" w:rsidP="00602749">
            <w:r w:rsidRPr="00602749">
              <w:t>0,5 à 1 kg / jour</w:t>
            </w:r>
          </w:p>
        </w:tc>
      </w:tr>
      <w:tr w:rsidR="00CF03C7" w:rsidRPr="00602749" w:rsidTr="00F41825">
        <w:trPr>
          <w:jc w:val="center"/>
        </w:trPr>
        <w:tc>
          <w:tcPr>
            <w:tcW w:w="2556" w:type="pct"/>
          </w:tcPr>
          <w:p w:rsidR="00CF03C7" w:rsidRPr="00602749" w:rsidRDefault="00CF03C7" w:rsidP="00602749">
            <w:r w:rsidRPr="00602749">
              <w:t>Porcs en croissance et engraissement </w:t>
            </w:r>
          </w:p>
        </w:tc>
        <w:tc>
          <w:tcPr>
            <w:tcW w:w="2444" w:type="pct"/>
          </w:tcPr>
          <w:p w:rsidR="00CF03C7" w:rsidRPr="00602749" w:rsidRDefault="00CF03C7" w:rsidP="00602749">
            <w:r w:rsidRPr="00602749">
              <w:t>1,5 à 3 kg / jour</w:t>
            </w:r>
          </w:p>
        </w:tc>
      </w:tr>
      <w:tr w:rsidR="00CF03C7" w:rsidRPr="00602749" w:rsidTr="00F41825">
        <w:trPr>
          <w:jc w:val="center"/>
        </w:trPr>
        <w:tc>
          <w:tcPr>
            <w:tcW w:w="2556" w:type="pct"/>
          </w:tcPr>
          <w:p w:rsidR="00CF03C7" w:rsidRPr="00602749" w:rsidRDefault="00CF03C7" w:rsidP="00602749">
            <w:r w:rsidRPr="00602749">
              <w:t>Truie en gestation (jusqu’à 2 mois)</w:t>
            </w:r>
          </w:p>
        </w:tc>
        <w:tc>
          <w:tcPr>
            <w:tcW w:w="2444" w:type="pct"/>
          </w:tcPr>
          <w:p w:rsidR="00CF03C7" w:rsidRPr="00602749" w:rsidRDefault="00CF03C7" w:rsidP="00602749">
            <w:r w:rsidRPr="00602749">
              <w:t>2 à 2,5 kg / jour</w:t>
            </w:r>
          </w:p>
        </w:tc>
      </w:tr>
      <w:tr w:rsidR="00CF03C7" w:rsidRPr="00602749" w:rsidTr="00F41825">
        <w:trPr>
          <w:jc w:val="center"/>
        </w:trPr>
        <w:tc>
          <w:tcPr>
            <w:tcW w:w="2556" w:type="pct"/>
          </w:tcPr>
          <w:p w:rsidR="00CF03C7" w:rsidRPr="00602749" w:rsidRDefault="00CF03C7" w:rsidP="00602749">
            <w:r w:rsidRPr="00602749">
              <w:t>Truie en gestation (après 2 mois)</w:t>
            </w:r>
          </w:p>
        </w:tc>
        <w:tc>
          <w:tcPr>
            <w:tcW w:w="2444" w:type="pct"/>
          </w:tcPr>
          <w:p w:rsidR="00CF03C7" w:rsidRPr="00602749" w:rsidRDefault="00CF03C7" w:rsidP="00602749">
            <w:r w:rsidRPr="00602749">
              <w:t>2,5 à 3 kg / jour</w:t>
            </w:r>
          </w:p>
        </w:tc>
      </w:tr>
      <w:tr w:rsidR="00CF03C7" w:rsidRPr="00602749" w:rsidTr="00F41825">
        <w:trPr>
          <w:jc w:val="center"/>
        </w:trPr>
        <w:tc>
          <w:tcPr>
            <w:tcW w:w="2556" w:type="pct"/>
          </w:tcPr>
          <w:p w:rsidR="00CF03C7" w:rsidRPr="00602749" w:rsidRDefault="00CF03C7" w:rsidP="00602749">
            <w:r w:rsidRPr="00602749">
              <w:t xml:space="preserve">Truie allaitante avec 6 porcelets </w:t>
            </w:r>
          </w:p>
        </w:tc>
        <w:tc>
          <w:tcPr>
            <w:tcW w:w="2444" w:type="pct"/>
          </w:tcPr>
          <w:p w:rsidR="00CF03C7" w:rsidRPr="00602749" w:rsidRDefault="00CF03C7" w:rsidP="00602749">
            <w:r w:rsidRPr="00602749">
              <w:t>5 à 6 kg / jour</w:t>
            </w:r>
          </w:p>
        </w:tc>
      </w:tr>
      <w:tr w:rsidR="00CF03C7" w:rsidRPr="00602749" w:rsidTr="00F41825">
        <w:trPr>
          <w:jc w:val="center"/>
        </w:trPr>
        <w:tc>
          <w:tcPr>
            <w:tcW w:w="2556" w:type="pct"/>
          </w:tcPr>
          <w:p w:rsidR="00CF03C7" w:rsidRPr="00602749" w:rsidRDefault="00CF03C7" w:rsidP="00602749">
            <w:r w:rsidRPr="00602749">
              <w:t>Truie allaitante avec 8 porcelets</w:t>
            </w:r>
          </w:p>
        </w:tc>
        <w:tc>
          <w:tcPr>
            <w:tcW w:w="2444" w:type="pct"/>
          </w:tcPr>
          <w:p w:rsidR="00CF03C7" w:rsidRPr="00602749" w:rsidRDefault="00CF03C7" w:rsidP="00602749">
            <w:r w:rsidRPr="00602749">
              <w:t>6,5 à 7 kg / jour</w:t>
            </w:r>
          </w:p>
        </w:tc>
      </w:tr>
      <w:tr w:rsidR="00CF03C7" w:rsidRPr="00602749" w:rsidTr="00F41825">
        <w:trPr>
          <w:jc w:val="center"/>
        </w:trPr>
        <w:tc>
          <w:tcPr>
            <w:tcW w:w="2556" w:type="pct"/>
          </w:tcPr>
          <w:p w:rsidR="00CF03C7" w:rsidRPr="00602749" w:rsidRDefault="00CF03C7" w:rsidP="00602749">
            <w:r w:rsidRPr="00602749">
              <w:t>Truie allaitante avec 10 porcelets</w:t>
            </w:r>
          </w:p>
        </w:tc>
        <w:tc>
          <w:tcPr>
            <w:tcW w:w="2444" w:type="pct"/>
          </w:tcPr>
          <w:p w:rsidR="00CF03C7" w:rsidRPr="00602749" w:rsidRDefault="00CF03C7" w:rsidP="00602749">
            <w:r w:rsidRPr="00602749">
              <w:t>7,5 à 8 kg / jour</w:t>
            </w:r>
          </w:p>
        </w:tc>
      </w:tr>
      <w:tr w:rsidR="00CF03C7" w:rsidRPr="00602749" w:rsidTr="00F41825">
        <w:trPr>
          <w:jc w:val="center"/>
        </w:trPr>
        <w:tc>
          <w:tcPr>
            <w:tcW w:w="2556" w:type="pct"/>
          </w:tcPr>
          <w:p w:rsidR="00CF03C7" w:rsidRPr="00602749" w:rsidRDefault="00CF03C7" w:rsidP="00602749">
            <w:r w:rsidRPr="00602749">
              <w:t>Truie vide </w:t>
            </w:r>
          </w:p>
        </w:tc>
        <w:tc>
          <w:tcPr>
            <w:tcW w:w="2444" w:type="pct"/>
          </w:tcPr>
          <w:p w:rsidR="00CF03C7" w:rsidRPr="00602749" w:rsidRDefault="00CF03C7" w:rsidP="00602749">
            <w:r w:rsidRPr="00602749">
              <w:t>2 à 2,5 kg / jour</w:t>
            </w:r>
          </w:p>
        </w:tc>
      </w:tr>
      <w:tr w:rsidR="00CF03C7" w:rsidRPr="00602749" w:rsidTr="00F41825">
        <w:trPr>
          <w:jc w:val="center"/>
        </w:trPr>
        <w:tc>
          <w:tcPr>
            <w:tcW w:w="2556" w:type="pct"/>
          </w:tcPr>
          <w:p w:rsidR="00CF03C7" w:rsidRPr="00602749" w:rsidRDefault="00CF03C7" w:rsidP="00602749">
            <w:r w:rsidRPr="00602749">
              <w:t>Verrat</w:t>
            </w:r>
          </w:p>
        </w:tc>
        <w:tc>
          <w:tcPr>
            <w:tcW w:w="2444" w:type="pct"/>
          </w:tcPr>
          <w:p w:rsidR="00CF03C7" w:rsidRPr="00602749" w:rsidRDefault="00CF03C7" w:rsidP="00602749">
            <w:r w:rsidRPr="00602749">
              <w:t>2,5 à 3 kg / jour</w:t>
            </w:r>
          </w:p>
        </w:tc>
      </w:tr>
    </w:tbl>
    <w:p w:rsidR="00CF03C7" w:rsidRPr="00602749" w:rsidRDefault="00CF03C7" w:rsidP="007F7E68">
      <w:pPr>
        <w:pStyle w:val="PADYP3"/>
        <w:pageBreakBefore/>
      </w:pPr>
      <w:bookmarkStart w:id="23" w:name="_Toc109634124"/>
      <w:bookmarkStart w:id="24" w:name="_Toc451503304"/>
      <w:r w:rsidRPr="00602749">
        <w:lastRenderedPageBreak/>
        <w:t>Abreuvement</w:t>
      </w:r>
      <w:bookmarkEnd w:id="23"/>
      <w:bookmarkEnd w:id="24"/>
    </w:p>
    <w:p w:rsidR="00CF03C7" w:rsidRPr="00602749" w:rsidRDefault="00CF03C7" w:rsidP="00602749">
      <w:r w:rsidRPr="00602749">
        <w:t>Il faut apporter de l’eau propre à volonté (eau de puits). Les besoins des animaux en eau sont les suivants :</w:t>
      </w:r>
    </w:p>
    <w:p w:rsidR="00CF03C7" w:rsidRPr="00602749" w:rsidRDefault="00CF03C7" w:rsidP="0060274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26"/>
        <w:gridCol w:w="2917"/>
        <w:gridCol w:w="3569"/>
      </w:tblGrid>
      <w:tr w:rsidR="00CF03C7" w:rsidRPr="00602749" w:rsidTr="00F41825">
        <w:trPr>
          <w:jc w:val="center"/>
        </w:trPr>
        <w:tc>
          <w:tcPr>
            <w:tcW w:w="1480" w:type="pct"/>
          </w:tcPr>
          <w:p w:rsidR="00CF03C7" w:rsidRPr="00F41825" w:rsidRDefault="00CF03C7" w:rsidP="00602749">
            <w:pPr>
              <w:rPr>
                <w:b/>
              </w:rPr>
            </w:pPr>
            <w:r w:rsidRPr="00F41825">
              <w:rPr>
                <w:b/>
              </w:rPr>
              <w:t>Age de l’animal</w:t>
            </w:r>
          </w:p>
        </w:tc>
        <w:tc>
          <w:tcPr>
            <w:tcW w:w="1583" w:type="pct"/>
          </w:tcPr>
          <w:p w:rsidR="00CF03C7" w:rsidRPr="00F41825" w:rsidRDefault="00CF03C7" w:rsidP="00602749">
            <w:pPr>
              <w:rPr>
                <w:b/>
              </w:rPr>
            </w:pPr>
            <w:r w:rsidRPr="00F41825">
              <w:rPr>
                <w:b/>
              </w:rPr>
              <w:t>Poids de l’animal</w:t>
            </w:r>
          </w:p>
        </w:tc>
        <w:tc>
          <w:tcPr>
            <w:tcW w:w="1937" w:type="pct"/>
          </w:tcPr>
          <w:p w:rsidR="00CF03C7" w:rsidRPr="00F41825" w:rsidRDefault="00CF03C7" w:rsidP="00602749">
            <w:pPr>
              <w:rPr>
                <w:b/>
              </w:rPr>
            </w:pPr>
            <w:r w:rsidRPr="00F41825">
              <w:rPr>
                <w:b/>
              </w:rPr>
              <w:t>Besoin en eau (litres)</w:t>
            </w:r>
          </w:p>
        </w:tc>
      </w:tr>
      <w:tr w:rsidR="00CF03C7" w:rsidRPr="00602749" w:rsidTr="00F41825">
        <w:trPr>
          <w:jc w:val="center"/>
        </w:trPr>
        <w:tc>
          <w:tcPr>
            <w:tcW w:w="1480" w:type="pct"/>
          </w:tcPr>
          <w:p w:rsidR="00CF03C7" w:rsidRPr="00602749" w:rsidRDefault="00CF03C7" w:rsidP="00602749">
            <w:r w:rsidRPr="00602749">
              <w:t>2 semaines</w:t>
            </w:r>
          </w:p>
        </w:tc>
        <w:tc>
          <w:tcPr>
            <w:tcW w:w="1583" w:type="pct"/>
          </w:tcPr>
          <w:p w:rsidR="00CF03C7" w:rsidRPr="00602749" w:rsidRDefault="00CF03C7" w:rsidP="00602749">
            <w:r w:rsidRPr="00602749">
              <w:t>4,3</w:t>
            </w:r>
          </w:p>
        </w:tc>
        <w:tc>
          <w:tcPr>
            <w:tcW w:w="1937" w:type="pct"/>
          </w:tcPr>
          <w:p w:rsidR="00CF03C7" w:rsidRPr="00602749" w:rsidRDefault="00CF03C7" w:rsidP="00602749">
            <w:r w:rsidRPr="00602749">
              <w:t>0,4 à 0,6</w:t>
            </w:r>
          </w:p>
        </w:tc>
      </w:tr>
      <w:tr w:rsidR="00CF03C7" w:rsidRPr="00602749" w:rsidTr="00F41825">
        <w:trPr>
          <w:jc w:val="center"/>
        </w:trPr>
        <w:tc>
          <w:tcPr>
            <w:tcW w:w="1480" w:type="pct"/>
          </w:tcPr>
          <w:p w:rsidR="00CF03C7" w:rsidRPr="00602749" w:rsidRDefault="00CF03C7" w:rsidP="00602749">
            <w:r w:rsidRPr="00602749">
              <w:t>4 semaines</w:t>
            </w:r>
          </w:p>
        </w:tc>
        <w:tc>
          <w:tcPr>
            <w:tcW w:w="1583" w:type="pct"/>
          </w:tcPr>
          <w:p w:rsidR="00CF03C7" w:rsidRPr="00602749" w:rsidRDefault="00CF03C7" w:rsidP="00602749">
            <w:r w:rsidRPr="00602749">
              <w:t>7</w:t>
            </w:r>
          </w:p>
        </w:tc>
        <w:tc>
          <w:tcPr>
            <w:tcW w:w="1937" w:type="pct"/>
          </w:tcPr>
          <w:p w:rsidR="00CF03C7" w:rsidRPr="00602749" w:rsidRDefault="00CF03C7" w:rsidP="00602749">
            <w:r w:rsidRPr="00602749">
              <w:t>0,75</w:t>
            </w:r>
          </w:p>
        </w:tc>
      </w:tr>
      <w:tr w:rsidR="00CF03C7" w:rsidRPr="00602749" w:rsidTr="00F41825">
        <w:trPr>
          <w:jc w:val="center"/>
        </w:trPr>
        <w:tc>
          <w:tcPr>
            <w:tcW w:w="1480" w:type="pct"/>
          </w:tcPr>
          <w:p w:rsidR="00CF03C7" w:rsidRPr="00602749" w:rsidRDefault="00CF03C7" w:rsidP="00602749">
            <w:r w:rsidRPr="00602749">
              <w:t>6 semaines</w:t>
            </w:r>
          </w:p>
        </w:tc>
        <w:tc>
          <w:tcPr>
            <w:tcW w:w="1583" w:type="pct"/>
          </w:tcPr>
          <w:p w:rsidR="00CF03C7" w:rsidRPr="00602749" w:rsidRDefault="00CF03C7" w:rsidP="00602749">
            <w:r w:rsidRPr="00602749">
              <w:t>11</w:t>
            </w:r>
          </w:p>
        </w:tc>
        <w:tc>
          <w:tcPr>
            <w:tcW w:w="1937" w:type="pct"/>
          </w:tcPr>
          <w:p w:rsidR="00CF03C7" w:rsidRPr="00602749" w:rsidRDefault="00CF03C7" w:rsidP="00602749">
            <w:r w:rsidRPr="00602749">
              <w:t>1 à 1,4</w:t>
            </w:r>
          </w:p>
        </w:tc>
      </w:tr>
      <w:tr w:rsidR="00CF03C7" w:rsidRPr="00602749" w:rsidTr="00F41825">
        <w:trPr>
          <w:jc w:val="center"/>
        </w:trPr>
        <w:tc>
          <w:tcPr>
            <w:tcW w:w="1480" w:type="pct"/>
          </w:tcPr>
          <w:p w:rsidR="00CF03C7" w:rsidRPr="00602749" w:rsidRDefault="00CF03C7" w:rsidP="00602749">
            <w:r w:rsidRPr="00602749">
              <w:t>8 semaines</w:t>
            </w:r>
          </w:p>
        </w:tc>
        <w:tc>
          <w:tcPr>
            <w:tcW w:w="1583" w:type="pct"/>
          </w:tcPr>
          <w:p w:rsidR="00CF03C7" w:rsidRPr="00602749" w:rsidRDefault="00CF03C7" w:rsidP="00602749">
            <w:r w:rsidRPr="00602749">
              <w:t>18</w:t>
            </w:r>
          </w:p>
        </w:tc>
        <w:tc>
          <w:tcPr>
            <w:tcW w:w="1937" w:type="pct"/>
          </w:tcPr>
          <w:p w:rsidR="00CF03C7" w:rsidRPr="00602749" w:rsidRDefault="00CF03C7" w:rsidP="00602749">
            <w:r w:rsidRPr="00602749">
              <w:t>1,8 à 2,5</w:t>
            </w:r>
          </w:p>
        </w:tc>
      </w:tr>
      <w:tr w:rsidR="00CF03C7" w:rsidRPr="00602749" w:rsidTr="00F41825">
        <w:trPr>
          <w:jc w:val="center"/>
        </w:trPr>
        <w:tc>
          <w:tcPr>
            <w:tcW w:w="1480" w:type="pct"/>
          </w:tcPr>
          <w:p w:rsidR="00CF03C7" w:rsidRPr="00602749" w:rsidRDefault="00CF03C7" w:rsidP="00602749">
            <w:r w:rsidRPr="00602749">
              <w:t>2 mois</w:t>
            </w:r>
          </w:p>
        </w:tc>
        <w:tc>
          <w:tcPr>
            <w:tcW w:w="1583" w:type="pct"/>
          </w:tcPr>
          <w:p w:rsidR="00CF03C7" w:rsidRPr="00602749" w:rsidRDefault="00CF03C7" w:rsidP="00602749">
            <w:r w:rsidRPr="00602749">
              <w:t>22</w:t>
            </w:r>
          </w:p>
        </w:tc>
        <w:tc>
          <w:tcPr>
            <w:tcW w:w="1937" w:type="pct"/>
          </w:tcPr>
          <w:p w:rsidR="00CF03C7" w:rsidRPr="00602749" w:rsidRDefault="00CF03C7" w:rsidP="00602749">
            <w:r w:rsidRPr="00602749">
              <w:t>2,5 à 4</w:t>
            </w:r>
          </w:p>
        </w:tc>
      </w:tr>
      <w:tr w:rsidR="00CF03C7" w:rsidRPr="00602749" w:rsidTr="00F41825">
        <w:trPr>
          <w:jc w:val="center"/>
        </w:trPr>
        <w:tc>
          <w:tcPr>
            <w:tcW w:w="1480" w:type="pct"/>
          </w:tcPr>
          <w:p w:rsidR="00CF03C7" w:rsidRPr="00602749" w:rsidRDefault="00CF03C7" w:rsidP="00602749">
            <w:r w:rsidRPr="00602749">
              <w:t>4 mois</w:t>
            </w:r>
          </w:p>
        </w:tc>
        <w:tc>
          <w:tcPr>
            <w:tcW w:w="1583" w:type="pct"/>
          </w:tcPr>
          <w:p w:rsidR="00CF03C7" w:rsidRPr="00602749" w:rsidRDefault="00CF03C7" w:rsidP="00602749">
            <w:r w:rsidRPr="00602749">
              <w:t>65</w:t>
            </w:r>
          </w:p>
        </w:tc>
        <w:tc>
          <w:tcPr>
            <w:tcW w:w="1937" w:type="pct"/>
          </w:tcPr>
          <w:p w:rsidR="00CF03C7" w:rsidRPr="00602749" w:rsidRDefault="00CF03C7" w:rsidP="00602749">
            <w:r w:rsidRPr="00602749">
              <w:t>7 à 10</w:t>
            </w:r>
          </w:p>
        </w:tc>
      </w:tr>
      <w:tr w:rsidR="00CF03C7" w:rsidRPr="00602749" w:rsidTr="00F41825">
        <w:trPr>
          <w:jc w:val="center"/>
        </w:trPr>
        <w:tc>
          <w:tcPr>
            <w:tcW w:w="1480" w:type="pct"/>
          </w:tcPr>
          <w:p w:rsidR="00CF03C7" w:rsidRPr="00602749" w:rsidRDefault="00CF03C7" w:rsidP="00602749">
            <w:r w:rsidRPr="00602749">
              <w:t>6 mois</w:t>
            </w:r>
          </w:p>
        </w:tc>
        <w:tc>
          <w:tcPr>
            <w:tcW w:w="1583" w:type="pct"/>
          </w:tcPr>
          <w:p w:rsidR="00CF03C7" w:rsidRPr="00602749" w:rsidRDefault="00CF03C7" w:rsidP="00602749">
            <w:r w:rsidRPr="00602749">
              <w:t>95</w:t>
            </w:r>
          </w:p>
        </w:tc>
        <w:tc>
          <w:tcPr>
            <w:tcW w:w="1937" w:type="pct"/>
          </w:tcPr>
          <w:p w:rsidR="00CF03C7" w:rsidRPr="00602749" w:rsidRDefault="00CF03C7" w:rsidP="00602749">
            <w:r w:rsidRPr="00602749">
              <w:t>9 à 15</w:t>
            </w:r>
          </w:p>
        </w:tc>
      </w:tr>
      <w:tr w:rsidR="00CF03C7" w:rsidRPr="00602749" w:rsidTr="00F41825">
        <w:trPr>
          <w:jc w:val="center"/>
        </w:trPr>
        <w:tc>
          <w:tcPr>
            <w:tcW w:w="1480" w:type="pct"/>
          </w:tcPr>
          <w:p w:rsidR="00CF03C7" w:rsidRPr="00602749" w:rsidRDefault="00CF03C7" w:rsidP="00602749">
            <w:r w:rsidRPr="00602749">
              <w:t>Truie gestante</w:t>
            </w:r>
          </w:p>
        </w:tc>
        <w:tc>
          <w:tcPr>
            <w:tcW w:w="1583" w:type="pct"/>
          </w:tcPr>
          <w:p w:rsidR="00CF03C7" w:rsidRPr="00602749" w:rsidRDefault="00CF03C7" w:rsidP="00602749">
            <w:r w:rsidRPr="00602749">
              <w:t>150 à 250 kg</w:t>
            </w:r>
          </w:p>
        </w:tc>
        <w:tc>
          <w:tcPr>
            <w:tcW w:w="1937" w:type="pct"/>
          </w:tcPr>
          <w:p w:rsidR="00CF03C7" w:rsidRPr="00602749" w:rsidRDefault="00CF03C7" w:rsidP="00602749">
            <w:r w:rsidRPr="00602749">
              <w:t>15 à 20</w:t>
            </w:r>
          </w:p>
        </w:tc>
      </w:tr>
      <w:tr w:rsidR="00CF03C7" w:rsidRPr="00602749" w:rsidTr="00F41825">
        <w:trPr>
          <w:jc w:val="center"/>
        </w:trPr>
        <w:tc>
          <w:tcPr>
            <w:tcW w:w="1480" w:type="pct"/>
          </w:tcPr>
          <w:p w:rsidR="00CF03C7" w:rsidRPr="00602749" w:rsidRDefault="00CF03C7" w:rsidP="00602749">
            <w:r w:rsidRPr="00602749">
              <w:t>Truie allaitante</w:t>
            </w:r>
          </w:p>
        </w:tc>
        <w:tc>
          <w:tcPr>
            <w:tcW w:w="1583" w:type="pct"/>
          </w:tcPr>
          <w:p w:rsidR="00CF03C7" w:rsidRPr="00602749" w:rsidRDefault="00CF03C7" w:rsidP="00602749">
            <w:r w:rsidRPr="00602749">
              <w:t>150 à 250 kg</w:t>
            </w:r>
          </w:p>
        </w:tc>
        <w:tc>
          <w:tcPr>
            <w:tcW w:w="1937" w:type="pct"/>
          </w:tcPr>
          <w:p w:rsidR="00CF03C7" w:rsidRPr="00602749" w:rsidRDefault="00CF03C7" w:rsidP="00602749">
            <w:r w:rsidRPr="00602749">
              <w:t>15 à 35</w:t>
            </w:r>
          </w:p>
        </w:tc>
      </w:tr>
      <w:tr w:rsidR="00CF03C7" w:rsidRPr="00602749" w:rsidTr="00F41825">
        <w:trPr>
          <w:jc w:val="center"/>
        </w:trPr>
        <w:tc>
          <w:tcPr>
            <w:tcW w:w="1480" w:type="pct"/>
          </w:tcPr>
          <w:p w:rsidR="00CF03C7" w:rsidRPr="00602749" w:rsidRDefault="00CF03C7" w:rsidP="00602749">
            <w:r w:rsidRPr="00602749">
              <w:t>Verrat</w:t>
            </w:r>
          </w:p>
        </w:tc>
        <w:tc>
          <w:tcPr>
            <w:tcW w:w="1583" w:type="pct"/>
          </w:tcPr>
          <w:p w:rsidR="00CF03C7" w:rsidRPr="00602749" w:rsidRDefault="00CF03C7" w:rsidP="00602749">
            <w:r w:rsidRPr="00602749">
              <w:t>150 à 250 kg</w:t>
            </w:r>
          </w:p>
        </w:tc>
        <w:tc>
          <w:tcPr>
            <w:tcW w:w="1937" w:type="pct"/>
          </w:tcPr>
          <w:p w:rsidR="00CF03C7" w:rsidRPr="00602749" w:rsidRDefault="00CF03C7" w:rsidP="00602749">
            <w:r w:rsidRPr="00602749">
              <w:t>15</w:t>
            </w:r>
          </w:p>
        </w:tc>
      </w:tr>
    </w:tbl>
    <w:p w:rsidR="00CF03C7" w:rsidRPr="00602749" w:rsidRDefault="00F41825" w:rsidP="00F41825">
      <w:pPr>
        <w:pStyle w:val="PADYP2"/>
      </w:pPr>
      <w:bookmarkStart w:id="25" w:name="_Toc109634125"/>
      <w:bookmarkStart w:id="26" w:name="_Toc451503305"/>
      <w:r w:rsidRPr="00602749">
        <w:t>REPRODUCTION</w:t>
      </w:r>
      <w:bookmarkEnd w:id="25"/>
      <w:bookmarkEnd w:id="26"/>
    </w:p>
    <w:p w:rsidR="00CF03C7" w:rsidRPr="00602749" w:rsidRDefault="00CF03C7" w:rsidP="00602749">
      <w:r w:rsidRPr="00602749">
        <w:t>Les porcs sont aptes à se reproduire à partir de 6 mois pour les femelles qui doivent peser plus 35 kg, et 7 à 8 mois pour les mâles qui pèsent au moins 45 kg. En général, il faut 1 mâle pour 10 femelles (1 mâle pour 3 femelles pour que l’élevage soit rentable).</w:t>
      </w:r>
    </w:p>
    <w:p w:rsidR="00CF03C7" w:rsidRPr="00602749" w:rsidRDefault="00CF03C7" w:rsidP="00F41825">
      <w:pPr>
        <w:pStyle w:val="PADYP3"/>
      </w:pPr>
      <w:bookmarkStart w:id="27" w:name="_Toc109634126"/>
      <w:bookmarkStart w:id="28" w:name="_Toc451503306"/>
      <w:r w:rsidRPr="00602749">
        <w:t>Castration des mâles</w:t>
      </w:r>
      <w:bookmarkEnd w:id="27"/>
      <w:bookmarkEnd w:id="28"/>
    </w:p>
    <w:p w:rsidR="00CF03C7" w:rsidRPr="00602749" w:rsidRDefault="00CF03C7" w:rsidP="00602749">
      <w:r w:rsidRPr="00602749">
        <w:t>La castration des mâles se fait à partir de 15 jours et avant 3 mois (après le porc est trop grand et il y a un risque d’hémorragie). La castration des mâles favorise l’engraissement et élimine les horm</w:t>
      </w:r>
      <w:bookmarkStart w:id="29" w:name="_Toc109634127"/>
      <w:r w:rsidR="00D34549" w:rsidRPr="00602749">
        <w:t>ones (</w:t>
      </w:r>
      <w:r w:rsidR="00723682" w:rsidRPr="00602749">
        <w:t>l’</w:t>
      </w:r>
      <w:r w:rsidR="00D34549" w:rsidRPr="00602749">
        <w:t xml:space="preserve">animal </w:t>
      </w:r>
      <w:r w:rsidR="00723682" w:rsidRPr="00602749">
        <w:t xml:space="preserve">est </w:t>
      </w:r>
      <w:r w:rsidR="00D34549" w:rsidRPr="00602749">
        <w:t xml:space="preserve">moins agressif).  </w:t>
      </w:r>
    </w:p>
    <w:p w:rsidR="00CF03C7" w:rsidRPr="00602749" w:rsidRDefault="00CF03C7" w:rsidP="00F41825">
      <w:pPr>
        <w:pStyle w:val="PADYP3"/>
      </w:pPr>
      <w:bookmarkStart w:id="30" w:name="_Toc451503307"/>
      <w:r w:rsidRPr="00602749">
        <w:t>Chaleurs</w:t>
      </w:r>
      <w:bookmarkEnd w:id="29"/>
      <w:bookmarkEnd w:id="30"/>
    </w:p>
    <w:p w:rsidR="00CF03C7" w:rsidRPr="00602749" w:rsidRDefault="00CF03C7" w:rsidP="00602749">
      <w:r w:rsidRPr="00602749">
        <w:t xml:space="preserve">Les chaleurs de la truie durent 2 à 3 jours et surviennent toutes les 3 semaines. </w:t>
      </w:r>
    </w:p>
    <w:p w:rsidR="00F41825" w:rsidRDefault="00F41825" w:rsidP="00602749"/>
    <w:p w:rsidR="00CF03C7" w:rsidRPr="00602749" w:rsidRDefault="005068D3" w:rsidP="00F41825">
      <w:pPr>
        <w:pStyle w:val="PUCE1"/>
      </w:pPr>
      <w:r w:rsidRPr="00602749">
        <w:t>la vulve est dilatée et rouge ;</w:t>
      </w:r>
      <w:r w:rsidR="00CF03C7" w:rsidRPr="00602749">
        <w:t xml:space="preserve"> </w:t>
      </w:r>
    </w:p>
    <w:p w:rsidR="00CF03C7" w:rsidRPr="00602749" w:rsidRDefault="00CF03C7" w:rsidP="00E70FBA">
      <w:pPr>
        <w:pStyle w:val="PUCE1"/>
      </w:pPr>
      <w:r w:rsidRPr="00602749">
        <w:t>la truie s’imm</w:t>
      </w:r>
      <w:r w:rsidR="005068D3" w:rsidRPr="00602749">
        <w:t>obilise si on monte sur son dos ;</w:t>
      </w:r>
      <w:r w:rsidRPr="00602749">
        <w:t xml:space="preserve"> </w:t>
      </w:r>
    </w:p>
    <w:p w:rsidR="00CF03C7" w:rsidRPr="00602749" w:rsidRDefault="00CF03C7" w:rsidP="00E70FBA">
      <w:pPr>
        <w:pStyle w:val="PUCE1"/>
      </w:pPr>
      <w:r w:rsidRPr="00602749">
        <w:t xml:space="preserve">elle monte ses voisines et mange moins. </w:t>
      </w:r>
    </w:p>
    <w:p w:rsidR="00E70FBA" w:rsidRDefault="00E70FBA" w:rsidP="00602749"/>
    <w:p w:rsidR="00CF03C7" w:rsidRPr="00602749" w:rsidRDefault="00CF03C7" w:rsidP="00602749">
      <w:r w:rsidRPr="00602749">
        <w:t>Pour la reproduction, amener la truie au verrat le matin ou le soir (quand il ne fait pas trop chaud). Après l’accouplement, la truie doit être au calme pendant 5 à 10 minutes avant d’être remise avec les autres femelles.</w:t>
      </w:r>
    </w:p>
    <w:p w:rsidR="00E70FBA" w:rsidRDefault="00E70FBA" w:rsidP="00602749"/>
    <w:p w:rsidR="00CF03C7" w:rsidRPr="00E70FBA" w:rsidRDefault="00CF03C7" w:rsidP="00602749">
      <w:pPr>
        <w:rPr>
          <w:i/>
        </w:rPr>
      </w:pPr>
      <w:r w:rsidRPr="00E70FBA">
        <w:rPr>
          <w:i/>
        </w:rPr>
        <w:t>NB : Il y a toujours un risque de contamination par la PPA quand on emprunte le verrat d’un autre élevage. Il vaut mieux pratiquer l’insémination artificielle si on ne dispose pas de verrats suffisamment nombreux.</w:t>
      </w:r>
    </w:p>
    <w:p w:rsidR="00CF03C7" w:rsidRPr="00602749" w:rsidRDefault="00CF03C7" w:rsidP="00E70FBA">
      <w:pPr>
        <w:pStyle w:val="PADYP3"/>
      </w:pPr>
      <w:bookmarkStart w:id="31" w:name="_Toc109634128"/>
      <w:bookmarkStart w:id="32" w:name="_Toc451503308"/>
      <w:r w:rsidRPr="00602749">
        <w:t>Gestation</w:t>
      </w:r>
      <w:bookmarkEnd w:id="31"/>
      <w:bookmarkEnd w:id="32"/>
    </w:p>
    <w:p w:rsidR="00CF03C7" w:rsidRDefault="00CF03C7" w:rsidP="00602749">
      <w:r w:rsidRPr="00602749">
        <w:t xml:space="preserve">La gestation dure 114 à 115 jours soit </w:t>
      </w:r>
      <w:r w:rsidR="00E20536" w:rsidRPr="00602749">
        <w:t xml:space="preserve">3 mois, 3 semaines et 3 jours. </w:t>
      </w:r>
      <w:r w:rsidRPr="00602749">
        <w:t>Avant la mise-bas, il faut prendre les dispositions suivantes</w:t>
      </w:r>
      <w:r w:rsidR="00E20536" w:rsidRPr="00602749">
        <w:t xml:space="preserve"> </w:t>
      </w:r>
      <w:r w:rsidRPr="00602749">
        <w:t xml:space="preserve">: </w:t>
      </w:r>
    </w:p>
    <w:p w:rsidR="00E70FBA" w:rsidRPr="00602749" w:rsidRDefault="00E70FBA" w:rsidP="00602749"/>
    <w:p w:rsidR="00CF03C7" w:rsidRPr="00602749" w:rsidRDefault="00CF03C7" w:rsidP="00E70FBA">
      <w:pPr>
        <w:pStyle w:val="PUCE1"/>
      </w:pPr>
      <w:r w:rsidRPr="00602749">
        <w:t>isoler la fe</w:t>
      </w:r>
      <w:r w:rsidR="00E20536" w:rsidRPr="00602749">
        <w:t>melle de ses voisines dès le 3ème</w:t>
      </w:r>
      <w:r w:rsidRPr="00602749">
        <w:t xml:space="preserve"> mois pour éviter un avortement (box de maternité) et mettre suffisamment de litière</w:t>
      </w:r>
      <w:r w:rsidR="00E20536" w:rsidRPr="00602749">
        <w:t> ;</w:t>
      </w:r>
    </w:p>
    <w:p w:rsidR="00CF03C7" w:rsidRPr="00602749" w:rsidRDefault="00CF03C7" w:rsidP="00E70FBA">
      <w:pPr>
        <w:pStyle w:val="PUCE1"/>
      </w:pPr>
      <w:r w:rsidRPr="00602749">
        <w:t>déparasitage externe et interne 2 semaines avant la mise-bas</w:t>
      </w:r>
      <w:r w:rsidR="00E20536" w:rsidRPr="00602749">
        <w:t> ;</w:t>
      </w:r>
    </w:p>
    <w:p w:rsidR="00CF03C7" w:rsidRPr="00602749" w:rsidRDefault="00CF03C7" w:rsidP="00E70FBA">
      <w:pPr>
        <w:pStyle w:val="PUCE1"/>
      </w:pPr>
      <w:r w:rsidRPr="00602749">
        <w:lastRenderedPageBreak/>
        <w:t>donner plus d’aliments riches en protéines pour aider la truie à produire du lait</w:t>
      </w:r>
      <w:r w:rsidR="00E20536" w:rsidRPr="00602749">
        <w:t>.</w:t>
      </w:r>
      <w:r w:rsidRPr="00602749">
        <w:t xml:space="preserve"> </w:t>
      </w:r>
    </w:p>
    <w:p w:rsidR="00CF03C7" w:rsidRPr="00602749" w:rsidRDefault="001C6E10" w:rsidP="00E70FBA">
      <w:pPr>
        <w:pStyle w:val="PADYP3"/>
      </w:pPr>
      <w:bookmarkStart w:id="33" w:name="_Toc109634129"/>
      <w:bookmarkStart w:id="34" w:name="_Toc451503309"/>
      <w:r w:rsidRPr="00602749">
        <w:t>S</w:t>
      </w:r>
      <w:r w:rsidR="00CF03C7" w:rsidRPr="00602749">
        <w:t>oins aux porcelets</w:t>
      </w:r>
      <w:bookmarkEnd w:id="33"/>
      <w:bookmarkEnd w:id="34"/>
    </w:p>
    <w:p w:rsidR="00CF03C7" w:rsidRDefault="00CF03C7" w:rsidP="00E70FBA">
      <w:pPr>
        <w:pStyle w:val="PUCE3"/>
      </w:pPr>
      <w:r w:rsidRPr="00602749">
        <w:t>A la naissance des porcelets :</w:t>
      </w:r>
    </w:p>
    <w:p w:rsidR="00E70FBA" w:rsidRPr="00602749" w:rsidRDefault="00E70FBA" w:rsidP="00E70FBA">
      <w:pPr>
        <w:pStyle w:val="PUCE3"/>
        <w:numPr>
          <w:ilvl w:val="0"/>
          <w:numId w:val="0"/>
        </w:numPr>
        <w:ind w:left="360" w:hanging="360"/>
      </w:pPr>
    </w:p>
    <w:p w:rsidR="00CF03C7" w:rsidRPr="00602749" w:rsidRDefault="00CF03C7" w:rsidP="00E70FBA">
      <w:pPr>
        <w:pStyle w:val="PUCE1"/>
      </w:pPr>
      <w:r w:rsidRPr="00602749">
        <w:t>bien administrer le colostrum</w:t>
      </w:r>
      <w:r w:rsidR="00CE117B" w:rsidRPr="00602749">
        <w:t>.</w:t>
      </w:r>
    </w:p>
    <w:p w:rsidR="00CF03C7" w:rsidRDefault="00CF03C7" w:rsidP="00E70FBA">
      <w:pPr>
        <w:pStyle w:val="PUCE1"/>
      </w:pPr>
      <w:r w:rsidRPr="00602749">
        <w:t>désinfecter le cordon ombilical.</w:t>
      </w:r>
    </w:p>
    <w:p w:rsidR="00E70FBA" w:rsidRPr="00602749" w:rsidRDefault="00E70FBA" w:rsidP="00E70FBA">
      <w:pPr>
        <w:pStyle w:val="PUCE1"/>
        <w:numPr>
          <w:ilvl w:val="0"/>
          <w:numId w:val="0"/>
        </w:numPr>
      </w:pPr>
    </w:p>
    <w:p w:rsidR="00CF03C7" w:rsidRDefault="00CF03C7" w:rsidP="00E70FBA">
      <w:pPr>
        <w:pStyle w:val="PUCE3"/>
      </w:pPr>
      <w:r w:rsidRPr="00602749">
        <w:t>A 3 jours :</w:t>
      </w:r>
    </w:p>
    <w:p w:rsidR="00E70FBA" w:rsidRPr="00602749" w:rsidRDefault="00E70FBA" w:rsidP="00E70FBA">
      <w:pPr>
        <w:pStyle w:val="PUCE3"/>
        <w:numPr>
          <w:ilvl w:val="0"/>
          <w:numId w:val="0"/>
        </w:numPr>
        <w:ind w:left="360"/>
      </w:pPr>
    </w:p>
    <w:p w:rsidR="00CF03C7" w:rsidRPr="00602749" w:rsidRDefault="00CF03C7" w:rsidP="00E70FBA">
      <w:pPr>
        <w:pStyle w:val="PUCE1"/>
      </w:pPr>
      <w:r w:rsidRPr="00602749">
        <w:t xml:space="preserve">couper les canines des porcelets pour éviter de provoquer des lésions sur les mamelles de la mère (pince coupante) </w:t>
      </w:r>
    </w:p>
    <w:p w:rsidR="00CF03C7" w:rsidRPr="00602749" w:rsidRDefault="00CF03C7" w:rsidP="00E70FBA">
      <w:pPr>
        <w:pStyle w:val="PUCE1"/>
      </w:pPr>
      <w:r w:rsidRPr="00602749">
        <w:t xml:space="preserve">injecter du fer : </w:t>
      </w:r>
      <w:r w:rsidR="008A22FA" w:rsidRPr="00602749">
        <w:t>(Voir le vétérinaire)</w:t>
      </w:r>
    </w:p>
    <w:p w:rsidR="00CF03C7" w:rsidRPr="00602749" w:rsidRDefault="001C6E10" w:rsidP="00E70FBA">
      <w:pPr>
        <w:pStyle w:val="PADYP3"/>
      </w:pPr>
      <w:bookmarkStart w:id="35" w:name="_Toc109634130"/>
      <w:bookmarkStart w:id="36" w:name="_Toc451503310"/>
      <w:r w:rsidRPr="00602749">
        <w:t>S</w:t>
      </w:r>
      <w:r w:rsidR="00CF03C7" w:rsidRPr="00602749">
        <w:t>evrage</w:t>
      </w:r>
      <w:bookmarkEnd w:id="35"/>
      <w:bookmarkEnd w:id="36"/>
    </w:p>
    <w:p w:rsidR="00CF03C7" w:rsidRPr="00602749" w:rsidRDefault="00CF03C7" w:rsidP="00602749">
      <w:r w:rsidRPr="00602749">
        <w:t xml:space="preserve">Sevrer les porcelets à 2 mois : mettre la mère à la diète (distribuer de l’eau) pendant 2 jours avant le sevrage puis séparer les petits de la mère (laisser les petits dans le box de maternité et remettre la mère dans le box des adultes). </w:t>
      </w:r>
    </w:p>
    <w:p w:rsidR="00E70FBA" w:rsidRDefault="00E70FBA" w:rsidP="00602749"/>
    <w:p w:rsidR="00CF03C7" w:rsidRPr="00602749" w:rsidRDefault="00CF03C7" w:rsidP="00602749">
      <w:r w:rsidRPr="00602749">
        <w:t>La diète permet de ralentir la sécrétion de lait et accélère le retour des chaleurs.</w:t>
      </w:r>
    </w:p>
    <w:p w:rsidR="00CF03C7" w:rsidRPr="00602749" w:rsidRDefault="00E70FBA" w:rsidP="00E70FBA">
      <w:pPr>
        <w:pStyle w:val="PADYP2"/>
      </w:pPr>
      <w:bookmarkStart w:id="37" w:name="_Toc109634131"/>
      <w:bookmarkStart w:id="38" w:name="_Toc451503311"/>
      <w:r w:rsidRPr="00602749">
        <w:t>MAINTENIR SES ANIMAUX EN BONNE SANTE</w:t>
      </w:r>
      <w:bookmarkEnd w:id="37"/>
      <w:bookmarkEnd w:id="38"/>
    </w:p>
    <w:p w:rsidR="00CF03C7" w:rsidRPr="00602749" w:rsidRDefault="00CF03C7" w:rsidP="00E70FBA">
      <w:pPr>
        <w:pStyle w:val="PADYP3"/>
      </w:pPr>
      <w:bookmarkStart w:id="39" w:name="_Toc109634132"/>
      <w:bookmarkStart w:id="40" w:name="_Toc451503312"/>
      <w:r w:rsidRPr="00602749">
        <w:t>Caractéristiques des porcs</w:t>
      </w:r>
      <w:bookmarkEnd w:id="39"/>
      <w:bookmarkEnd w:id="40"/>
    </w:p>
    <w:p w:rsidR="00CF03C7" w:rsidRPr="00602749" w:rsidRDefault="00CF03C7" w:rsidP="00E70FBA">
      <w:pPr>
        <w:pStyle w:val="PUCE1"/>
        <w:numPr>
          <w:ilvl w:val="0"/>
          <w:numId w:val="0"/>
        </w:numPr>
        <w:ind w:left="360"/>
      </w:pPr>
      <w:r w:rsidRPr="00602749">
        <w:t>Température normale : 39°C</w:t>
      </w:r>
    </w:p>
    <w:p w:rsidR="00CF03C7" w:rsidRPr="00602749" w:rsidRDefault="00CF03C7" w:rsidP="00E70FBA">
      <w:pPr>
        <w:pStyle w:val="PUCE1"/>
        <w:numPr>
          <w:ilvl w:val="0"/>
          <w:numId w:val="0"/>
        </w:numPr>
        <w:ind w:left="360"/>
      </w:pPr>
      <w:r w:rsidRPr="00602749">
        <w:t>Fréquence respiratoire : 13 à 15 mouvements / minute</w:t>
      </w:r>
    </w:p>
    <w:p w:rsidR="00AB3E9B" w:rsidRDefault="00CF03C7" w:rsidP="00E70FBA">
      <w:pPr>
        <w:pStyle w:val="PUCE1"/>
        <w:numPr>
          <w:ilvl w:val="0"/>
          <w:numId w:val="0"/>
        </w:numPr>
        <w:ind w:left="360"/>
      </w:pPr>
      <w:r w:rsidRPr="00602749">
        <w:t xml:space="preserve">Fréquence cardiaque : </w:t>
      </w:r>
    </w:p>
    <w:p w:rsidR="00E70FBA" w:rsidRPr="00602749" w:rsidRDefault="00E70FBA" w:rsidP="00E70FBA">
      <w:pPr>
        <w:pStyle w:val="PUCE1"/>
        <w:numPr>
          <w:ilvl w:val="0"/>
          <w:numId w:val="0"/>
        </w:numPr>
        <w:ind w:left="720"/>
      </w:pPr>
    </w:p>
    <w:p w:rsidR="00AB3E9B" w:rsidRPr="00602749" w:rsidRDefault="00CF03C7" w:rsidP="00E70FBA">
      <w:pPr>
        <w:pStyle w:val="PUCE1"/>
      </w:pPr>
      <w:r w:rsidRPr="00602749">
        <w:t xml:space="preserve">porcelet 100 à 110 battements / minute ; </w:t>
      </w:r>
    </w:p>
    <w:p w:rsidR="008A22FA" w:rsidRPr="00602749" w:rsidRDefault="00CF03C7" w:rsidP="00E70FBA">
      <w:pPr>
        <w:pStyle w:val="PUCE1"/>
      </w:pPr>
      <w:r w:rsidRPr="00602749">
        <w:t>adul</w:t>
      </w:r>
      <w:r w:rsidR="0055138D" w:rsidRPr="00602749">
        <w:t>te 60 à 80 battements / minute.</w:t>
      </w:r>
    </w:p>
    <w:p w:rsidR="00CF03C7" w:rsidRPr="00602749" w:rsidRDefault="00CF03C7" w:rsidP="00E70FBA">
      <w:pPr>
        <w:pStyle w:val="PADYP3"/>
      </w:pPr>
      <w:bookmarkStart w:id="41" w:name="_Toc109634133"/>
      <w:bookmarkStart w:id="42" w:name="_Toc451503313"/>
      <w:r w:rsidRPr="00602749">
        <w:t>Déparasitage</w:t>
      </w:r>
      <w:bookmarkEnd w:id="41"/>
      <w:r w:rsidR="008A22FA" w:rsidRPr="00602749">
        <w:t xml:space="preserve"> (Voir le vétérinaire)</w:t>
      </w:r>
      <w:bookmarkEnd w:id="42"/>
    </w:p>
    <w:p w:rsidR="00CF03C7" w:rsidRPr="00602749" w:rsidRDefault="00CF03C7" w:rsidP="00E70FBA">
      <w:pPr>
        <w:pStyle w:val="PUCE1"/>
        <w:numPr>
          <w:ilvl w:val="0"/>
          <w:numId w:val="0"/>
        </w:numPr>
        <w:ind w:left="360"/>
      </w:pPr>
      <w:r w:rsidRPr="00602749">
        <w:t>Déparasitage interne : à partir de 45 jours et à faire tous les trois mois.</w:t>
      </w:r>
    </w:p>
    <w:p w:rsidR="00CF03C7" w:rsidRPr="00602749" w:rsidRDefault="00CF03C7" w:rsidP="00E70FBA">
      <w:pPr>
        <w:pStyle w:val="PUCE1"/>
        <w:numPr>
          <w:ilvl w:val="0"/>
          <w:numId w:val="0"/>
        </w:numPr>
        <w:ind w:left="360"/>
      </w:pPr>
      <w:r w:rsidRPr="00602749">
        <w:t xml:space="preserve">Déparasitage externe : douchage avec des produits antiparasitaires : </w:t>
      </w:r>
      <w:r w:rsidR="008A22FA" w:rsidRPr="00602749">
        <w:t>(Voir le vétérinaire)</w:t>
      </w:r>
    </w:p>
    <w:p w:rsidR="00CF03C7" w:rsidRPr="00602749" w:rsidRDefault="00CF03C7" w:rsidP="00E70FBA">
      <w:pPr>
        <w:pStyle w:val="PADYP3"/>
      </w:pPr>
      <w:bookmarkStart w:id="43" w:name="_Toc109634134"/>
      <w:bookmarkStart w:id="44" w:name="_Toc451503314"/>
      <w:r w:rsidRPr="00602749">
        <w:t>Vaccination</w:t>
      </w:r>
      <w:bookmarkEnd w:id="43"/>
      <w:r w:rsidR="008A22FA" w:rsidRPr="00602749">
        <w:t xml:space="preserve"> (Voir le vétérinaire)</w:t>
      </w:r>
      <w:bookmarkEnd w:id="44"/>
    </w:p>
    <w:p w:rsidR="00CF03C7" w:rsidRPr="00602749" w:rsidRDefault="00CF03C7" w:rsidP="00E70FBA">
      <w:pPr>
        <w:pStyle w:val="PUCE1"/>
        <w:numPr>
          <w:ilvl w:val="0"/>
          <w:numId w:val="0"/>
        </w:numPr>
        <w:ind w:left="360"/>
      </w:pPr>
      <w:r w:rsidRPr="00602749">
        <w:t xml:space="preserve">Vaccination : contre la PPC, la maladie de Teschen et la pasteurellose. </w:t>
      </w:r>
    </w:p>
    <w:p w:rsidR="00CF03C7" w:rsidRPr="00602749" w:rsidRDefault="00602749" w:rsidP="007F7E68">
      <w:pPr>
        <w:pStyle w:val="PADYP1"/>
        <w:pageBreakBefore/>
        <w:ind w:left="425" w:hanging="425"/>
      </w:pPr>
      <w:bookmarkStart w:id="45" w:name="_Toc109634135"/>
      <w:bookmarkStart w:id="46" w:name="_Toc451503315"/>
      <w:r w:rsidRPr="00602749">
        <w:lastRenderedPageBreak/>
        <w:t>PARTIE II : PATHOLOGIES DES PORCS</w:t>
      </w:r>
      <w:bookmarkEnd w:id="45"/>
      <w:bookmarkEnd w:id="46"/>
    </w:p>
    <w:p w:rsidR="00CF03C7" w:rsidRPr="00602749" w:rsidRDefault="00E70FBA" w:rsidP="00E70FBA">
      <w:pPr>
        <w:pStyle w:val="PADYP2"/>
      </w:pPr>
      <w:bookmarkStart w:id="47" w:name="_Toc109634136"/>
      <w:bookmarkStart w:id="48" w:name="_Toc451503316"/>
      <w:r w:rsidRPr="00602749">
        <w:t>LES MALADIES PARASITAIRES</w:t>
      </w:r>
      <w:bookmarkEnd w:id="47"/>
      <w:bookmarkEnd w:id="48"/>
    </w:p>
    <w:p w:rsidR="00CF03C7" w:rsidRPr="00602749" w:rsidRDefault="00CF03C7" w:rsidP="00E70FBA">
      <w:pPr>
        <w:pStyle w:val="PADYP3"/>
      </w:pPr>
      <w:bookmarkStart w:id="49" w:name="_Toc109634137"/>
      <w:bookmarkStart w:id="50" w:name="_Toc451503317"/>
      <w:r w:rsidRPr="00602749">
        <w:t>La cysticercose</w:t>
      </w:r>
      <w:bookmarkEnd w:id="49"/>
      <w:bookmarkEnd w:id="50"/>
    </w:p>
    <w:p w:rsidR="00CF03C7" w:rsidRPr="00602749" w:rsidRDefault="00CF03C7" w:rsidP="00602749">
      <w:r w:rsidRPr="00602749">
        <w:t>La cysticercose est due à la larve d’un parasite digestif de l’homme, le tænia.</w:t>
      </w:r>
    </w:p>
    <w:p w:rsidR="00E70FBA" w:rsidRDefault="00E70FBA" w:rsidP="00602749"/>
    <w:p w:rsidR="00CF03C7" w:rsidRPr="00602749" w:rsidRDefault="00CF03C7" w:rsidP="00E70FBA">
      <w:pPr>
        <w:pStyle w:val="PUCE3"/>
      </w:pPr>
      <w:r w:rsidRPr="00602749">
        <w:t>Quels animaux peuvent être malades ?</w:t>
      </w:r>
    </w:p>
    <w:p w:rsidR="00E70FBA" w:rsidRDefault="00E70FBA" w:rsidP="00602749"/>
    <w:p w:rsidR="00CF03C7" w:rsidRPr="00602749" w:rsidRDefault="00CF03C7" w:rsidP="00602749">
      <w:r w:rsidRPr="00602749">
        <w:t>Les porcs domestiques et sauvages (sangliers, phacochères).</w:t>
      </w:r>
    </w:p>
    <w:p w:rsidR="00CF03C7" w:rsidRPr="00602749" w:rsidRDefault="00167C2F" w:rsidP="00602749">
      <w:r w:rsidRPr="00602749">
        <w:t>Lorsqu’</w:t>
      </w:r>
      <w:r w:rsidR="00CF03C7" w:rsidRPr="00602749">
        <w:t>un homme mange un porc atteint de cysticercose il se contamine et devient parasité par le tænia, forme adulte de la larve logeant dans les intestins (appelé aussi : « vers solitaire »). Cette maladie est grave chez l’homme.</w:t>
      </w:r>
    </w:p>
    <w:p w:rsidR="00E70FBA" w:rsidRDefault="00E70FBA" w:rsidP="00602749"/>
    <w:p w:rsidR="00CF03C7" w:rsidRPr="00602749" w:rsidRDefault="00CF03C7" w:rsidP="00E70FBA">
      <w:pPr>
        <w:pStyle w:val="PUCE3"/>
      </w:pPr>
      <w:r w:rsidRPr="00602749">
        <w:t>Comment reconnaît-on la maladie ?</w:t>
      </w:r>
    </w:p>
    <w:p w:rsidR="00E70FBA" w:rsidRDefault="00E70FBA" w:rsidP="00602749"/>
    <w:p w:rsidR="00CF03C7" w:rsidRDefault="00CF03C7" w:rsidP="00602749">
      <w:r w:rsidRPr="00602749">
        <w:t>En général, on ne s’aperçoit pas que le porc est infesté lorsqu’il est vivant. On peut parfois voir, sous la langue de l’animal des petites vésicules blanches ressemblant à des grains de riz. En cas d’infestation très importante, le porc peut avoir des difficultés à mastiquer, à se déplacer, tousser, être am</w:t>
      </w:r>
      <w:r w:rsidR="00A050D1" w:rsidRPr="00602749">
        <w:t>aigrit et avoir de la diarrhée.</w:t>
      </w:r>
    </w:p>
    <w:p w:rsidR="00E70FBA" w:rsidRPr="00602749" w:rsidRDefault="00E70FBA" w:rsidP="00602749"/>
    <w:p w:rsidR="00CF03C7" w:rsidRDefault="00CF03C7" w:rsidP="00602749">
      <w:r w:rsidRPr="00602749">
        <w:t>On se rend compte de la maladie une fois que l’animal est abattu pour être cons</w:t>
      </w:r>
      <w:r w:rsidR="00167C2F" w:rsidRPr="00602749">
        <w:t xml:space="preserve">ommé. Il faut surtout regarder la langue (face inférieure), le cœur, les muscles des joues et </w:t>
      </w:r>
      <w:r w:rsidR="00A050D1" w:rsidRPr="00602749">
        <w:t xml:space="preserve">le diaphragme.  </w:t>
      </w:r>
      <w:r w:rsidRPr="00602749">
        <w:t xml:space="preserve">On y voit des kystes ressemblant à des grains de riz si le porc est contaminé. En cas d’infestation massive, tous les muscles peuvent être atteints et on voit des petites boules à la surface et à l’intérieur des muscles. </w:t>
      </w:r>
    </w:p>
    <w:p w:rsidR="00E70FBA" w:rsidRPr="00602749" w:rsidRDefault="00E70FBA" w:rsidP="00602749"/>
    <w:p w:rsidR="00CF03C7" w:rsidRPr="00602749" w:rsidRDefault="00CF03C7" w:rsidP="00E70FBA">
      <w:pPr>
        <w:pStyle w:val="PUCE3"/>
      </w:pPr>
      <w:r w:rsidRPr="00602749">
        <w:t>Comment se transmet la maladie ?</w:t>
      </w:r>
    </w:p>
    <w:p w:rsidR="00E70FBA" w:rsidRDefault="00E70FBA" w:rsidP="00602749"/>
    <w:p w:rsidR="00E70FBA" w:rsidRDefault="00CF03C7" w:rsidP="00602749">
      <w:r w:rsidRPr="00602749">
        <w:t xml:space="preserve">Le tænia adulte vit dans l’intestin de l’homme et pond des œufs qui sont éliminés avec les matières fécales. Si le porc mange ces œufs, il se contamine et héberge dans ses muscles la larve du tænia. Si l’homme mange de la viande de porc contaminée et mal pas cuite, les larves se développent en vers adulte à l’intérieur des intestins (le tænia adulte peut atteindre 8 mètres de long). Le tænia provoque chez l’homme un </w:t>
      </w:r>
      <w:r w:rsidR="00076B9D" w:rsidRPr="00602749">
        <w:t>amaigrissement très important.</w:t>
      </w:r>
    </w:p>
    <w:p w:rsidR="00CF03C7" w:rsidRPr="00602749" w:rsidRDefault="00076B9D" w:rsidP="00602749">
      <w:r w:rsidRPr="00602749">
        <w:t xml:space="preserve"> </w:t>
      </w:r>
    </w:p>
    <w:p w:rsidR="00CF03C7" w:rsidRDefault="00CF03C7" w:rsidP="00E70FBA">
      <w:pPr>
        <w:pStyle w:val="PUCE3"/>
      </w:pPr>
      <w:r w:rsidRPr="00602749">
        <w:t xml:space="preserve">Comment éviter la maladie ? </w:t>
      </w:r>
    </w:p>
    <w:p w:rsidR="00E70FBA" w:rsidRPr="00602749" w:rsidRDefault="00E70FBA" w:rsidP="00E70FBA">
      <w:pPr>
        <w:pStyle w:val="PUCE3"/>
        <w:numPr>
          <w:ilvl w:val="0"/>
          <w:numId w:val="0"/>
        </w:numPr>
        <w:ind w:left="360" w:hanging="360"/>
      </w:pPr>
    </w:p>
    <w:p w:rsidR="00CF03C7" w:rsidRDefault="00CF03C7" w:rsidP="00602749">
      <w:r w:rsidRPr="00602749">
        <w:t>Il faut respecter des règles d’hygiène strictes si on élève des porcs :</w:t>
      </w:r>
    </w:p>
    <w:p w:rsidR="00E70FBA" w:rsidRPr="00602749" w:rsidRDefault="00E70FBA" w:rsidP="00602749"/>
    <w:p w:rsidR="00CF03C7" w:rsidRPr="00602749" w:rsidRDefault="00CF03C7" w:rsidP="00E70FBA">
      <w:pPr>
        <w:pStyle w:val="PUCE1"/>
      </w:pPr>
      <w:r w:rsidRPr="00602749">
        <w:t>installer des latrines (avec fosse) pour les humains, ne pas déféquer dans la nature et dans les porcheries</w:t>
      </w:r>
      <w:r w:rsidR="00940B1C" w:rsidRPr="00602749">
        <w:t> ;</w:t>
      </w:r>
      <w:r w:rsidRPr="00602749">
        <w:t xml:space="preserve">  </w:t>
      </w:r>
    </w:p>
    <w:p w:rsidR="00CF03C7" w:rsidRPr="00602749" w:rsidRDefault="00CF03C7" w:rsidP="00E70FBA">
      <w:pPr>
        <w:pStyle w:val="PUCE1"/>
      </w:pPr>
      <w:r w:rsidRPr="00602749">
        <w:t>ne pas laisser les porcs divaguer dans le village et donc les élever dans un bâtiment</w:t>
      </w:r>
      <w:r w:rsidR="00940B1C" w:rsidRPr="00602749">
        <w:t> ;</w:t>
      </w:r>
    </w:p>
    <w:p w:rsidR="00CF03C7" w:rsidRPr="00602749" w:rsidRDefault="00CF03C7" w:rsidP="00E70FBA">
      <w:pPr>
        <w:pStyle w:val="PUCE1"/>
      </w:pPr>
      <w:r w:rsidRPr="00602749">
        <w:t>toujours cuire la viande de porc très longtemps pour détruire les larves et ne pas se contaminer soi-même avec le tænia</w:t>
      </w:r>
      <w:r w:rsidR="00940B1C" w:rsidRPr="00602749">
        <w:t> ;</w:t>
      </w:r>
    </w:p>
    <w:p w:rsidR="00CF03C7" w:rsidRPr="00602749" w:rsidRDefault="00CF03C7" w:rsidP="00E70FBA">
      <w:pPr>
        <w:pStyle w:val="PUCE1"/>
      </w:pPr>
      <w:r w:rsidRPr="00602749">
        <w:t>toujours inspecter la viande de porc avant de la consommer.</w:t>
      </w:r>
    </w:p>
    <w:p w:rsidR="00E70FBA" w:rsidRDefault="00E70FBA" w:rsidP="00602749"/>
    <w:p w:rsidR="00CF03C7" w:rsidRPr="00602749" w:rsidRDefault="00CF03C7" w:rsidP="00602749">
      <w:r w:rsidRPr="00602749">
        <w:t xml:space="preserve">Si on s’aperçoit qu’un porc est atteint, il faut traiter tous les porcs de l’élevage : </w:t>
      </w:r>
      <w:r w:rsidR="008A22FA" w:rsidRPr="00602749">
        <w:t>(Voir le vétérinaire)</w:t>
      </w:r>
    </w:p>
    <w:p w:rsidR="00E70FBA" w:rsidRDefault="00E70FBA" w:rsidP="00602749"/>
    <w:p w:rsidR="00CF03C7" w:rsidRPr="00602749" w:rsidRDefault="00CF03C7" w:rsidP="00602749">
      <w:r w:rsidRPr="00602749">
        <w:t xml:space="preserve">Si quelqu’un de la famille est atteint de tænia, il faut également le soigner (consulter un médecin). </w:t>
      </w:r>
    </w:p>
    <w:p w:rsidR="00CF03C7" w:rsidRPr="00602749" w:rsidRDefault="00CF03C7" w:rsidP="00E70FBA">
      <w:pPr>
        <w:pStyle w:val="PADYP3"/>
      </w:pPr>
      <w:bookmarkStart w:id="51" w:name="_Toc109634138"/>
      <w:bookmarkStart w:id="52" w:name="_Toc451503318"/>
      <w:r w:rsidRPr="00602749">
        <w:lastRenderedPageBreak/>
        <w:t>Les parasites internes</w:t>
      </w:r>
      <w:bookmarkEnd w:id="51"/>
      <w:bookmarkEnd w:id="52"/>
    </w:p>
    <w:p w:rsidR="00CF03C7" w:rsidRPr="00602749" w:rsidRDefault="00CF03C7" w:rsidP="00602749">
      <w:r w:rsidRPr="00602749">
        <w:t>Les parasites internes des porcs sont des vers qui parasitent le système digestif.</w:t>
      </w:r>
    </w:p>
    <w:p w:rsidR="00E70FBA" w:rsidRDefault="00E70FBA" w:rsidP="00602749"/>
    <w:p w:rsidR="00CF03C7" w:rsidRPr="00602749" w:rsidRDefault="00CF03C7" w:rsidP="00E70FBA">
      <w:pPr>
        <w:pStyle w:val="PUCE3"/>
      </w:pPr>
      <w:r w:rsidRPr="00602749">
        <w:t xml:space="preserve">Comment reconnaît-t-on qu’un porc a des vers ? </w:t>
      </w:r>
    </w:p>
    <w:p w:rsidR="00E70FBA" w:rsidRDefault="00E70FBA" w:rsidP="00602749"/>
    <w:p w:rsidR="00CF03C7" w:rsidRPr="00602749" w:rsidRDefault="00CF03C7" w:rsidP="00602749">
      <w:r w:rsidRPr="00602749">
        <w:t>Les porcs sont très souvent parasités. Un porc non vermifugé a toujours des vers dans ses intestins. Lorsqu’un porc est parasité :</w:t>
      </w:r>
    </w:p>
    <w:p w:rsidR="00E70FBA" w:rsidRDefault="00E70FBA" w:rsidP="00602749"/>
    <w:p w:rsidR="00CF03C7" w:rsidRPr="00602749" w:rsidRDefault="00EF7B77" w:rsidP="00E70FBA">
      <w:pPr>
        <w:pStyle w:val="PUCE1"/>
      </w:pPr>
      <w:r w:rsidRPr="00602749">
        <w:t>il ne grossit plus ;</w:t>
      </w:r>
    </w:p>
    <w:p w:rsidR="00CF03C7" w:rsidRPr="00602749" w:rsidRDefault="00CF03C7" w:rsidP="00E70FBA">
      <w:pPr>
        <w:pStyle w:val="PUCE1"/>
      </w:pPr>
      <w:r w:rsidRPr="00602749">
        <w:t>il a de la diarrhée</w:t>
      </w:r>
      <w:r w:rsidR="00EF7B77" w:rsidRPr="00602749">
        <w:t> ;</w:t>
      </w:r>
      <w:r w:rsidRPr="00602749">
        <w:t xml:space="preserve"> </w:t>
      </w:r>
    </w:p>
    <w:p w:rsidR="00CF03C7" w:rsidRPr="00602749" w:rsidRDefault="00CF03C7" w:rsidP="00E70FBA">
      <w:pPr>
        <w:pStyle w:val="PUCE1"/>
      </w:pPr>
      <w:r w:rsidRPr="00602749">
        <w:t>il est très fragile (il attrape facilement les autres maladies)</w:t>
      </w:r>
      <w:r w:rsidR="00EF7B77" w:rsidRPr="00602749">
        <w:t> ;</w:t>
      </w:r>
    </w:p>
    <w:p w:rsidR="00CF03C7" w:rsidRPr="00602749" w:rsidRDefault="00CF03C7" w:rsidP="00E70FBA">
      <w:pPr>
        <w:pStyle w:val="PUCE1"/>
      </w:pPr>
      <w:r w:rsidRPr="00602749">
        <w:t>on peut voir les vers dans ses selles</w:t>
      </w:r>
      <w:r w:rsidR="00EF7B77" w:rsidRPr="00602749">
        <w:t> ;</w:t>
      </w:r>
    </w:p>
    <w:p w:rsidR="00CF03C7" w:rsidRPr="00602749" w:rsidRDefault="00CF03C7" w:rsidP="00E70FBA">
      <w:pPr>
        <w:pStyle w:val="PUCE1"/>
      </w:pPr>
      <w:r w:rsidRPr="00602749">
        <w:t>parfois il tousse (migration des vers dans les poumons)</w:t>
      </w:r>
    </w:p>
    <w:p w:rsidR="00E70FBA" w:rsidRDefault="00E70FBA" w:rsidP="00602749"/>
    <w:p w:rsidR="00CF03C7" w:rsidRPr="00602749" w:rsidRDefault="00CF03C7" w:rsidP="00602749">
      <w:r w:rsidRPr="00602749">
        <w:t>Les porcelets sont très sensibles aux parasites et peuvent en mourir.</w:t>
      </w:r>
    </w:p>
    <w:p w:rsidR="00E70FBA" w:rsidRDefault="00E70FBA" w:rsidP="00602749"/>
    <w:p w:rsidR="00CF03C7" w:rsidRPr="00602749" w:rsidRDefault="00CF03C7" w:rsidP="00E70FBA">
      <w:pPr>
        <w:pStyle w:val="PUCE3"/>
      </w:pPr>
      <w:r w:rsidRPr="00602749">
        <w:t>Comment le porc attrape</w:t>
      </w:r>
      <w:r w:rsidR="00743F77" w:rsidRPr="00602749">
        <w:t>-t-il</w:t>
      </w:r>
      <w:r w:rsidRPr="00602749">
        <w:t xml:space="preserve"> des vers intestinaux ? </w:t>
      </w:r>
    </w:p>
    <w:p w:rsidR="00E70FBA" w:rsidRDefault="00E70FBA" w:rsidP="00602749"/>
    <w:p w:rsidR="00CF03C7" w:rsidRPr="00602749" w:rsidRDefault="00CF03C7" w:rsidP="00602749">
      <w:r w:rsidRPr="00602749">
        <w:t>Les porcs avalent des œufs qui sont sur le sol, dans les excréments des autres porcs. Les œufs se développent en vers adultes dans les intestins et se nourri</w:t>
      </w:r>
      <w:r w:rsidR="003978B1" w:rsidRPr="00602749">
        <w:t xml:space="preserve">ssent de ce que mange le porc. </w:t>
      </w:r>
    </w:p>
    <w:p w:rsidR="00E70FBA" w:rsidRDefault="00E70FBA" w:rsidP="00602749"/>
    <w:p w:rsidR="00CF03C7" w:rsidRPr="00602749" w:rsidRDefault="00CF03C7" w:rsidP="00E70FBA">
      <w:pPr>
        <w:pStyle w:val="PUCE3"/>
      </w:pPr>
      <w:r w:rsidRPr="00602749">
        <w:t xml:space="preserve">Comment éviter les parasites intestinaux ? </w:t>
      </w:r>
    </w:p>
    <w:p w:rsidR="00E70FBA" w:rsidRDefault="00E70FBA" w:rsidP="00602749"/>
    <w:p w:rsidR="00CF03C7" w:rsidRPr="00602749" w:rsidRDefault="00CF03C7" w:rsidP="00602749">
      <w:r w:rsidRPr="00602749">
        <w:t>Pour éviter la contamination des animaux, il faut prendre des mesures d’hygiène</w:t>
      </w:r>
      <w:r w:rsidR="003031C0" w:rsidRPr="00602749">
        <w:t> :</w:t>
      </w:r>
      <w:r w:rsidRPr="00602749">
        <w:t xml:space="preserve"> </w:t>
      </w:r>
    </w:p>
    <w:p w:rsidR="00E70FBA" w:rsidRDefault="00E70FBA" w:rsidP="00602749"/>
    <w:p w:rsidR="00CF03C7" w:rsidRPr="00602749" w:rsidRDefault="00CF03C7" w:rsidP="00E70FBA">
      <w:pPr>
        <w:pStyle w:val="PUCE1"/>
      </w:pPr>
      <w:r w:rsidRPr="00602749">
        <w:t>nettoyer le sol tous les jours ainsi que les mangeoires et abreuvoirs</w:t>
      </w:r>
      <w:r w:rsidR="003031C0" w:rsidRPr="00602749">
        <w:t> ;</w:t>
      </w:r>
    </w:p>
    <w:p w:rsidR="00CF03C7" w:rsidRPr="00602749" w:rsidRDefault="00CF03C7" w:rsidP="00E70FBA">
      <w:pPr>
        <w:pStyle w:val="PUCE1"/>
      </w:pPr>
      <w:r w:rsidRPr="00602749">
        <w:t>désinfecter le logement tous les trois mois (Crésyl ou Javel)</w:t>
      </w:r>
      <w:r w:rsidR="003031C0" w:rsidRPr="00602749">
        <w:t> ;</w:t>
      </w:r>
    </w:p>
    <w:p w:rsidR="00CF03C7" w:rsidRPr="00602749" w:rsidRDefault="003031C0" w:rsidP="00E70FBA">
      <w:pPr>
        <w:pStyle w:val="PUCE1"/>
      </w:pPr>
      <w:r w:rsidRPr="00602749">
        <w:t xml:space="preserve">lors </w:t>
      </w:r>
      <w:r w:rsidR="00CF03C7" w:rsidRPr="00602749">
        <w:t>de la mise-bas,</w:t>
      </w:r>
      <w:r w:rsidRPr="00602749">
        <w:t xml:space="preserve"> bien nettoyer la truie (pattes et</w:t>
      </w:r>
      <w:r w:rsidR="00CF03C7" w:rsidRPr="00602749">
        <w:t xml:space="preserve"> mamelles) pour éviter qu’elle contamine les porcelets. La maternité doit être très propre. </w:t>
      </w:r>
    </w:p>
    <w:p w:rsidR="00E70FBA" w:rsidRDefault="00E70FBA" w:rsidP="00602749"/>
    <w:p w:rsidR="003031C0" w:rsidRPr="00602749" w:rsidRDefault="00CF03C7" w:rsidP="00602749">
      <w:r w:rsidRPr="00602749">
        <w:t>Il faut également tr</w:t>
      </w:r>
      <w:r w:rsidR="003031C0" w:rsidRPr="00602749">
        <w:t xml:space="preserve">aiter régulièrement les animaux tous les 3 mois. Pour les porcelets, </w:t>
      </w:r>
      <w:r w:rsidRPr="00602749">
        <w:t xml:space="preserve">commencer à 1 mois, puis une fois par mois jusqu’à 3 mois, puis tous les trois mois. Ne pas oublier de vermifuger la truie 15 jours avant la mise–bas et un mois après.  </w:t>
      </w:r>
    </w:p>
    <w:p w:rsidR="00CF03C7" w:rsidRPr="00602749" w:rsidRDefault="00CF03C7" w:rsidP="00602749">
      <w:r w:rsidRPr="00602749">
        <w:t>Antiparasitaires utilisables chez le porc :</w:t>
      </w:r>
      <w:r w:rsidR="008A22FA" w:rsidRPr="00602749">
        <w:t xml:space="preserve"> (Voir le vétérinaire).</w:t>
      </w:r>
    </w:p>
    <w:p w:rsidR="00CF03C7" w:rsidRPr="00602749" w:rsidRDefault="00CF03C7" w:rsidP="00E70FBA">
      <w:pPr>
        <w:pStyle w:val="PADYP3"/>
      </w:pPr>
      <w:bookmarkStart w:id="53" w:name="_Toc109634139"/>
      <w:bookmarkStart w:id="54" w:name="_Toc451503319"/>
      <w:r w:rsidRPr="00602749">
        <w:t>Les parasites externes</w:t>
      </w:r>
      <w:bookmarkEnd w:id="53"/>
      <w:bookmarkEnd w:id="54"/>
    </w:p>
    <w:p w:rsidR="00CF03C7" w:rsidRPr="00602749" w:rsidRDefault="00CF03C7" w:rsidP="00602749">
      <w:r w:rsidRPr="00602749">
        <w:t xml:space="preserve">Les parasites externes des porcs sont des petits insectes ou acariens (minuscules araignées) qui se nourrissent à la surface de la peau ou qui piquent pour se nourrir du sang. On rencontre principalement les puces, les poux, les tiques, la gale.  </w:t>
      </w:r>
    </w:p>
    <w:p w:rsidR="00CF03C7" w:rsidRPr="00602749" w:rsidRDefault="00BD6B22" w:rsidP="00602749">
      <w:r w:rsidRPr="00602749">
        <w:t>L</w:t>
      </w:r>
      <w:r w:rsidR="00CF03C7" w:rsidRPr="00602749">
        <w:t xml:space="preserve">es parasitoses </w:t>
      </w:r>
      <w:r w:rsidRPr="00602749">
        <w:t xml:space="preserve">ainsi causées </w:t>
      </w:r>
      <w:r w:rsidR="00CF03C7" w:rsidRPr="00602749">
        <w:t xml:space="preserve">ne sont généralement pas graves, mais dérangent le porc qui se gratte et la peau peut s’infecter. La plus grave est la gale (due à un acarien qui vit sous la peau), car elle provoque de grosses lésions sur la peau qui grattent beaucoup. </w:t>
      </w:r>
    </w:p>
    <w:p w:rsidR="00E70FBA" w:rsidRDefault="00E70FBA" w:rsidP="00602749"/>
    <w:p w:rsidR="00CF03C7" w:rsidRPr="00E70FBA" w:rsidRDefault="00CF03C7" w:rsidP="00602749">
      <w:pPr>
        <w:rPr>
          <w:i/>
        </w:rPr>
      </w:pPr>
      <w:r w:rsidRPr="00E70FBA">
        <w:rPr>
          <w:i/>
        </w:rPr>
        <w:t xml:space="preserve">NB : certains parasites externes peuvent transmettre des maladies graves, comme les tiques qui transmettent la PPA (Peste Porcine Africaine). </w:t>
      </w:r>
    </w:p>
    <w:p w:rsidR="00E70FBA" w:rsidRDefault="00E70FBA" w:rsidP="00602749"/>
    <w:p w:rsidR="00CF03C7" w:rsidRPr="00602749" w:rsidRDefault="00CF03C7" w:rsidP="007F7E68">
      <w:pPr>
        <w:pStyle w:val="PUCE3"/>
        <w:pageBreakBefore/>
        <w:ind w:left="357" w:hanging="357"/>
      </w:pPr>
      <w:r w:rsidRPr="00602749">
        <w:lastRenderedPageBreak/>
        <w:t>Comment éviter les parasites externes ?</w:t>
      </w:r>
    </w:p>
    <w:p w:rsidR="00E70FBA" w:rsidRDefault="00E70FBA" w:rsidP="00602749"/>
    <w:p w:rsidR="00CF03C7" w:rsidRDefault="00CF03C7" w:rsidP="00602749">
      <w:r w:rsidRPr="00602749">
        <w:t>Il faut prendre des mesures d’hygiène d’élevage :</w:t>
      </w:r>
    </w:p>
    <w:p w:rsidR="00E70FBA" w:rsidRPr="00602749" w:rsidRDefault="00E70FBA" w:rsidP="00602749"/>
    <w:p w:rsidR="00CF03C7" w:rsidRPr="00602749" w:rsidRDefault="00B1269A" w:rsidP="00E70FBA">
      <w:pPr>
        <w:pStyle w:val="PUCE1"/>
      </w:pPr>
      <w:r w:rsidRPr="00602749">
        <w:t>g</w:t>
      </w:r>
      <w:r w:rsidR="00CF03C7" w:rsidRPr="00602749">
        <w:t>arder les bâtiments propres, désinfecter et désinsectiser régulièrement</w:t>
      </w:r>
      <w:r w:rsidRPr="00602749">
        <w:t> ;</w:t>
      </w:r>
    </w:p>
    <w:p w:rsidR="00CF03C7" w:rsidRPr="00602749" w:rsidRDefault="00B1269A" w:rsidP="00E70FBA">
      <w:pPr>
        <w:pStyle w:val="PUCE1"/>
      </w:pPr>
      <w:r w:rsidRPr="00602749">
        <w:t>n</w:t>
      </w:r>
      <w:r w:rsidR="00CF03C7" w:rsidRPr="00602749">
        <w:t>ettoyer les porcs (douches)</w:t>
      </w:r>
      <w:r w:rsidRPr="00602749">
        <w:t> ;</w:t>
      </w:r>
    </w:p>
    <w:p w:rsidR="00CF03C7" w:rsidRPr="00602749" w:rsidRDefault="00B1269A" w:rsidP="00E70FBA">
      <w:pPr>
        <w:pStyle w:val="PUCE1"/>
      </w:pPr>
      <w:r w:rsidRPr="00602749">
        <w:t>a</w:t>
      </w:r>
      <w:r w:rsidR="00CF03C7" w:rsidRPr="00602749">
        <w:t>ppliquer régulièrement des antiparasitaires externes sur les porcs.</w:t>
      </w:r>
    </w:p>
    <w:p w:rsidR="00E70FBA" w:rsidRDefault="00E70FBA" w:rsidP="00602749"/>
    <w:p w:rsidR="00CF03C7" w:rsidRPr="00602749" w:rsidRDefault="00CF03C7" w:rsidP="00E70FBA">
      <w:pPr>
        <w:pStyle w:val="PUCE3"/>
      </w:pPr>
      <w:r w:rsidRPr="00602749">
        <w:t xml:space="preserve">Comment traiter la gale ? </w:t>
      </w:r>
      <w:r w:rsidR="008A22FA" w:rsidRPr="00602749">
        <w:t>(Voir le vétérinaire)</w:t>
      </w:r>
    </w:p>
    <w:p w:rsidR="00CF03C7" w:rsidRPr="00602749" w:rsidRDefault="00E70FBA" w:rsidP="00E70FBA">
      <w:pPr>
        <w:pStyle w:val="PADYP2"/>
      </w:pPr>
      <w:bookmarkStart w:id="55" w:name="_Toc109634140"/>
      <w:bookmarkStart w:id="56" w:name="_Toc451503320"/>
      <w:r w:rsidRPr="00602749">
        <w:t>LES PESTES PORCINES</w:t>
      </w:r>
      <w:bookmarkEnd w:id="55"/>
      <w:bookmarkEnd w:id="56"/>
    </w:p>
    <w:p w:rsidR="00CF03C7" w:rsidRPr="00602749" w:rsidRDefault="00CF03C7" w:rsidP="00602749">
      <w:r w:rsidRPr="00602749">
        <w:t xml:space="preserve">Il existe deux pestes porcines, maladies dues à des virus : </w:t>
      </w:r>
    </w:p>
    <w:p w:rsidR="00E70FBA" w:rsidRDefault="00E70FBA" w:rsidP="00602749"/>
    <w:p w:rsidR="00CF03C7" w:rsidRPr="00602749" w:rsidRDefault="00CF03C7" w:rsidP="00E70FBA">
      <w:pPr>
        <w:pStyle w:val="PUCE1"/>
      </w:pPr>
      <w:r w:rsidRPr="00602749">
        <w:t>la PPC : peste porcine classique</w:t>
      </w:r>
    </w:p>
    <w:p w:rsidR="00CF03C7" w:rsidRPr="00602749" w:rsidRDefault="00CF03C7" w:rsidP="00E70FBA">
      <w:pPr>
        <w:pStyle w:val="PUCE1"/>
      </w:pPr>
      <w:r w:rsidRPr="00602749">
        <w:t>la PPA : peste porcine africaine</w:t>
      </w:r>
    </w:p>
    <w:p w:rsidR="00E70FBA" w:rsidRDefault="00E70FBA" w:rsidP="00602749"/>
    <w:p w:rsidR="00CF03C7" w:rsidRPr="00602749" w:rsidRDefault="00CF03C7" w:rsidP="00602749">
      <w:r w:rsidRPr="00602749">
        <w:t>Ces deux maladies donnent les mêmes symptômes. On ne peut pas les différencier. Il existe un vaccin contre la PPC, pas contre la PPA.</w:t>
      </w:r>
    </w:p>
    <w:p w:rsidR="00E70FBA" w:rsidRDefault="00E70FBA" w:rsidP="00602749"/>
    <w:p w:rsidR="00CF03C7" w:rsidRDefault="00CF03C7" w:rsidP="00E70FBA">
      <w:pPr>
        <w:pStyle w:val="PUCE3"/>
      </w:pPr>
      <w:r w:rsidRPr="00602749">
        <w:t>Quels animaux peuvent être malades ?</w:t>
      </w:r>
    </w:p>
    <w:p w:rsidR="00E70FBA" w:rsidRPr="00602749" w:rsidRDefault="00E70FBA" w:rsidP="00E70FBA">
      <w:pPr>
        <w:pStyle w:val="PUCE3"/>
        <w:numPr>
          <w:ilvl w:val="0"/>
          <w:numId w:val="0"/>
        </w:numPr>
        <w:ind w:left="360"/>
      </w:pPr>
    </w:p>
    <w:p w:rsidR="00CF03C7" w:rsidRDefault="00CF03C7" w:rsidP="00602749">
      <w:r w:rsidRPr="00602749">
        <w:t>Les porcs domes</w:t>
      </w:r>
      <w:r w:rsidR="00D1747C" w:rsidRPr="00602749">
        <w:t>tiques et sauvages (phacochères et</w:t>
      </w:r>
      <w:r w:rsidRPr="00602749">
        <w:t xml:space="preserve"> sangliers). Les porcs sauvages portent le virus mais ne sont pas mal</w:t>
      </w:r>
      <w:r w:rsidR="00D3262A" w:rsidRPr="00602749">
        <w:t>ades en général.</w:t>
      </w:r>
      <w:r w:rsidRPr="00602749">
        <w:t xml:space="preserve"> </w:t>
      </w:r>
      <w:r w:rsidR="00D3262A" w:rsidRPr="00602749">
        <w:t>On</w:t>
      </w:r>
      <w:r w:rsidRPr="00602749">
        <w:t xml:space="preserve"> dit que ce sont des réservoirs à virus. </w:t>
      </w:r>
    </w:p>
    <w:p w:rsidR="00E70FBA" w:rsidRPr="00602749" w:rsidRDefault="00E70FBA" w:rsidP="00602749"/>
    <w:p w:rsidR="00CF03C7" w:rsidRDefault="00CF03C7" w:rsidP="00E70FBA">
      <w:pPr>
        <w:pStyle w:val="PUCE3"/>
      </w:pPr>
      <w:r w:rsidRPr="00602749">
        <w:t>Comment reconnaît-on la maladie ?</w:t>
      </w:r>
    </w:p>
    <w:p w:rsidR="00E70FBA" w:rsidRPr="00602749" w:rsidRDefault="00E70FBA" w:rsidP="00E70FBA">
      <w:pPr>
        <w:pStyle w:val="PUCE3"/>
        <w:numPr>
          <w:ilvl w:val="0"/>
          <w:numId w:val="0"/>
        </w:numPr>
        <w:ind w:left="360"/>
      </w:pPr>
    </w:p>
    <w:p w:rsidR="00CF03C7" w:rsidRDefault="00CF03C7" w:rsidP="00602749">
      <w:r w:rsidRPr="00602749">
        <w:t>L’animal a :</w:t>
      </w:r>
    </w:p>
    <w:p w:rsidR="00E70FBA" w:rsidRPr="00602749" w:rsidRDefault="00E70FBA" w:rsidP="00602749"/>
    <w:p w:rsidR="00CF03C7" w:rsidRPr="00602749" w:rsidRDefault="00CF03C7" w:rsidP="00E70FBA">
      <w:pPr>
        <w:pStyle w:val="PUCE1"/>
      </w:pPr>
      <w:r w:rsidRPr="00602749">
        <w:t>une forte fièvre, il est couché et frissonne</w:t>
      </w:r>
      <w:r w:rsidR="0044040B" w:rsidRPr="00602749">
        <w:t> ;</w:t>
      </w:r>
    </w:p>
    <w:p w:rsidR="00CF03C7" w:rsidRPr="00602749" w:rsidRDefault="0044040B" w:rsidP="00E70FBA">
      <w:pPr>
        <w:pStyle w:val="PUCE1"/>
      </w:pPr>
      <w:r w:rsidRPr="00602749">
        <w:t xml:space="preserve">les yeux </w:t>
      </w:r>
      <w:r w:rsidR="00CF03C7" w:rsidRPr="00602749">
        <w:t>coulent</w:t>
      </w:r>
      <w:r w:rsidRPr="00602749">
        <w:t> ;</w:t>
      </w:r>
    </w:p>
    <w:p w:rsidR="00CF03C7" w:rsidRPr="00602749" w:rsidRDefault="00CF03C7" w:rsidP="00E70FBA">
      <w:pPr>
        <w:pStyle w:val="PUCE1"/>
      </w:pPr>
      <w:r w:rsidRPr="00602749">
        <w:t xml:space="preserve">des tâches rouges sur la peau (surtout </w:t>
      </w:r>
      <w:r w:rsidR="0044040B" w:rsidRPr="00602749">
        <w:t xml:space="preserve">les </w:t>
      </w:r>
      <w:r w:rsidRPr="00602749">
        <w:t xml:space="preserve">oreilles, </w:t>
      </w:r>
      <w:r w:rsidR="0044040B" w:rsidRPr="00602749">
        <w:t xml:space="preserve">le </w:t>
      </w:r>
      <w:r w:rsidRPr="00602749">
        <w:t xml:space="preserve">ventre, </w:t>
      </w:r>
      <w:r w:rsidR="0044040B" w:rsidRPr="00602749">
        <w:t xml:space="preserve">la </w:t>
      </w:r>
      <w:r w:rsidRPr="00602749">
        <w:t>queue</w:t>
      </w:r>
      <w:r w:rsidR="0044040B" w:rsidRPr="00602749">
        <w:t xml:space="preserve"> et les</w:t>
      </w:r>
      <w:r w:rsidRPr="00602749">
        <w:t xml:space="preserve"> pattes) et parfois la langue bleue</w:t>
      </w:r>
      <w:r w:rsidR="002056AA" w:rsidRPr="00602749">
        <w:t> ;</w:t>
      </w:r>
    </w:p>
    <w:p w:rsidR="00CF03C7" w:rsidRPr="00602749" w:rsidRDefault="00CF03C7" w:rsidP="00E70FBA">
      <w:pPr>
        <w:pStyle w:val="PUCE1"/>
      </w:pPr>
      <w:r w:rsidRPr="00602749">
        <w:t>de la diarrhée avec du sang, son urine peut être rouge</w:t>
      </w:r>
      <w:r w:rsidR="00045BC7" w:rsidRPr="00602749">
        <w:t> ;</w:t>
      </w:r>
    </w:p>
    <w:p w:rsidR="00CF03C7" w:rsidRPr="00602749" w:rsidRDefault="00CF03C7" w:rsidP="00E70FBA">
      <w:pPr>
        <w:pStyle w:val="PUCE1"/>
      </w:pPr>
      <w:r w:rsidRPr="00602749">
        <w:t>ataxie et paralysie</w:t>
      </w:r>
      <w:r w:rsidR="00045BC7" w:rsidRPr="00602749">
        <w:t> ;</w:t>
      </w:r>
    </w:p>
    <w:p w:rsidR="00CF03C7" w:rsidRPr="00602749" w:rsidRDefault="00CF03C7" w:rsidP="00E70FBA">
      <w:pPr>
        <w:pStyle w:val="PUCE1"/>
      </w:pPr>
      <w:r w:rsidRPr="00602749">
        <w:t xml:space="preserve">des avortements, </w:t>
      </w:r>
      <w:r w:rsidR="00045BC7" w:rsidRPr="00602749">
        <w:t xml:space="preserve">des </w:t>
      </w:r>
      <w:r w:rsidRPr="00602749">
        <w:t xml:space="preserve">retards de croissance </w:t>
      </w:r>
      <w:r w:rsidR="00045BC7" w:rsidRPr="00602749">
        <w:t>chez l</w:t>
      </w:r>
      <w:r w:rsidRPr="00602749">
        <w:t>es porcelets</w:t>
      </w:r>
      <w:r w:rsidR="00045BC7" w:rsidRPr="00602749">
        <w:t> ;</w:t>
      </w:r>
    </w:p>
    <w:p w:rsidR="00CF03C7" w:rsidRPr="00602749" w:rsidRDefault="003640D1" w:rsidP="00E70FBA">
      <w:pPr>
        <w:pStyle w:val="PUCE1"/>
      </w:pPr>
      <w:r w:rsidRPr="00602749">
        <w:t xml:space="preserve">la </w:t>
      </w:r>
      <w:r w:rsidR="00CF03C7" w:rsidRPr="00602749">
        <w:t>dyspnée (difficultés respiratoires)</w:t>
      </w:r>
      <w:r w:rsidR="009B5A77" w:rsidRPr="00602749">
        <w:t>.</w:t>
      </w:r>
    </w:p>
    <w:p w:rsidR="00E70FBA" w:rsidRDefault="00E70FBA" w:rsidP="00602749"/>
    <w:p w:rsidR="00CF03C7" w:rsidRPr="00602749" w:rsidRDefault="00CF03C7" w:rsidP="00602749">
      <w:r w:rsidRPr="00602749">
        <w:t>La maladie se manifeste sous forme d’épidémie très contagieuse : tous les animaux d’un vi</w:t>
      </w:r>
      <w:r w:rsidR="00E07736" w:rsidRPr="00602749">
        <w:t xml:space="preserve">llage sont atteints très vite. </w:t>
      </w:r>
      <w:r w:rsidRPr="00602749">
        <w:t>Le porc peut mourir juste après une forte fièvre (forme suraiguë de la peste).</w:t>
      </w:r>
    </w:p>
    <w:p w:rsidR="00E70FBA" w:rsidRDefault="00E70FBA" w:rsidP="00602749"/>
    <w:p w:rsidR="00CF03C7" w:rsidRPr="00602749" w:rsidRDefault="00CF03C7" w:rsidP="00E70FBA">
      <w:pPr>
        <w:pStyle w:val="PUCE3"/>
      </w:pPr>
      <w:r w:rsidRPr="00602749">
        <w:t>Diagnostic différentiel</w:t>
      </w:r>
    </w:p>
    <w:p w:rsidR="00E70FBA" w:rsidRDefault="00E70FBA" w:rsidP="00602749"/>
    <w:p w:rsidR="00CF03C7" w:rsidRPr="00602749" w:rsidRDefault="00CF03C7" w:rsidP="00602749">
      <w:r w:rsidRPr="00602749">
        <w:t>Ne pas confondre les pestes porcines avec :</w:t>
      </w:r>
    </w:p>
    <w:p w:rsidR="00E70FBA" w:rsidRDefault="00E70FBA" w:rsidP="00602749"/>
    <w:p w:rsidR="00CF03C7" w:rsidRPr="00602749" w:rsidRDefault="00F05159" w:rsidP="00E70FBA">
      <w:pPr>
        <w:pStyle w:val="PUCE1"/>
      </w:pPr>
      <w:r w:rsidRPr="00602749">
        <w:t xml:space="preserve">le </w:t>
      </w:r>
      <w:r w:rsidR="00CF03C7" w:rsidRPr="00602749">
        <w:t>rouget (affecte les porcs de 3 mois à 2 ans, pas de lésions hémorragiques)</w:t>
      </w:r>
      <w:r w:rsidRPr="00602749">
        <w:t> ;</w:t>
      </w:r>
    </w:p>
    <w:p w:rsidR="00CF03C7" w:rsidRPr="00602749" w:rsidRDefault="00F05159" w:rsidP="00E70FBA">
      <w:pPr>
        <w:pStyle w:val="PUCE1"/>
      </w:pPr>
      <w:r w:rsidRPr="00602749">
        <w:t xml:space="preserve">la </w:t>
      </w:r>
      <w:r w:rsidR="00CF03C7" w:rsidRPr="00602749">
        <w:t>maladie de Teschen</w:t>
      </w:r>
      <w:r w:rsidRPr="00602749">
        <w:t> ;</w:t>
      </w:r>
    </w:p>
    <w:p w:rsidR="00CF03C7" w:rsidRPr="00602749" w:rsidRDefault="00F05159" w:rsidP="00E70FBA">
      <w:pPr>
        <w:pStyle w:val="PUCE1"/>
      </w:pPr>
      <w:r w:rsidRPr="00602749">
        <w:t xml:space="preserve">la </w:t>
      </w:r>
      <w:r w:rsidR="00CF03C7" w:rsidRPr="00602749">
        <w:t>salmonellose (rougeur cutanée)</w:t>
      </w:r>
      <w:r w:rsidRPr="00602749">
        <w:t>.</w:t>
      </w:r>
    </w:p>
    <w:p w:rsidR="00E70FBA" w:rsidRDefault="00E70FBA" w:rsidP="00602749"/>
    <w:p w:rsidR="00CF03C7" w:rsidRPr="00602749" w:rsidRDefault="00CF03C7" w:rsidP="00E70FBA">
      <w:pPr>
        <w:pStyle w:val="PUCE3"/>
      </w:pPr>
      <w:r w:rsidRPr="00602749">
        <w:t>Comment se transmet la maladie ?</w:t>
      </w:r>
    </w:p>
    <w:p w:rsidR="00E70FBA" w:rsidRDefault="00E70FBA" w:rsidP="00602749"/>
    <w:p w:rsidR="00CF03C7" w:rsidRPr="00602749" w:rsidRDefault="00CF03C7" w:rsidP="00602749">
      <w:r w:rsidRPr="00602749">
        <w:lastRenderedPageBreak/>
        <w:t xml:space="preserve">Ces virus sont très résistants dans le milieu extérieur. Une fois qu’ils sont arrivés dans l’élevage ils se transmettent très rapidement par contact entre les animaux. </w:t>
      </w:r>
    </w:p>
    <w:p w:rsidR="00CF03C7" w:rsidRPr="00602749" w:rsidRDefault="00CF03C7" w:rsidP="00602749">
      <w:r w:rsidRPr="00602749">
        <w:t>Ils peuvent être introduits dans l’élevage par :</w:t>
      </w:r>
    </w:p>
    <w:p w:rsidR="00E70FBA" w:rsidRDefault="00E70FBA" w:rsidP="00602749"/>
    <w:p w:rsidR="00CF03C7" w:rsidRPr="00602749" w:rsidRDefault="00CF03C7" w:rsidP="00E70FBA">
      <w:pPr>
        <w:pStyle w:val="PUCE1"/>
      </w:pPr>
      <w:r w:rsidRPr="00602749">
        <w:t>les tiques</w:t>
      </w:r>
      <w:r w:rsidR="00007B77" w:rsidRPr="00602749">
        <w:t> ;</w:t>
      </w:r>
    </w:p>
    <w:p w:rsidR="00CF03C7" w:rsidRPr="00602749" w:rsidRDefault="00CF03C7" w:rsidP="00E70FBA">
      <w:pPr>
        <w:pStyle w:val="PUCE1"/>
      </w:pPr>
      <w:r w:rsidRPr="00602749">
        <w:t>les nouveaux porcs achetés au marché</w:t>
      </w:r>
      <w:r w:rsidR="00007B77" w:rsidRPr="00602749">
        <w:t> ;</w:t>
      </w:r>
    </w:p>
    <w:p w:rsidR="00CF03C7" w:rsidRPr="00602749" w:rsidRDefault="00CF03C7" w:rsidP="00E70FBA">
      <w:pPr>
        <w:pStyle w:val="PUCE1"/>
      </w:pPr>
      <w:r w:rsidRPr="00602749">
        <w:t>des visiteurs (agent vétérinaire, boucher, collecteur</w:t>
      </w:r>
      <w:r w:rsidR="00007B77" w:rsidRPr="00602749">
        <w:t>, etc.</w:t>
      </w:r>
      <w:r w:rsidRPr="00602749">
        <w:t>)</w:t>
      </w:r>
    </w:p>
    <w:p w:rsidR="00E70FBA" w:rsidRDefault="00E70FBA" w:rsidP="00602749"/>
    <w:p w:rsidR="00CF03C7" w:rsidRPr="00602749" w:rsidRDefault="00CF03C7" w:rsidP="00602749">
      <w:r w:rsidRPr="00602749">
        <w:t>Un porc se contamine s’il consomme des restes de plats cuisinés contenant du porc contaminé</w:t>
      </w:r>
      <w:r w:rsidR="00CD37A4" w:rsidRPr="00602749">
        <w:t>. I</w:t>
      </w:r>
      <w:r w:rsidRPr="00602749">
        <w:t>l se contami</w:t>
      </w:r>
      <w:r w:rsidR="00CD37A4" w:rsidRPr="00602749">
        <w:t>ne avec l’eau de la vaisselle !</w:t>
      </w:r>
    </w:p>
    <w:p w:rsidR="00E70FBA" w:rsidRDefault="00E70FBA" w:rsidP="00602749"/>
    <w:p w:rsidR="00CF03C7" w:rsidRPr="00602749" w:rsidRDefault="00CF03C7" w:rsidP="00E70FBA">
      <w:pPr>
        <w:pStyle w:val="PUCE3"/>
      </w:pPr>
      <w:r w:rsidRPr="00602749">
        <w:t xml:space="preserve">Comment éviter la maladie ? </w:t>
      </w:r>
    </w:p>
    <w:p w:rsidR="00E70FBA" w:rsidRDefault="00E70FBA" w:rsidP="00602749"/>
    <w:p w:rsidR="00CF03C7" w:rsidRDefault="00CF03C7" w:rsidP="00602749">
      <w:r w:rsidRPr="00602749">
        <w:t>Il faut :</w:t>
      </w:r>
    </w:p>
    <w:p w:rsidR="00E70FBA" w:rsidRPr="00602749" w:rsidRDefault="00E70FBA" w:rsidP="00602749"/>
    <w:p w:rsidR="00CF03C7" w:rsidRPr="00602749" w:rsidRDefault="00CF03C7" w:rsidP="00E70FBA">
      <w:pPr>
        <w:pStyle w:val="PUCE1"/>
      </w:pPr>
      <w:r w:rsidRPr="00602749">
        <w:t>enfermer les porcs dans des bâtiments pour qu’ils n’aient pas de contact avec les autres porcs et les porcs sauvages</w:t>
      </w:r>
      <w:r w:rsidR="00DE0C15" w:rsidRPr="00602749">
        <w:t> ;</w:t>
      </w:r>
    </w:p>
    <w:p w:rsidR="00CF03C7" w:rsidRPr="00602749" w:rsidRDefault="00DE0C15" w:rsidP="00E70FBA">
      <w:pPr>
        <w:pStyle w:val="PUCE1"/>
      </w:pPr>
      <w:r w:rsidRPr="00602749">
        <w:t>appliquer l’</w:t>
      </w:r>
      <w:r w:rsidR="00CF03C7" w:rsidRPr="00602749">
        <w:t>interdiction de la divagation</w:t>
      </w:r>
      <w:r w:rsidRPr="00602749">
        <w:t> ;</w:t>
      </w:r>
    </w:p>
    <w:p w:rsidR="00CF03C7" w:rsidRPr="00602749" w:rsidRDefault="00CF03C7" w:rsidP="00E70FBA">
      <w:pPr>
        <w:pStyle w:val="PUCE1"/>
      </w:pPr>
      <w:r w:rsidRPr="00602749">
        <w:t xml:space="preserve">limiter les visites dans l’élevage (principale source de contamination) : l’idéal est d’avoir une </w:t>
      </w:r>
      <w:r w:rsidRPr="00E70FBA">
        <w:t>paire</w:t>
      </w:r>
      <w:r w:rsidRPr="00602749">
        <w:t xml:space="preserve"> de bottes et une combinaison pour les visiteurs ainsi qu’un pédiluve</w:t>
      </w:r>
      <w:r w:rsidR="007D3B5E" w:rsidRPr="00602749">
        <w:t> ;</w:t>
      </w:r>
    </w:p>
    <w:p w:rsidR="00CF03C7" w:rsidRPr="00602749" w:rsidRDefault="00CF03C7" w:rsidP="00E70FBA">
      <w:pPr>
        <w:pStyle w:val="PUCE1"/>
      </w:pPr>
      <w:r w:rsidRPr="00602749">
        <w:t>cuire les</w:t>
      </w:r>
      <w:r w:rsidR="00BF7A9B" w:rsidRPr="00602749">
        <w:t xml:space="preserve"> aliments des porcs et </w:t>
      </w:r>
      <w:r w:rsidRPr="00602749">
        <w:t>ne pas utiliser les eaux grasses (déchets de cuisine)</w:t>
      </w:r>
      <w:r w:rsidR="007D3B5E" w:rsidRPr="00602749">
        <w:t> ;</w:t>
      </w:r>
    </w:p>
    <w:p w:rsidR="00CF03C7" w:rsidRPr="00602749" w:rsidRDefault="00CF03C7" w:rsidP="00E70FBA">
      <w:pPr>
        <w:pStyle w:val="PUCE1"/>
      </w:pPr>
      <w:r w:rsidRPr="00602749">
        <w:t>faire des déparasitages externes réguliers</w:t>
      </w:r>
      <w:r w:rsidR="007D3B5E" w:rsidRPr="00602749">
        <w:t> ;</w:t>
      </w:r>
    </w:p>
    <w:p w:rsidR="00CF03C7" w:rsidRPr="00602749" w:rsidRDefault="00CF03C7" w:rsidP="00E70FBA">
      <w:pPr>
        <w:pStyle w:val="PUCE1"/>
      </w:pPr>
      <w:r w:rsidRPr="00602749">
        <w:t>dératiser régulièrement</w:t>
      </w:r>
      <w:r w:rsidR="005E212F" w:rsidRPr="00602749">
        <w:t xml:space="preserve"> les bâtiments</w:t>
      </w:r>
      <w:r w:rsidR="007D3B5E" w:rsidRPr="00602749">
        <w:t> ;</w:t>
      </w:r>
    </w:p>
    <w:p w:rsidR="00CF03C7" w:rsidRPr="00602749" w:rsidRDefault="00CF03C7" w:rsidP="00E70FBA">
      <w:pPr>
        <w:pStyle w:val="PUCE1"/>
      </w:pPr>
      <w:r w:rsidRPr="00602749">
        <w:t>quarantaine pour tout nouvel animal (1 mois dans un local bien isolé)</w:t>
      </w:r>
      <w:r w:rsidR="007D3B5E" w:rsidRPr="00602749">
        <w:t> ;</w:t>
      </w:r>
    </w:p>
    <w:p w:rsidR="00CF03C7" w:rsidRPr="00602749" w:rsidRDefault="00CF03C7" w:rsidP="00E70FBA">
      <w:pPr>
        <w:pStyle w:val="PUCE1"/>
      </w:pPr>
      <w:r w:rsidRPr="00602749">
        <w:t>vacciner contre la PPC chaque année</w:t>
      </w:r>
      <w:r w:rsidR="007D3B5E" w:rsidRPr="00602749">
        <w:t>.</w:t>
      </w:r>
    </w:p>
    <w:p w:rsidR="00E70FBA" w:rsidRDefault="00E70FBA" w:rsidP="00602749">
      <w:bookmarkStart w:id="57" w:name="_Toc109634141"/>
    </w:p>
    <w:p w:rsidR="00CF03C7" w:rsidRDefault="00CF03C7" w:rsidP="00E70FBA">
      <w:pPr>
        <w:pStyle w:val="PUCE3"/>
      </w:pPr>
      <w:r w:rsidRPr="00602749">
        <w:t>Surveillance</w:t>
      </w:r>
      <w:bookmarkEnd w:id="57"/>
    </w:p>
    <w:p w:rsidR="00E70FBA" w:rsidRPr="00602749" w:rsidRDefault="00E70FBA" w:rsidP="00E70FBA">
      <w:pPr>
        <w:pStyle w:val="PUCE3"/>
        <w:numPr>
          <w:ilvl w:val="0"/>
          <w:numId w:val="0"/>
        </w:numPr>
        <w:ind w:left="360"/>
      </w:pPr>
    </w:p>
    <w:p w:rsidR="00CF03C7" w:rsidRDefault="00CF03C7" w:rsidP="00602749">
      <w:r w:rsidRPr="00602749">
        <w:t>On suspecte la peste porcine quand on constate au moins un des signes du tableau suivant :</w:t>
      </w:r>
    </w:p>
    <w:p w:rsidR="00E70FBA" w:rsidRPr="00602749" w:rsidRDefault="00E70FBA" w:rsidP="00602749"/>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315"/>
        <w:gridCol w:w="7973"/>
      </w:tblGrid>
      <w:tr w:rsidR="00CF03C7" w:rsidRPr="00602749" w:rsidTr="00E70FBA">
        <w:tc>
          <w:tcPr>
            <w:tcW w:w="708" w:type="pct"/>
            <w:tcBorders>
              <w:bottom w:val="single" w:sz="4" w:space="0" w:color="auto"/>
            </w:tcBorders>
          </w:tcPr>
          <w:p w:rsidR="00CF03C7" w:rsidRPr="00E70FBA" w:rsidRDefault="00CF03C7" w:rsidP="00602749">
            <w:pPr>
              <w:rPr>
                <w:b/>
              </w:rPr>
            </w:pPr>
            <w:r w:rsidRPr="00E70FBA">
              <w:rPr>
                <w:b/>
              </w:rPr>
              <w:t>Éléments</w:t>
            </w:r>
          </w:p>
        </w:tc>
        <w:tc>
          <w:tcPr>
            <w:tcW w:w="4292" w:type="pct"/>
            <w:tcBorders>
              <w:bottom w:val="single" w:sz="4" w:space="0" w:color="auto"/>
            </w:tcBorders>
          </w:tcPr>
          <w:p w:rsidR="00CF03C7" w:rsidRPr="00E70FBA" w:rsidRDefault="00CF03C7" w:rsidP="00602749">
            <w:pPr>
              <w:rPr>
                <w:b/>
              </w:rPr>
            </w:pPr>
            <w:r w:rsidRPr="00E70FBA">
              <w:rPr>
                <w:b/>
              </w:rPr>
              <w:t>Critères</w:t>
            </w:r>
          </w:p>
        </w:tc>
      </w:tr>
      <w:tr w:rsidR="00CF03C7" w:rsidRPr="00602749" w:rsidTr="00E70FBA">
        <w:tc>
          <w:tcPr>
            <w:tcW w:w="708" w:type="pct"/>
            <w:tcBorders>
              <w:top w:val="single" w:sz="4" w:space="0" w:color="auto"/>
              <w:bottom w:val="single" w:sz="4" w:space="0" w:color="auto"/>
            </w:tcBorders>
          </w:tcPr>
          <w:p w:rsidR="00CF03C7" w:rsidRPr="00602749" w:rsidRDefault="00CF03C7" w:rsidP="00602749">
            <w:r w:rsidRPr="00602749">
              <w:t>Clinique</w:t>
            </w:r>
          </w:p>
        </w:tc>
        <w:tc>
          <w:tcPr>
            <w:tcW w:w="4292" w:type="pct"/>
            <w:tcBorders>
              <w:top w:val="single" w:sz="4" w:space="0" w:color="auto"/>
              <w:bottom w:val="single" w:sz="4" w:space="0" w:color="auto"/>
            </w:tcBorders>
          </w:tcPr>
          <w:p w:rsidR="00CF03C7" w:rsidRPr="00602749" w:rsidRDefault="00CF03C7" w:rsidP="00602749">
            <w:r w:rsidRPr="00602749">
              <w:t>Mortalité rapide</w:t>
            </w:r>
            <w:r w:rsidR="00B64BFE" w:rsidRPr="00602749">
              <w:t>.</w:t>
            </w:r>
          </w:p>
          <w:p w:rsidR="00CF03C7" w:rsidRPr="00602749" w:rsidRDefault="00CF03C7" w:rsidP="00602749">
            <w:r w:rsidRPr="00602749">
              <w:t>Signes cutanés : rougeur, pétéchies au niv</w:t>
            </w:r>
            <w:r w:rsidR="00B64BFE" w:rsidRPr="00602749">
              <w:t>eau des oreilles et des membres.</w:t>
            </w:r>
            <w:r w:rsidRPr="00602749">
              <w:t xml:space="preserve"> lésions hémorragiques.</w:t>
            </w:r>
          </w:p>
          <w:p w:rsidR="00CF03C7" w:rsidRPr="00602749" w:rsidRDefault="00CF03C7" w:rsidP="00602749">
            <w:r w:rsidRPr="00602749">
              <w:t>Signes d’ataxie ou de paralysie.</w:t>
            </w:r>
          </w:p>
        </w:tc>
      </w:tr>
    </w:tbl>
    <w:p w:rsidR="00E70FBA" w:rsidRDefault="00E70FBA" w:rsidP="00602749"/>
    <w:p w:rsidR="00CF03C7" w:rsidRPr="00602749" w:rsidRDefault="00CF03C7" w:rsidP="00E70FBA">
      <w:pPr>
        <w:pStyle w:val="PUCE3"/>
      </w:pPr>
      <w:r w:rsidRPr="00602749">
        <w:t>En cas de suspicion de la maladie</w:t>
      </w:r>
    </w:p>
    <w:p w:rsidR="007E0EB3" w:rsidRDefault="007E0EB3" w:rsidP="00602749"/>
    <w:p w:rsidR="00CF03C7" w:rsidRPr="00602749" w:rsidRDefault="00CF03C7" w:rsidP="00602749">
      <w:r w:rsidRPr="00602749">
        <w:t>Il faut :</w:t>
      </w:r>
    </w:p>
    <w:p w:rsidR="007E0EB3" w:rsidRDefault="007E0EB3" w:rsidP="00602749"/>
    <w:p w:rsidR="00CF03C7" w:rsidRPr="00602749" w:rsidRDefault="00CF03C7" w:rsidP="007E0EB3">
      <w:pPr>
        <w:pStyle w:val="PUCE1"/>
      </w:pPr>
      <w:r w:rsidRPr="00602749">
        <w:t>AVERTIR LE VETERINAIRE</w:t>
      </w:r>
      <w:r w:rsidR="00B64BFE" w:rsidRPr="00602749">
        <w:t> ;</w:t>
      </w:r>
    </w:p>
    <w:p w:rsidR="00CF03C7" w:rsidRPr="00602749" w:rsidRDefault="00CF03C7" w:rsidP="007E0EB3">
      <w:pPr>
        <w:pStyle w:val="PUCE1"/>
      </w:pPr>
      <w:r w:rsidRPr="00602749">
        <w:t>détruire les cadavres sans faire couler le sang (les brûler ou les enterre</w:t>
      </w:r>
      <w:r w:rsidR="00B64BFE" w:rsidRPr="00602749">
        <w:t>r</w:t>
      </w:r>
      <w:r w:rsidRPr="00602749">
        <w:t xml:space="preserve"> avec de la chaux vive)</w:t>
      </w:r>
      <w:r w:rsidR="00B64BFE" w:rsidRPr="00602749">
        <w:t> ;</w:t>
      </w:r>
    </w:p>
    <w:p w:rsidR="00CF03C7" w:rsidRPr="00602749" w:rsidRDefault="00CF03C7" w:rsidP="0086073D">
      <w:pPr>
        <w:pStyle w:val="PUCE1"/>
      </w:pPr>
      <w:r w:rsidRPr="00602749">
        <w:t>abattre les animaux malades</w:t>
      </w:r>
      <w:r w:rsidR="006D69E4" w:rsidRPr="00602749">
        <w:t> ;</w:t>
      </w:r>
    </w:p>
    <w:p w:rsidR="00CF03C7" w:rsidRPr="00602749" w:rsidRDefault="00CF03C7" w:rsidP="0086073D">
      <w:pPr>
        <w:pStyle w:val="PUCE1"/>
      </w:pPr>
      <w:r w:rsidRPr="00602749">
        <w:t>nettoyer et désinfecter les locaux</w:t>
      </w:r>
      <w:r w:rsidR="006D69E4" w:rsidRPr="00602749">
        <w:t> ;</w:t>
      </w:r>
    </w:p>
    <w:p w:rsidR="00CF03C7" w:rsidRPr="00602749" w:rsidRDefault="00CF03C7" w:rsidP="0086073D">
      <w:pPr>
        <w:pStyle w:val="PUCE1"/>
      </w:pPr>
      <w:r w:rsidRPr="00602749">
        <w:t>faire un vide sanitaire d’un an avant de réintroduire des porcs</w:t>
      </w:r>
      <w:r w:rsidR="006D69E4" w:rsidRPr="00602749">
        <w:t> ;</w:t>
      </w:r>
      <w:r w:rsidRPr="00602749">
        <w:t xml:space="preserve"> </w:t>
      </w:r>
    </w:p>
    <w:p w:rsidR="00CF03C7" w:rsidRPr="00602749" w:rsidRDefault="00CF03C7" w:rsidP="0086073D">
      <w:pPr>
        <w:pStyle w:val="PUCE1"/>
      </w:pPr>
      <w:r w:rsidRPr="00602749">
        <w:t>avertir le vétérinaire (ou le</w:t>
      </w:r>
      <w:r w:rsidR="008A22FA" w:rsidRPr="00602749">
        <w:t>s services de l’Elevage</w:t>
      </w:r>
      <w:r w:rsidRPr="00602749">
        <w:t>)</w:t>
      </w:r>
      <w:r w:rsidR="006D69E4" w:rsidRPr="00602749">
        <w:t>.</w:t>
      </w:r>
    </w:p>
    <w:p w:rsidR="0086073D" w:rsidRDefault="0086073D" w:rsidP="00602749"/>
    <w:p w:rsidR="00CF03C7" w:rsidRDefault="00CF03C7" w:rsidP="007F7E68">
      <w:pPr>
        <w:pageBreakBefore/>
        <w:jc w:val="center"/>
        <w:rPr>
          <w:b/>
        </w:rPr>
      </w:pPr>
      <w:r w:rsidRPr="0086073D">
        <w:rPr>
          <w:b/>
        </w:rPr>
        <w:lastRenderedPageBreak/>
        <w:t>Mesures à prendre en cas de suspicion de la maladie :</w:t>
      </w:r>
    </w:p>
    <w:p w:rsidR="0086073D" w:rsidRPr="0086073D" w:rsidRDefault="0086073D" w:rsidP="0086073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35"/>
        <w:gridCol w:w="1833"/>
        <w:gridCol w:w="1620"/>
      </w:tblGrid>
      <w:tr w:rsidR="00CF03C7" w:rsidRPr="00602749" w:rsidTr="0086073D">
        <w:trPr>
          <w:tblHeader/>
        </w:trPr>
        <w:tc>
          <w:tcPr>
            <w:tcW w:w="3141" w:type="pct"/>
          </w:tcPr>
          <w:p w:rsidR="00CF03C7" w:rsidRPr="0086073D" w:rsidRDefault="00CF03C7" w:rsidP="00602749">
            <w:pPr>
              <w:rPr>
                <w:b/>
              </w:rPr>
            </w:pPr>
            <w:r w:rsidRPr="0086073D">
              <w:rPr>
                <w:b/>
              </w:rPr>
              <w:t>Mesures</w:t>
            </w:r>
          </w:p>
        </w:tc>
        <w:tc>
          <w:tcPr>
            <w:tcW w:w="987" w:type="pct"/>
          </w:tcPr>
          <w:p w:rsidR="00CF03C7" w:rsidRPr="0086073D" w:rsidRDefault="00CF03C7" w:rsidP="00602749">
            <w:pPr>
              <w:rPr>
                <w:b/>
              </w:rPr>
            </w:pPr>
            <w:r w:rsidRPr="0086073D">
              <w:rPr>
                <w:b/>
              </w:rPr>
              <w:t>Responsable</w:t>
            </w:r>
          </w:p>
        </w:tc>
        <w:tc>
          <w:tcPr>
            <w:tcW w:w="872" w:type="pct"/>
          </w:tcPr>
          <w:p w:rsidR="00CF03C7" w:rsidRPr="0086073D" w:rsidRDefault="00CF03C7" w:rsidP="00602749">
            <w:pPr>
              <w:rPr>
                <w:b/>
              </w:rPr>
            </w:pPr>
            <w:r w:rsidRPr="0086073D">
              <w:rPr>
                <w:b/>
              </w:rPr>
              <w:t>Autres acteurs</w:t>
            </w:r>
          </w:p>
        </w:tc>
      </w:tr>
      <w:tr w:rsidR="00CF03C7" w:rsidRPr="00602749" w:rsidTr="000E71F1">
        <w:tc>
          <w:tcPr>
            <w:tcW w:w="3141" w:type="pct"/>
            <w:vAlign w:val="center"/>
          </w:tcPr>
          <w:p w:rsidR="00CF03C7" w:rsidRPr="00602749" w:rsidRDefault="00CF03C7" w:rsidP="000E71F1">
            <w:pPr>
              <w:jc w:val="left"/>
            </w:pPr>
            <w:r w:rsidRPr="00602749">
              <w:t>Éliminer ou</w:t>
            </w:r>
            <w:r w:rsidR="00CD0728" w:rsidRPr="00602749">
              <w:t xml:space="preserve"> isoler le ou les animaux malad</w:t>
            </w:r>
            <w:r w:rsidRPr="00602749">
              <w:t>es</w:t>
            </w:r>
          </w:p>
        </w:tc>
        <w:tc>
          <w:tcPr>
            <w:tcW w:w="987" w:type="pct"/>
            <w:vAlign w:val="center"/>
          </w:tcPr>
          <w:p w:rsidR="00CF03C7" w:rsidRPr="00602749" w:rsidRDefault="00CF03C7" w:rsidP="000E71F1">
            <w:pPr>
              <w:jc w:val="left"/>
            </w:pPr>
            <w:r w:rsidRPr="00602749">
              <w:t xml:space="preserve">Éleveurs </w:t>
            </w:r>
          </w:p>
        </w:tc>
        <w:tc>
          <w:tcPr>
            <w:tcW w:w="872" w:type="pct"/>
            <w:vAlign w:val="center"/>
          </w:tcPr>
          <w:p w:rsidR="00CF03C7" w:rsidRPr="00602749" w:rsidRDefault="00CF03C7" w:rsidP="000E71F1">
            <w:pPr>
              <w:jc w:val="left"/>
            </w:pPr>
            <w:r w:rsidRPr="00602749">
              <w:t>V</w:t>
            </w:r>
            <w:r w:rsidR="00CD0728" w:rsidRPr="00602749">
              <w:t>étérinaire</w:t>
            </w:r>
          </w:p>
        </w:tc>
      </w:tr>
      <w:tr w:rsidR="00CF03C7" w:rsidRPr="00602749" w:rsidTr="000E71F1">
        <w:tc>
          <w:tcPr>
            <w:tcW w:w="3141" w:type="pct"/>
            <w:vAlign w:val="center"/>
          </w:tcPr>
          <w:p w:rsidR="00CF03C7" w:rsidRPr="00602749" w:rsidRDefault="00CF03C7" w:rsidP="000E71F1">
            <w:pPr>
              <w:jc w:val="left"/>
            </w:pPr>
            <w:r w:rsidRPr="00602749">
              <w:t>Ne pas introduire de nouvel animal avant le départ de tout le cheptel suivi d’une désinfection et d’un vide sanitaire.</w:t>
            </w:r>
          </w:p>
          <w:p w:rsidR="00CF03C7" w:rsidRPr="00602749" w:rsidRDefault="00CF03C7" w:rsidP="000E71F1">
            <w:pPr>
              <w:jc w:val="left"/>
            </w:pPr>
            <w:r w:rsidRPr="00602749">
              <w:t>Après le vide sanitaire, les animaux réintroduits doivent provenir d’élevages indemnes.</w:t>
            </w:r>
          </w:p>
        </w:tc>
        <w:tc>
          <w:tcPr>
            <w:tcW w:w="987" w:type="pct"/>
            <w:vAlign w:val="center"/>
          </w:tcPr>
          <w:p w:rsidR="00CF03C7" w:rsidRPr="00602749" w:rsidRDefault="00CF03C7" w:rsidP="000E71F1">
            <w:pPr>
              <w:jc w:val="left"/>
            </w:pPr>
            <w:r w:rsidRPr="00602749">
              <w:t xml:space="preserve">Éleveurs </w:t>
            </w:r>
          </w:p>
        </w:tc>
        <w:tc>
          <w:tcPr>
            <w:tcW w:w="872" w:type="pct"/>
            <w:vAlign w:val="center"/>
          </w:tcPr>
          <w:p w:rsidR="00CF03C7" w:rsidRPr="00602749" w:rsidRDefault="00CF03C7" w:rsidP="000E71F1">
            <w:pPr>
              <w:jc w:val="left"/>
            </w:pPr>
            <w:r w:rsidRPr="00602749">
              <w:t>V</w:t>
            </w:r>
            <w:r w:rsidR="00CD0728" w:rsidRPr="00602749">
              <w:t>étérinaire</w:t>
            </w:r>
            <w:r w:rsidRPr="00602749">
              <w:t xml:space="preserve">, </w:t>
            </w:r>
            <w:r w:rsidR="00CD0728" w:rsidRPr="00602749">
              <w:t>Services vétérinaires</w:t>
            </w:r>
          </w:p>
        </w:tc>
      </w:tr>
      <w:tr w:rsidR="00CF03C7" w:rsidRPr="00602749" w:rsidTr="000E71F1">
        <w:tc>
          <w:tcPr>
            <w:tcW w:w="3141" w:type="pct"/>
            <w:vAlign w:val="center"/>
          </w:tcPr>
          <w:p w:rsidR="00CF03C7" w:rsidRPr="00602749" w:rsidRDefault="00CF03C7" w:rsidP="000E71F1">
            <w:pPr>
              <w:jc w:val="left"/>
            </w:pPr>
            <w:r w:rsidRPr="00602749">
              <w:t>Interdire la commercialisation de l’animal malade ou du cadavre</w:t>
            </w:r>
          </w:p>
        </w:tc>
        <w:tc>
          <w:tcPr>
            <w:tcW w:w="987" w:type="pct"/>
            <w:vAlign w:val="center"/>
          </w:tcPr>
          <w:p w:rsidR="00CF03C7" w:rsidRPr="00602749" w:rsidRDefault="00CF03C7" w:rsidP="000E71F1">
            <w:pPr>
              <w:jc w:val="left"/>
            </w:pPr>
            <w:r w:rsidRPr="00602749">
              <w:t>V</w:t>
            </w:r>
            <w:r w:rsidR="008A22FA" w:rsidRPr="00602749">
              <w:t>étérinaire et Services de l’Elevage</w:t>
            </w:r>
          </w:p>
        </w:tc>
        <w:tc>
          <w:tcPr>
            <w:tcW w:w="872" w:type="pct"/>
            <w:vAlign w:val="center"/>
          </w:tcPr>
          <w:p w:rsidR="00CF03C7" w:rsidRPr="00602749" w:rsidRDefault="00CF03C7" w:rsidP="000E71F1">
            <w:pPr>
              <w:jc w:val="left"/>
            </w:pPr>
            <w:r w:rsidRPr="00602749">
              <w:t>Commune</w:t>
            </w:r>
          </w:p>
          <w:p w:rsidR="00CF03C7" w:rsidRPr="00602749" w:rsidRDefault="00CF03C7" w:rsidP="000E71F1">
            <w:pPr>
              <w:jc w:val="left"/>
            </w:pPr>
            <w:r w:rsidRPr="00602749">
              <w:t>Police</w:t>
            </w:r>
          </w:p>
        </w:tc>
      </w:tr>
      <w:tr w:rsidR="00CF03C7" w:rsidRPr="00602749" w:rsidTr="000E71F1">
        <w:tc>
          <w:tcPr>
            <w:tcW w:w="3141" w:type="pct"/>
            <w:vAlign w:val="center"/>
          </w:tcPr>
          <w:p w:rsidR="00CF03C7" w:rsidRPr="00602749" w:rsidRDefault="00CF03C7" w:rsidP="000E71F1">
            <w:pPr>
              <w:jc w:val="left"/>
            </w:pPr>
            <w:r w:rsidRPr="00602749">
              <w:t>Déclarer la suspicion au service régional.</w:t>
            </w:r>
          </w:p>
          <w:p w:rsidR="00CF03C7" w:rsidRPr="00602749" w:rsidRDefault="00CF03C7" w:rsidP="000E71F1">
            <w:pPr>
              <w:jc w:val="left"/>
            </w:pPr>
            <w:r w:rsidRPr="00602749">
              <w:t>Déclarer l’exploitation comme infectée et ne pas délivrer de laissez-passer ou de certificat sanitaire aux animaux issus de l’exploitation.</w:t>
            </w:r>
          </w:p>
        </w:tc>
        <w:tc>
          <w:tcPr>
            <w:tcW w:w="987" w:type="pct"/>
            <w:vAlign w:val="center"/>
          </w:tcPr>
          <w:p w:rsidR="00CF03C7" w:rsidRPr="00602749" w:rsidRDefault="008A22FA" w:rsidP="000E71F1">
            <w:pPr>
              <w:jc w:val="left"/>
            </w:pPr>
            <w:r w:rsidRPr="00602749">
              <w:t xml:space="preserve">Vétérinaire et Services de l’Elevage </w:t>
            </w:r>
          </w:p>
        </w:tc>
        <w:tc>
          <w:tcPr>
            <w:tcW w:w="872" w:type="pct"/>
            <w:vAlign w:val="center"/>
          </w:tcPr>
          <w:p w:rsidR="00CF03C7" w:rsidRPr="00602749" w:rsidRDefault="00CF03C7" w:rsidP="000E71F1">
            <w:pPr>
              <w:jc w:val="left"/>
            </w:pPr>
            <w:r w:rsidRPr="00602749">
              <w:t>Commune, en collaboration avec le V</w:t>
            </w:r>
            <w:r w:rsidR="00CD0728" w:rsidRPr="00602749">
              <w:t>étérinaire</w:t>
            </w:r>
            <w:r w:rsidRPr="00602749">
              <w:t xml:space="preserve"> ou S</w:t>
            </w:r>
            <w:r w:rsidR="00CD0728" w:rsidRPr="00602749">
              <w:t>ervices Vétérinaires</w:t>
            </w:r>
          </w:p>
        </w:tc>
      </w:tr>
      <w:tr w:rsidR="00CF03C7" w:rsidRPr="00602749" w:rsidTr="000E71F1">
        <w:tc>
          <w:tcPr>
            <w:tcW w:w="3141" w:type="pct"/>
            <w:vAlign w:val="center"/>
          </w:tcPr>
          <w:p w:rsidR="00CF03C7" w:rsidRPr="00602749" w:rsidRDefault="00CF03C7" w:rsidP="000E71F1">
            <w:pPr>
              <w:jc w:val="left"/>
            </w:pPr>
            <w:r w:rsidRPr="00602749">
              <w:t>Mettre en place une fourrière pour les animaux dont les papiers ne sont pas en règles.</w:t>
            </w:r>
          </w:p>
        </w:tc>
        <w:tc>
          <w:tcPr>
            <w:tcW w:w="987" w:type="pct"/>
            <w:vAlign w:val="center"/>
          </w:tcPr>
          <w:p w:rsidR="00CF03C7" w:rsidRPr="00602749" w:rsidRDefault="00CF03C7" w:rsidP="000E71F1">
            <w:pPr>
              <w:jc w:val="left"/>
            </w:pPr>
            <w:r w:rsidRPr="00602749">
              <w:t>Commune</w:t>
            </w:r>
          </w:p>
        </w:tc>
        <w:tc>
          <w:tcPr>
            <w:tcW w:w="872" w:type="pct"/>
            <w:vAlign w:val="center"/>
          </w:tcPr>
          <w:p w:rsidR="00CF03C7" w:rsidRPr="00602749" w:rsidRDefault="00CF03C7" w:rsidP="000E71F1">
            <w:pPr>
              <w:jc w:val="left"/>
            </w:pPr>
          </w:p>
        </w:tc>
      </w:tr>
    </w:tbl>
    <w:p w:rsidR="00B1258E" w:rsidRPr="00602749" w:rsidRDefault="00AA22B4" w:rsidP="00AA22B4">
      <w:pPr>
        <w:pStyle w:val="PADYP2"/>
      </w:pPr>
      <w:bookmarkStart w:id="58" w:name="_Toc109634142"/>
      <w:bookmarkStart w:id="59" w:name="_Toc451503321"/>
      <w:r w:rsidRPr="00602749">
        <w:t>LA MALADIE DE TESCHEN</w:t>
      </w:r>
      <w:bookmarkEnd w:id="58"/>
      <w:bookmarkEnd w:id="59"/>
    </w:p>
    <w:p w:rsidR="00CF03C7" w:rsidRPr="00602749" w:rsidRDefault="00CF03C7" w:rsidP="00602749">
      <w:r w:rsidRPr="00602749">
        <w:t>La maladie de Teschen est due à un virus</w:t>
      </w:r>
      <w:r w:rsidR="00251DD5" w:rsidRPr="00602749">
        <w:t>.</w:t>
      </w:r>
      <w:r w:rsidRPr="00602749">
        <w:t xml:space="preserve"> </w:t>
      </w:r>
      <w:r w:rsidR="00251DD5" w:rsidRPr="00602749">
        <w:t>Elle</w:t>
      </w:r>
      <w:r w:rsidRPr="00602749">
        <w:t xml:space="preserve"> ne touche que les porcs.</w:t>
      </w:r>
    </w:p>
    <w:p w:rsidR="00AA22B4" w:rsidRDefault="00AA22B4" w:rsidP="00602749"/>
    <w:p w:rsidR="00CF03C7" w:rsidRPr="00602749" w:rsidRDefault="00CF03C7" w:rsidP="00AA22B4">
      <w:pPr>
        <w:pStyle w:val="PUCE3"/>
      </w:pPr>
      <w:r w:rsidRPr="00602749">
        <w:t>Comment reconnaît-on la maladie ?</w:t>
      </w:r>
    </w:p>
    <w:p w:rsidR="00AA22B4" w:rsidRDefault="00AA22B4" w:rsidP="00602749"/>
    <w:p w:rsidR="00CF03C7" w:rsidRPr="00602749" w:rsidRDefault="00FA3A94" w:rsidP="00602749">
      <w:r w:rsidRPr="00602749">
        <w:t>On peut voir deux formes :</w:t>
      </w:r>
    </w:p>
    <w:p w:rsidR="00AA22B4" w:rsidRDefault="00AA22B4" w:rsidP="00602749"/>
    <w:p w:rsidR="00CF03C7" w:rsidRPr="00602749" w:rsidRDefault="00CF03C7" w:rsidP="007F7E68">
      <w:pPr>
        <w:pStyle w:val="PUCE1"/>
        <w:numPr>
          <w:ilvl w:val="0"/>
          <w:numId w:val="0"/>
        </w:numPr>
      </w:pPr>
      <w:r w:rsidRPr="007F7E68">
        <w:rPr>
          <w:b/>
        </w:rPr>
        <w:t>Forme rapide</w:t>
      </w:r>
      <w:r w:rsidRPr="00602749">
        <w:t xml:space="preserve"> : </w:t>
      </w:r>
    </w:p>
    <w:p w:rsidR="00AA22B4" w:rsidRDefault="00AA22B4" w:rsidP="00602749"/>
    <w:p w:rsidR="00CF03C7" w:rsidRPr="00602749" w:rsidRDefault="00CF03C7" w:rsidP="007F7E68">
      <w:pPr>
        <w:pStyle w:val="PUCE1"/>
      </w:pPr>
      <w:r w:rsidRPr="00602749">
        <w:t>Ataxie (démarche chancelante)</w:t>
      </w:r>
      <w:r w:rsidR="002139E4" w:rsidRPr="00602749">
        <w:t> ;</w:t>
      </w:r>
    </w:p>
    <w:p w:rsidR="00CF03C7" w:rsidRPr="00602749" w:rsidRDefault="00CF03C7" w:rsidP="007F7E68">
      <w:pPr>
        <w:pStyle w:val="PUCE1"/>
      </w:pPr>
      <w:r w:rsidRPr="00602749">
        <w:t>troubles neurologiques (nystagmus, convulsions)</w:t>
      </w:r>
      <w:r w:rsidR="002139E4" w:rsidRPr="00602749">
        <w:t> ;</w:t>
      </w:r>
      <w:r w:rsidRPr="00602749">
        <w:t xml:space="preserve"> </w:t>
      </w:r>
    </w:p>
    <w:p w:rsidR="00CF03C7" w:rsidRDefault="00CF03C7" w:rsidP="007F7E68">
      <w:pPr>
        <w:pStyle w:val="PUCE1"/>
      </w:pPr>
      <w:r w:rsidRPr="00602749">
        <w:t>paralysie</w:t>
      </w:r>
      <w:r w:rsidR="002139E4" w:rsidRPr="00602749">
        <w:t>.</w:t>
      </w:r>
    </w:p>
    <w:p w:rsidR="00AA22B4" w:rsidRPr="00602749" w:rsidRDefault="00AA22B4" w:rsidP="00602749"/>
    <w:p w:rsidR="00CF03C7" w:rsidRDefault="00CF03C7" w:rsidP="007F7E68">
      <w:pPr>
        <w:pStyle w:val="PUCE1"/>
        <w:numPr>
          <w:ilvl w:val="0"/>
          <w:numId w:val="0"/>
        </w:numPr>
      </w:pPr>
      <w:r w:rsidRPr="007F7E68">
        <w:rPr>
          <w:b/>
        </w:rPr>
        <w:t>Forme lente</w:t>
      </w:r>
      <w:r w:rsidRPr="00602749">
        <w:t xml:space="preserve"> : </w:t>
      </w:r>
    </w:p>
    <w:p w:rsidR="00AA22B4" w:rsidRPr="00602749" w:rsidRDefault="00AA22B4" w:rsidP="00AA22B4">
      <w:pPr>
        <w:pStyle w:val="PUCE1"/>
        <w:numPr>
          <w:ilvl w:val="0"/>
          <w:numId w:val="0"/>
        </w:numPr>
        <w:ind w:left="720"/>
      </w:pPr>
    </w:p>
    <w:p w:rsidR="00CF03C7" w:rsidRPr="00602749" w:rsidRDefault="00CF03C7" w:rsidP="007F7E68">
      <w:pPr>
        <w:pStyle w:val="PUCE1"/>
      </w:pPr>
      <w:r w:rsidRPr="00602749">
        <w:t>Forte fièvre</w:t>
      </w:r>
      <w:r w:rsidR="002139E4" w:rsidRPr="00602749">
        <w:t> ;</w:t>
      </w:r>
    </w:p>
    <w:p w:rsidR="00CF03C7" w:rsidRPr="00602749" w:rsidRDefault="00CF03C7" w:rsidP="007F7E68">
      <w:pPr>
        <w:pStyle w:val="PUCE1"/>
      </w:pPr>
      <w:r w:rsidRPr="00602749">
        <w:t>paralysie du train postérieur (démarche ébrieuse)</w:t>
      </w:r>
      <w:r w:rsidR="002139E4" w:rsidRPr="00602749">
        <w:t> ;</w:t>
      </w:r>
    </w:p>
    <w:p w:rsidR="00CF03C7" w:rsidRPr="00602749" w:rsidRDefault="002139E4" w:rsidP="007F7E68">
      <w:pPr>
        <w:pStyle w:val="PUCE1"/>
      </w:pPr>
      <w:r w:rsidRPr="00602749">
        <w:t xml:space="preserve">l’animal </w:t>
      </w:r>
      <w:r w:rsidR="00CF03C7" w:rsidRPr="00602749">
        <w:t>tombe au sol, pédalage</w:t>
      </w:r>
      <w:r w:rsidRPr="00602749">
        <w:t> ;</w:t>
      </w:r>
    </w:p>
    <w:p w:rsidR="00AA22B4" w:rsidRDefault="00AA22B4" w:rsidP="00602749"/>
    <w:p w:rsidR="00CF03C7" w:rsidRDefault="00CF03C7" w:rsidP="00602749">
      <w:r w:rsidRPr="00602749">
        <w:t>La maladie est très contagieuse et la mortalité est é</w:t>
      </w:r>
      <w:r w:rsidR="00751F26" w:rsidRPr="00602749">
        <w:t>levée chez tous les porcs.</w:t>
      </w:r>
    </w:p>
    <w:p w:rsidR="007F7E68" w:rsidRPr="00602749" w:rsidRDefault="007F7E68" w:rsidP="00602749"/>
    <w:p w:rsidR="00CF03C7" w:rsidRPr="00602749" w:rsidRDefault="00CF03C7" w:rsidP="00AA22B4">
      <w:pPr>
        <w:pStyle w:val="PUCE3"/>
      </w:pPr>
      <w:r w:rsidRPr="00602749">
        <w:t>Comment se transmet la maladie ?</w:t>
      </w:r>
    </w:p>
    <w:p w:rsidR="00AA22B4" w:rsidRDefault="00AA22B4" w:rsidP="00602749"/>
    <w:p w:rsidR="00CF03C7" w:rsidRPr="00602749" w:rsidRDefault="00CF03C7" w:rsidP="00602749">
      <w:r w:rsidRPr="00602749">
        <w:t>Par contact direct ou indirect (matériel) entre les porcs. Le</w:t>
      </w:r>
      <w:r w:rsidR="006F2112" w:rsidRPr="00602749">
        <w:t xml:space="preserve"> virus se trouve dans la salive et</w:t>
      </w:r>
      <w:r w:rsidRPr="00602749">
        <w:t xml:space="preserve"> les fèces. </w:t>
      </w:r>
    </w:p>
    <w:p w:rsidR="00AA22B4" w:rsidRDefault="00AA22B4" w:rsidP="00602749"/>
    <w:p w:rsidR="00CF03C7" w:rsidRPr="00602749" w:rsidRDefault="00CF03C7" w:rsidP="00AA22B4">
      <w:pPr>
        <w:pStyle w:val="PUCE3"/>
      </w:pPr>
      <w:r w:rsidRPr="00602749">
        <w:t xml:space="preserve">Comment éviter la maladie ? </w:t>
      </w:r>
    </w:p>
    <w:p w:rsidR="00AA22B4" w:rsidRDefault="00AA22B4" w:rsidP="00602749"/>
    <w:p w:rsidR="00CF03C7" w:rsidRPr="00602749" w:rsidRDefault="00DA3FED" w:rsidP="00602749">
      <w:r w:rsidRPr="00602749">
        <w:t>Il n’y a pas de traitement curatif.</w:t>
      </w:r>
      <w:r w:rsidR="00CF03C7" w:rsidRPr="00602749">
        <w:t xml:space="preserve"> </w:t>
      </w:r>
      <w:r w:rsidRPr="00602749">
        <w:t>Il</w:t>
      </w:r>
      <w:r w:rsidR="00CF03C7" w:rsidRPr="00602749">
        <w:t xml:space="preserve"> faut vacciner.</w:t>
      </w:r>
    </w:p>
    <w:p w:rsidR="00AA22B4" w:rsidRDefault="00AA22B4" w:rsidP="00602749"/>
    <w:p w:rsidR="00CF03C7" w:rsidRPr="00602749" w:rsidRDefault="00CF03C7" w:rsidP="007F7E68">
      <w:pPr>
        <w:pStyle w:val="PUCE3"/>
        <w:pageBreakBefore/>
        <w:ind w:left="357" w:hanging="357"/>
      </w:pPr>
      <w:r w:rsidRPr="00602749">
        <w:lastRenderedPageBreak/>
        <w:t>Mesures à prendre en cas de maladie :</w:t>
      </w:r>
    </w:p>
    <w:p w:rsidR="00AA22B4" w:rsidRDefault="00AA22B4" w:rsidP="00602749"/>
    <w:p w:rsidR="00CF03C7" w:rsidRPr="00602749" w:rsidRDefault="00CF03C7" w:rsidP="00AA22B4">
      <w:pPr>
        <w:pStyle w:val="PUCE1"/>
      </w:pPr>
      <w:r w:rsidRPr="00602749">
        <w:t>isoler  et abattre les malades</w:t>
      </w:r>
      <w:r w:rsidR="004E5A7A" w:rsidRPr="00602749">
        <w:t> ;</w:t>
      </w:r>
    </w:p>
    <w:p w:rsidR="00CF03C7" w:rsidRPr="00602749" w:rsidRDefault="00CF03C7" w:rsidP="00AA22B4">
      <w:pPr>
        <w:pStyle w:val="PUCE1"/>
      </w:pPr>
      <w:r w:rsidRPr="00602749">
        <w:t>respecter des règles d’hygiène strictes pour ne pas transmettre la maladie aux animaux sains (évacuation et destruction du lisier, nettoyage / désinfection de la porcherie, isolement des malades)</w:t>
      </w:r>
      <w:r w:rsidR="004E5A7A" w:rsidRPr="00602749">
        <w:t> ;</w:t>
      </w:r>
    </w:p>
    <w:p w:rsidR="00CF03C7" w:rsidRPr="00602749" w:rsidRDefault="004E5A7A" w:rsidP="00AA22B4">
      <w:pPr>
        <w:pStyle w:val="PUCE1"/>
      </w:pPr>
      <w:r w:rsidRPr="00602749">
        <w:t>v</w:t>
      </w:r>
      <w:r w:rsidR="00CF03C7" w:rsidRPr="00602749">
        <w:t>acciner dans les hameaux alentour</w:t>
      </w:r>
      <w:r w:rsidRPr="00602749">
        <w:t> ;</w:t>
      </w:r>
    </w:p>
    <w:p w:rsidR="00CF03C7" w:rsidRPr="00602749" w:rsidRDefault="004E5A7A" w:rsidP="00AA22B4">
      <w:pPr>
        <w:pStyle w:val="PUCE1"/>
      </w:pPr>
      <w:r w:rsidRPr="00602749">
        <w:t>d</w:t>
      </w:r>
      <w:r w:rsidR="00CF03C7" w:rsidRPr="00602749">
        <w:t>étruire les cadavres (les brûler ou les enterrer avec de la chaux vive).</w:t>
      </w:r>
    </w:p>
    <w:p w:rsidR="00CF03C7" w:rsidRPr="00602749" w:rsidRDefault="00AA22B4" w:rsidP="00AA22B4">
      <w:pPr>
        <w:pStyle w:val="PADYP2"/>
      </w:pPr>
      <w:bookmarkStart w:id="60" w:name="_Toc109634143"/>
      <w:bookmarkStart w:id="61" w:name="_Toc451503322"/>
      <w:r w:rsidRPr="00602749">
        <w:t>LA PASTEURELLOSE</w:t>
      </w:r>
      <w:bookmarkEnd w:id="60"/>
      <w:bookmarkEnd w:id="61"/>
    </w:p>
    <w:p w:rsidR="00CF03C7" w:rsidRPr="00602749" w:rsidRDefault="00CF03C7" w:rsidP="00602749">
      <w:r w:rsidRPr="00602749">
        <w:t xml:space="preserve">La pasteurellose est une maladie due à une bactérie, qui vient souvent compliquer une maladie déjà présente. </w:t>
      </w:r>
    </w:p>
    <w:p w:rsidR="00AA22B4" w:rsidRDefault="00AA22B4" w:rsidP="00602749"/>
    <w:p w:rsidR="00CF03C7" w:rsidRPr="00602749" w:rsidRDefault="00CF03C7" w:rsidP="00AA22B4">
      <w:pPr>
        <w:pStyle w:val="PUCE3"/>
      </w:pPr>
      <w:r w:rsidRPr="00602749">
        <w:t>Comment reconnaît-on la maladie ?</w:t>
      </w:r>
    </w:p>
    <w:p w:rsidR="00AA22B4" w:rsidRDefault="00AA22B4" w:rsidP="00602749"/>
    <w:p w:rsidR="00CF03C7" w:rsidRPr="00602749" w:rsidRDefault="00CF03C7" w:rsidP="00602749">
      <w:r w:rsidRPr="00602749">
        <w:t>L’animal atteint de pasteurellose présente les symptômes suivants :</w:t>
      </w:r>
    </w:p>
    <w:p w:rsidR="00AA22B4" w:rsidRDefault="00AA22B4" w:rsidP="00602749"/>
    <w:p w:rsidR="00CF03C7" w:rsidRPr="00602749" w:rsidRDefault="00CF03C7" w:rsidP="00AA22B4">
      <w:pPr>
        <w:pStyle w:val="PUCE1"/>
      </w:pPr>
      <w:r w:rsidRPr="00602749">
        <w:t>fièvre</w:t>
      </w:r>
      <w:r w:rsidR="00755E36" w:rsidRPr="00602749">
        <w:t> ;</w:t>
      </w:r>
    </w:p>
    <w:p w:rsidR="00CF03C7" w:rsidRPr="00602749" w:rsidRDefault="00CF03C7" w:rsidP="00AA22B4">
      <w:pPr>
        <w:pStyle w:val="PUCE1"/>
      </w:pPr>
      <w:r w:rsidRPr="00602749">
        <w:t>incoordination motrice (animal chancelant)</w:t>
      </w:r>
      <w:r w:rsidR="00755E36" w:rsidRPr="00602749">
        <w:t> ;</w:t>
      </w:r>
    </w:p>
    <w:p w:rsidR="00CF03C7" w:rsidRPr="00602749" w:rsidRDefault="00CF03C7" w:rsidP="00AA22B4">
      <w:pPr>
        <w:pStyle w:val="PUCE1"/>
      </w:pPr>
      <w:r w:rsidRPr="00602749">
        <w:t>diarrhée contenant des traces de sang</w:t>
      </w:r>
      <w:r w:rsidR="00755E36" w:rsidRPr="00602749">
        <w:t> ;</w:t>
      </w:r>
    </w:p>
    <w:p w:rsidR="00CF03C7" w:rsidRPr="00602749" w:rsidRDefault="00CF03C7" w:rsidP="00AA22B4">
      <w:pPr>
        <w:pStyle w:val="PUCE1"/>
      </w:pPr>
      <w:r w:rsidRPr="00602749">
        <w:t>œdème sous-mandibulaire et de la langue</w:t>
      </w:r>
      <w:r w:rsidR="00755E36" w:rsidRPr="00602749">
        <w:t> ;</w:t>
      </w:r>
    </w:p>
    <w:p w:rsidR="00CF03C7" w:rsidRPr="00602749" w:rsidRDefault="00CF03C7" w:rsidP="00AA22B4">
      <w:pPr>
        <w:pStyle w:val="PUCE1"/>
      </w:pPr>
      <w:r w:rsidRPr="00602749">
        <w:t>le porc bave</w:t>
      </w:r>
      <w:r w:rsidR="00755E36" w:rsidRPr="00602749">
        <w:t> ;</w:t>
      </w:r>
    </w:p>
    <w:p w:rsidR="00CF03C7" w:rsidRPr="00602749" w:rsidRDefault="00CF03C7" w:rsidP="00AA22B4">
      <w:pPr>
        <w:pStyle w:val="PUCE1"/>
      </w:pPr>
      <w:r w:rsidRPr="00602749">
        <w:t>troubles respiratoires</w:t>
      </w:r>
      <w:r w:rsidR="00755E36" w:rsidRPr="00602749">
        <w:t> ;</w:t>
      </w:r>
    </w:p>
    <w:p w:rsidR="00CF03C7" w:rsidRPr="00602749" w:rsidRDefault="00CF03C7" w:rsidP="00AA22B4">
      <w:pPr>
        <w:pStyle w:val="PUCE1"/>
      </w:pPr>
      <w:r w:rsidRPr="00602749">
        <w:t>polyarthrite</w:t>
      </w:r>
      <w:r w:rsidR="00755E36" w:rsidRPr="00602749">
        <w:t>.</w:t>
      </w:r>
    </w:p>
    <w:p w:rsidR="00AA22B4" w:rsidRDefault="00AA22B4" w:rsidP="00602749"/>
    <w:p w:rsidR="00CF03C7" w:rsidRPr="00602749" w:rsidRDefault="00CF03C7" w:rsidP="00AA22B4">
      <w:pPr>
        <w:pStyle w:val="PUCE3"/>
      </w:pPr>
      <w:r w:rsidRPr="00602749">
        <w:t>Comment se transmet la maladie ?</w:t>
      </w:r>
    </w:p>
    <w:p w:rsidR="00AA22B4" w:rsidRDefault="00AA22B4" w:rsidP="00602749"/>
    <w:p w:rsidR="00CF03C7" w:rsidRPr="00602749" w:rsidRDefault="00CF03C7" w:rsidP="00602749">
      <w:r w:rsidRPr="00602749">
        <w:t xml:space="preserve">La maladie se transmet indirectement par du matériel contaminé, ou encore par l’eau et la nourriture souillée. </w:t>
      </w:r>
    </w:p>
    <w:p w:rsidR="00AA22B4" w:rsidRDefault="00AA22B4" w:rsidP="00602749"/>
    <w:p w:rsidR="00CF03C7" w:rsidRPr="00602749" w:rsidRDefault="00CF03C7" w:rsidP="00AA22B4">
      <w:pPr>
        <w:pStyle w:val="PUCE3"/>
      </w:pPr>
      <w:r w:rsidRPr="00602749">
        <w:t xml:space="preserve">Comment éviter la maladie ? </w:t>
      </w:r>
    </w:p>
    <w:p w:rsidR="00AA22B4" w:rsidRDefault="00AA22B4" w:rsidP="00602749"/>
    <w:p w:rsidR="00CF03C7" w:rsidRPr="00602749" w:rsidRDefault="00CF03C7" w:rsidP="00602749">
      <w:r w:rsidRPr="00602749">
        <w:t>Respecter les règles d’hygiène d’élevage.</w:t>
      </w:r>
    </w:p>
    <w:p w:rsidR="00AA22B4" w:rsidRDefault="00AA22B4" w:rsidP="00602749"/>
    <w:p w:rsidR="00CF03C7" w:rsidRPr="00602749" w:rsidRDefault="00CF03C7" w:rsidP="00AA22B4">
      <w:pPr>
        <w:pStyle w:val="PUCE3"/>
      </w:pPr>
      <w:r w:rsidRPr="00602749">
        <w:t>Mesures à prendre en cas de maladie :</w:t>
      </w:r>
    </w:p>
    <w:p w:rsidR="00AA22B4" w:rsidRDefault="00AA22B4" w:rsidP="00602749"/>
    <w:p w:rsidR="00CF03C7" w:rsidRPr="00602749" w:rsidRDefault="00CF03C7" w:rsidP="00602749">
      <w:r w:rsidRPr="00602749">
        <w:t xml:space="preserve">Traiter les porcs malades aux antibiotiques : </w:t>
      </w:r>
      <w:r w:rsidR="008A22FA" w:rsidRPr="00602749">
        <w:t>(Voir le vétérinaire)</w:t>
      </w:r>
    </w:p>
    <w:p w:rsidR="00CF03C7" w:rsidRPr="00602749" w:rsidRDefault="00CF03C7" w:rsidP="00602749"/>
    <w:sectPr w:rsidR="00CF03C7" w:rsidRPr="00602749" w:rsidSect="004609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1BD" w:rsidRDefault="000F31BD">
      <w:r>
        <w:separator/>
      </w:r>
    </w:p>
  </w:endnote>
  <w:endnote w:type="continuationSeparator" w:id="0">
    <w:p w:rsidR="000F31BD" w:rsidRDefault="000F3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3C7" w:rsidRDefault="00F47C3C">
    <w:pPr>
      <w:pStyle w:val="Pieddepage"/>
      <w:framePr w:wrap="around" w:vAnchor="text" w:hAnchor="margin" w:xAlign="right" w:y="1"/>
      <w:rPr>
        <w:rStyle w:val="Numrodepage"/>
      </w:rPr>
    </w:pPr>
    <w:r>
      <w:rPr>
        <w:rStyle w:val="Numrodepage"/>
      </w:rPr>
      <w:fldChar w:fldCharType="begin"/>
    </w:r>
    <w:r w:rsidR="00CF03C7">
      <w:rPr>
        <w:rStyle w:val="Numrodepage"/>
      </w:rPr>
      <w:instrText xml:space="preserve">PAGE  </w:instrText>
    </w:r>
    <w:r>
      <w:rPr>
        <w:rStyle w:val="Numrodepage"/>
      </w:rPr>
      <w:fldChar w:fldCharType="end"/>
    </w:r>
  </w:p>
  <w:p w:rsidR="00CF03C7" w:rsidRDefault="00CF03C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915" w:rsidRDefault="00F47C3C">
    <w:pPr>
      <w:pStyle w:val="Pieddepage"/>
    </w:pPr>
    <w:r>
      <w:fldChar w:fldCharType="begin"/>
    </w:r>
    <w:r w:rsidR="00460915">
      <w:instrText>PAGE   \* MERGEFORMAT</w:instrText>
    </w:r>
    <w:r>
      <w:fldChar w:fldCharType="separate"/>
    </w:r>
    <w:r w:rsidR="00E81101">
      <w:rPr>
        <w:noProof/>
      </w:rPr>
      <w:t>1</w:t>
    </w:r>
    <w:r>
      <w:fldChar w:fldCharType="end"/>
    </w:r>
  </w:p>
  <w:p w:rsidR="00CF03C7" w:rsidRPr="007F7E68" w:rsidRDefault="00CF03C7" w:rsidP="001C6E10">
    <w:pPr>
      <w:pStyle w:val="Pieddepage"/>
      <w:ind w:right="360"/>
      <w:rPr>
        <w:rFonts w:ascii="Arial" w:hAnsi="Arial" w:cs="Arial"/>
        <w:iCs/>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1BD" w:rsidRDefault="000F31BD">
      <w:r>
        <w:separator/>
      </w:r>
    </w:p>
  </w:footnote>
  <w:footnote w:type="continuationSeparator" w:id="0">
    <w:p w:rsidR="000F31BD" w:rsidRDefault="000F3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E68" w:rsidRDefault="007F7E68" w:rsidP="007F7E68">
    <w:pPr>
      <w:pStyle w:val="ENTTE"/>
    </w:pPr>
    <w:r>
      <w:t xml:space="preserve">DOSSIER PRATIQUE </w:t>
    </w:r>
    <w:r w:rsidRPr="00602749">
      <w:t>SUR LA PRODUCTION PORCINE</w:t>
    </w:r>
  </w:p>
  <w:p w:rsidR="007F7E68" w:rsidRPr="007F7E68" w:rsidRDefault="007F7E68" w:rsidP="007F7E68">
    <w:pPr>
      <w:pStyle w:val="ENTTE"/>
    </w:pPr>
    <w:r w:rsidRPr="007F7E68">
      <w:t>MODULE 3 SESSIONS 1,2 ET 3</w:t>
    </w:r>
  </w:p>
  <w:p w:rsidR="007F7E68" w:rsidRDefault="007F7E6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13E7F"/>
    <w:multiLevelType w:val="hybridMultilevel"/>
    <w:tmpl w:val="0E96CF88"/>
    <w:lvl w:ilvl="0" w:tplc="130E880E">
      <w:start w:val="1"/>
      <w:numFmt w:val="decimal"/>
      <w:lvlText w:val="%1."/>
      <w:lvlJc w:val="left"/>
      <w:pPr>
        <w:tabs>
          <w:tab w:val="num" w:pos="720"/>
        </w:tabs>
        <w:ind w:left="720" w:hanging="360"/>
      </w:pPr>
    </w:lvl>
    <w:lvl w:ilvl="1" w:tplc="FE6C2C40">
      <w:numFmt w:val="none"/>
      <w:lvlText w:val=""/>
      <w:lvlJc w:val="left"/>
      <w:pPr>
        <w:tabs>
          <w:tab w:val="num" w:pos="360"/>
        </w:tabs>
      </w:pPr>
    </w:lvl>
    <w:lvl w:ilvl="2" w:tplc="F66C15DE">
      <w:numFmt w:val="none"/>
      <w:lvlText w:val=""/>
      <w:lvlJc w:val="left"/>
      <w:pPr>
        <w:tabs>
          <w:tab w:val="num" w:pos="360"/>
        </w:tabs>
      </w:pPr>
    </w:lvl>
    <w:lvl w:ilvl="3" w:tplc="4148E866">
      <w:numFmt w:val="none"/>
      <w:lvlText w:val=""/>
      <w:lvlJc w:val="left"/>
      <w:pPr>
        <w:tabs>
          <w:tab w:val="num" w:pos="360"/>
        </w:tabs>
      </w:pPr>
    </w:lvl>
    <w:lvl w:ilvl="4" w:tplc="4CB66D68">
      <w:numFmt w:val="none"/>
      <w:lvlText w:val=""/>
      <w:lvlJc w:val="left"/>
      <w:pPr>
        <w:tabs>
          <w:tab w:val="num" w:pos="360"/>
        </w:tabs>
      </w:pPr>
    </w:lvl>
    <w:lvl w:ilvl="5" w:tplc="B5F4EA68">
      <w:numFmt w:val="none"/>
      <w:lvlText w:val=""/>
      <w:lvlJc w:val="left"/>
      <w:pPr>
        <w:tabs>
          <w:tab w:val="num" w:pos="360"/>
        </w:tabs>
      </w:pPr>
    </w:lvl>
    <w:lvl w:ilvl="6" w:tplc="236AFD2A">
      <w:numFmt w:val="none"/>
      <w:lvlText w:val=""/>
      <w:lvlJc w:val="left"/>
      <w:pPr>
        <w:tabs>
          <w:tab w:val="num" w:pos="360"/>
        </w:tabs>
      </w:pPr>
    </w:lvl>
    <w:lvl w:ilvl="7" w:tplc="DEB8F2A0">
      <w:numFmt w:val="none"/>
      <w:lvlText w:val=""/>
      <w:lvlJc w:val="left"/>
      <w:pPr>
        <w:tabs>
          <w:tab w:val="num" w:pos="360"/>
        </w:tabs>
      </w:pPr>
    </w:lvl>
    <w:lvl w:ilvl="8" w:tplc="7E1A3EC8">
      <w:numFmt w:val="none"/>
      <w:lvlText w:val=""/>
      <w:lvlJc w:val="left"/>
      <w:pPr>
        <w:tabs>
          <w:tab w:val="num" w:pos="360"/>
        </w:tabs>
      </w:p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9B763B6"/>
    <w:multiLevelType w:val="hybridMultilevel"/>
    <w:tmpl w:val="423EA22C"/>
    <w:lvl w:ilvl="0" w:tplc="040C0005">
      <w:start w:val="1"/>
      <w:numFmt w:val="bullet"/>
      <w:lvlText w:val=""/>
      <w:lvlJc w:val="left"/>
      <w:pPr>
        <w:tabs>
          <w:tab w:val="num" w:pos="360"/>
        </w:tabs>
        <w:ind w:left="360" w:hanging="360"/>
      </w:pPr>
      <w:rPr>
        <w:rFonts w:ascii="Wingdings" w:hAnsi="Wingdings" w:hint="default"/>
      </w:rPr>
    </w:lvl>
    <w:lvl w:ilvl="1" w:tplc="624A37F0">
      <w:numFmt w:val="bullet"/>
      <w:lvlText w:val="-"/>
      <w:lvlJc w:val="left"/>
      <w:pPr>
        <w:tabs>
          <w:tab w:val="num" w:pos="1080"/>
        </w:tabs>
        <w:ind w:left="1080" w:hanging="360"/>
      </w:pPr>
      <w:rPr>
        <w:rFonts w:ascii="Arial" w:eastAsia="Times New Roman" w:hAnsi="Arial" w:cs="Arial"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6">
    <w:nsid w:val="0A214D65"/>
    <w:multiLevelType w:val="hybridMultilevel"/>
    <w:tmpl w:val="4B009DF6"/>
    <w:lvl w:ilvl="0" w:tplc="A7108DB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E190475"/>
    <w:multiLevelType w:val="hybridMultilevel"/>
    <w:tmpl w:val="76ECACCE"/>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9">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0">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1">
    <w:nsid w:val="209E7772"/>
    <w:multiLevelType w:val="hybridMultilevel"/>
    <w:tmpl w:val="663ECB72"/>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282B2A93"/>
    <w:multiLevelType w:val="multilevel"/>
    <w:tmpl w:val="0E26262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nsid w:val="3EF8715D"/>
    <w:multiLevelType w:val="hybridMultilevel"/>
    <w:tmpl w:val="55228684"/>
    <w:lvl w:ilvl="0" w:tplc="DED657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11B6B68"/>
    <w:multiLevelType w:val="multilevel"/>
    <w:tmpl w:val="777E9EE4"/>
    <w:lvl w:ilvl="0">
      <w:start w:val="1"/>
      <w:numFmt w:val="decimal"/>
      <w:suff w:val="space"/>
      <w:lvlText w:val="%1."/>
      <w:lvlJc w:val="left"/>
      <w:pPr>
        <w:ind w:left="149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suff w:val="space"/>
      <w:lvlText w:val="%1.%2."/>
      <w:lvlJc w:val="left"/>
      <w:pPr>
        <w:ind w:left="1926" w:hanging="432"/>
      </w:pPr>
      <w:rPr>
        <w:rFonts w:hint="default"/>
      </w:rPr>
    </w:lvl>
    <w:lvl w:ilvl="2">
      <w:start w:val="1"/>
      <w:numFmt w:val="decimal"/>
      <w:suff w:val="space"/>
      <w:lvlText w:val="%1.%2.%3."/>
      <w:lvlJc w:val="left"/>
      <w:pPr>
        <w:ind w:left="2358" w:hanging="504"/>
      </w:pPr>
      <w:rPr>
        <w:rFonts w:hint="default"/>
      </w:rPr>
    </w:lvl>
    <w:lvl w:ilvl="3">
      <w:start w:val="1"/>
      <w:numFmt w:val="decimal"/>
      <w:suff w:val="space"/>
      <w:lvlText w:val="%1.%2.%3.%4."/>
      <w:lvlJc w:val="left"/>
      <w:pPr>
        <w:ind w:left="2862" w:hanging="648"/>
      </w:pPr>
      <w:rPr>
        <w:rFonts w:hint="default"/>
      </w:rPr>
    </w:lvl>
    <w:lvl w:ilvl="4">
      <w:start w:val="1"/>
      <w:numFmt w:val="decimal"/>
      <w:suff w:val="space"/>
      <w:lvlText w:val="%1.%2.%3.%4.%5."/>
      <w:lvlJc w:val="left"/>
      <w:pPr>
        <w:ind w:left="3366" w:hanging="792"/>
      </w:pPr>
      <w:rPr>
        <w:rFonts w:hint="default"/>
      </w:rPr>
    </w:lvl>
    <w:lvl w:ilvl="5">
      <w:start w:val="1"/>
      <w:numFmt w:val="decimal"/>
      <w:suff w:val="space"/>
      <w:lvlText w:val="%1.%2.%3.%4.%5.%6."/>
      <w:lvlJc w:val="left"/>
      <w:pPr>
        <w:ind w:left="3870" w:hanging="936"/>
      </w:pPr>
      <w:rPr>
        <w:rFonts w:hint="default"/>
      </w:rPr>
    </w:lvl>
    <w:lvl w:ilvl="6">
      <w:start w:val="1"/>
      <w:numFmt w:val="decimal"/>
      <w:lvlText w:val="%1.%2.%3.%4.%5.%6.%7."/>
      <w:lvlJc w:val="left"/>
      <w:pPr>
        <w:tabs>
          <w:tab w:val="num" w:pos="5454"/>
        </w:tabs>
        <w:ind w:left="4374" w:hanging="1080"/>
      </w:pPr>
      <w:rPr>
        <w:rFonts w:hint="default"/>
      </w:rPr>
    </w:lvl>
    <w:lvl w:ilvl="7">
      <w:start w:val="1"/>
      <w:numFmt w:val="decimal"/>
      <w:lvlText w:val="%1.%2.%3.%4.%5.%6.%7.%8."/>
      <w:lvlJc w:val="left"/>
      <w:pPr>
        <w:tabs>
          <w:tab w:val="num" w:pos="5814"/>
        </w:tabs>
        <w:ind w:left="4878" w:hanging="1224"/>
      </w:pPr>
      <w:rPr>
        <w:rFonts w:hint="default"/>
      </w:rPr>
    </w:lvl>
    <w:lvl w:ilvl="8">
      <w:start w:val="1"/>
      <w:numFmt w:val="decimal"/>
      <w:lvlText w:val="%1.%2.%3.%4.%5.%6.%7.%8.%9."/>
      <w:lvlJc w:val="left"/>
      <w:pPr>
        <w:tabs>
          <w:tab w:val="num" w:pos="6534"/>
        </w:tabs>
        <w:ind w:left="5454" w:hanging="1440"/>
      </w:pPr>
      <w:rPr>
        <w:rFonts w:hint="default"/>
      </w:rPr>
    </w:lvl>
  </w:abstractNum>
  <w:abstractNum w:abstractNumId="16">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9336226"/>
    <w:multiLevelType w:val="hybridMultilevel"/>
    <w:tmpl w:val="BA18CCBC"/>
    <w:lvl w:ilvl="0" w:tplc="1EA85ACC">
      <w:numFmt w:val="bullet"/>
      <w:lvlText w:val="-"/>
      <w:lvlJc w:val="left"/>
      <w:pPr>
        <w:tabs>
          <w:tab w:val="num" w:pos="720"/>
        </w:tabs>
        <w:ind w:left="720" w:hanging="360"/>
      </w:pPr>
      <w:rPr>
        <w:rFonts w:ascii="Times New Roman" w:eastAsia="Times New Roman" w:hAnsi="Times New Roman" w:cs="Times New Roman"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5">
    <w:nsid w:val="5A7B7C1D"/>
    <w:multiLevelType w:val="hybridMultilevel"/>
    <w:tmpl w:val="71148BB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7">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46C4B74"/>
    <w:multiLevelType w:val="multilevel"/>
    <w:tmpl w:val="B7B885D6"/>
    <w:lvl w:ilvl="0">
      <w:start w:val="1"/>
      <w:numFmt w:val="decimal"/>
      <w:suff w:val="space"/>
      <w:lvlText w:val="%1."/>
      <w:lvlJc w:val="left"/>
      <w:pPr>
        <w:ind w:left="720" w:hanging="360"/>
      </w:pPr>
      <w:rPr>
        <w:rFonts w:hint="default"/>
      </w:rPr>
    </w:lvl>
    <w:lvl w:ilvl="1">
      <w:start w:val="1"/>
      <w:numFmt w:val="decimal"/>
      <w:suff w:val="space"/>
      <w:lvlText w:val="%1.%2."/>
      <w:lvlJc w:val="left"/>
      <w:pPr>
        <w:ind w:left="927" w:hanging="207"/>
      </w:pPr>
      <w:rPr>
        <w:rFonts w:hint="default"/>
      </w:rPr>
    </w:lvl>
    <w:lvl w:ilvl="2">
      <w:start w:val="1"/>
      <w:numFmt w:val="decimal"/>
      <w:suff w:val="space"/>
      <w:lvlText w:val="%1.%2.%3."/>
      <w:lvlJc w:val="left"/>
      <w:pPr>
        <w:ind w:left="1474" w:hanging="340"/>
      </w:pPr>
      <w:rPr>
        <w:rFonts w:hint="default"/>
      </w:rPr>
    </w:lvl>
    <w:lvl w:ilvl="3">
      <w:start w:val="1"/>
      <w:numFmt w:val="decimal"/>
      <w:suff w:val="space"/>
      <w:lvlText w:val="%1.%2.%3.%4."/>
      <w:lvlJc w:val="left"/>
      <w:pPr>
        <w:ind w:left="2061" w:hanging="621"/>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0">
    <w:nsid w:val="67810290"/>
    <w:multiLevelType w:val="hybridMultilevel"/>
    <w:tmpl w:val="C16A7E60"/>
    <w:lvl w:ilvl="0" w:tplc="B852B62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8891F98"/>
    <w:multiLevelType w:val="hybridMultilevel"/>
    <w:tmpl w:val="A59E4C06"/>
    <w:lvl w:ilvl="0" w:tplc="1BB8A3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CB122C9"/>
    <w:multiLevelType w:val="hybridMultilevel"/>
    <w:tmpl w:val="FDC6606E"/>
    <w:lvl w:ilvl="0" w:tplc="B4B4F64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nsid w:val="6D2F030A"/>
    <w:multiLevelType w:val="hybridMultilevel"/>
    <w:tmpl w:val="6654024C"/>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E796A69"/>
    <w:multiLevelType w:val="hybridMultilevel"/>
    <w:tmpl w:val="19484F54"/>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723D683D"/>
    <w:multiLevelType w:val="hybridMultilevel"/>
    <w:tmpl w:val="5EC411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1">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42">
    <w:nsid w:val="7DD777E6"/>
    <w:multiLevelType w:val="hybridMultilevel"/>
    <w:tmpl w:val="8FAAD5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4"/>
  </w:num>
  <w:num w:numId="2">
    <w:abstractNumId w:val="25"/>
  </w:num>
  <w:num w:numId="3">
    <w:abstractNumId w:val="32"/>
  </w:num>
  <w:num w:numId="4">
    <w:abstractNumId w:val="6"/>
  </w:num>
  <w:num w:numId="5">
    <w:abstractNumId w:val="31"/>
  </w:num>
  <w:num w:numId="6">
    <w:abstractNumId w:val="30"/>
  </w:num>
  <w:num w:numId="7">
    <w:abstractNumId w:val="20"/>
  </w:num>
  <w:num w:numId="8">
    <w:abstractNumId w:val="37"/>
  </w:num>
  <w:num w:numId="9">
    <w:abstractNumId w:val="3"/>
  </w:num>
  <w:num w:numId="10">
    <w:abstractNumId w:val="42"/>
  </w:num>
  <w:num w:numId="11">
    <w:abstractNumId w:val="15"/>
  </w:num>
  <w:num w:numId="12">
    <w:abstractNumId w:val="7"/>
  </w:num>
  <w:num w:numId="13">
    <w:abstractNumId w:val="34"/>
  </w:num>
  <w:num w:numId="14">
    <w:abstractNumId w:val="36"/>
  </w:num>
  <w:num w:numId="15">
    <w:abstractNumId w:val="29"/>
  </w:num>
  <w:num w:numId="16">
    <w:abstractNumId w:val="5"/>
  </w:num>
  <w:num w:numId="17">
    <w:abstractNumId w:val="11"/>
  </w:num>
  <w:num w:numId="18">
    <w:abstractNumId w:val="12"/>
  </w:num>
  <w:num w:numId="19">
    <w:abstractNumId w:val="0"/>
  </w:num>
  <w:num w:numId="20">
    <w:abstractNumId w:val="22"/>
  </w:num>
  <w:num w:numId="21">
    <w:abstractNumId w:val="9"/>
  </w:num>
  <w:num w:numId="22">
    <w:abstractNumId w:val="41"/>
  </w:num>
  <w:num w:numId="23">
    <w:abstractNumId w:val="19"/>
  </w:num>
  <w:num w:numId="24">
    <w:abstractNumId w:val="10"/>
  </w:num>
  <w:num w:numId="25">
    <w:abstractNumId w:val="26"/>
  </w:num>
  <w:num w:numId="26">
    <w:abstractNumId w:val="17"/>
  </w:num>
  <w:num w:numId="27">
    <w:abstractNumId w:val="8"/>
  </w:num>
  <w:num w:numId="28">
    <w:abstractNumId w:val="40"/>
  </w:num>
  <w:num w:numId="29">
    <w:abstractNumId w:val="24"/>
  </w:num>
  <w:num w:numId="30">
    <w:abstractNumId w:val="13"/>
  </w:num>
  <w:num w:numId="31">
    <w:abstractNumId w:val="23"/>
  </w:num>
  <w:num w:numId="32">
    <w:abstractNumId w:val="28"/>
  </w:num>
  <w:num w:numId="33">
    <w:abstractNumId w:val="2"/>
  </w:num>
  <w:num w:numId="34">
    <w:abstractNumId w:val="4"/>
  </w:num>
  <w:num w:numId="35">
    <w:abstractNumId w:val="38"/>
  </w:num>
  <w:num w:numId="36">
    <w:abstractNumId w:val="39"/>
  </w:num>
  <w:num w:numId="37">
    <w:abstractNumId w:val="27"/>
  </w:num>
  <w:num w:numId="38">
    <w:abstractNumId w:val="1"/>
  </w:num>
  <w:num w:numId="39">
    <w:abstractNumId w:val="21"/>
  </w:num>
  <w:num w:numId="40">
    <w:abstractNumId w:val="16"/>
  </w:num>
  <w:num w:numId="41">
    <w:abstractNumId w:val="18"/>
  </w:num>
  <w:num w:numId="42">
    <w:abstractNumId w:val="33"/>
  </w:num>
  <w:num w:numId="43">
    <w:abstractNumId w:val="35"/>
  </w:num>
  <w:num w:numId="44">
    <w:abstractNumId w:val="18"/>
    <w:lvlOverride w:ilvl="0">
      <w:startOverride w:val="1"/>
    </w:lvlOverride>
  </w:num>
  <w:num w:numId="45">
    <w:abstractNumId w:val="3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noPunctuationKerning/>
  <w:characterSpacingControl w:val="doNotCompress"/>
  <w:hdrShapeDefaults>
    <o:shapedefaults v:ext="edit" spidmax="19458"/>
  </w:hdrShapeDefaults>
  <w:footnotePr>
    <w:footnote w:id="-1"/>
    <w:footnote w:id="0"/>
  </w:footnotePr>
  <w:endnotePr>
    <w:endnote w:id="-1"/>
    <w:endnote w:id="0"/>
  </w:endnotePr>
  <w:compat/>
  <w:rsids>
    <w:rsidRoot w:val="00663F26"/>
    <w:rsid w:val="00007B77"/>
    <w:rsid w:val="00033DEB"/>
    <w:rsid w:val="0004076B"/>
    <w:rsid w:val="00045A36"/>
    <w:rsid w:val="00045BC7"/>
    <w:rsid w:val="00046C9C"/>
    <w:rsid w:val="00050703"/>
    <w:rsid w:val="00053479"/>
    <w:rsid w:val="00076B9D"/>
    <w:rsid w:val="000948DB"/>
    <w:rsid w:val="000A2ABC"/>
    <w:rsid w:val="000D0AB1"/>
    <w:rsid w:val="000E61BE"/>
    <w:rsid w:val="000E71F1"/>
    <w:rsid w:val="000F31BD"/>
    <w:rsid w:val="001227C0"/>
    <w:rsid w:val="00131816"/>
    <w:rsid w:val="0014289C"/>
    <w:rsid w:val="00152E40"/>
    <w:rsid w:val="00155F77"/>
    <w:rsid w:val="00167C2F"/>
    <w:rsid w:val="0019244C"/>
    <w:rsid w:val="001A2327"/>
    <w:rsid w:val="001A5A5D"/>
    <w:rsid w:val="001C3BAC"/>
    <w:rsid w:val="001C6E10"/>
    <w:rsid w:val="001D6FBE"/>
    <w:rsid w:val="001E4982"/>
    <w:rsid w:val="002056AA"/>
    <w:rsid w:val="002139DA"/>
    <w:rsid w:val="002139E4"/>
    <w:rsid w:val="00244FC3"/>
    <w:rsid w:val="00251DD5"/>
    <w:rsid w:val="0026731C"/>
    <w:rsid w:val="00273CE1"/>
    <w:rsid w:val="002F724D"/>
    <w:rsid w:val="003031C0"/>
    <w:rsid w:val="00326550"/>
    <w:rsid w:val="00356524"/>
    <w:rsid w:val="003640D1"/>
    <w:rsid w:val="00366F49"/>
    <w:rsid w:val="00383982"/>
    <w:rsid w:val="00394580"/>
    <w:rsid w:val="003978B1"/>
    <w:rsid w:val="003A0CDA"/>
    <w:rsid w:val="003C5A35"/>
    <w:rsid w:val="003D538D"/>
    <w:rsid w:val="003D7970"/>
    <w:rsid w:val="003F066D"/>
    <w:rsid w:val="003F5731"/>
    <w:rsid w:val="00402BA5"/>
    <w:rsid w:val="004147CC"/>
    <w:rsid w:val="0042052B"/>
    <w:rsid w:val="0044040B"/>
    <w:rsid w:val="00443CC1"/>
    <w:rsid w:val="004511AD"/>
    <w:rsid w:val="00456839"/>
    <w:rsid w:val="00460915"/>
    <w:rsid w:val="004619F8"/>
    <w:rsid w:val="00463FB6"/>
    <w:rsid w:val="00484255"/>
    <w:rsid w:val="004A23D7"/>
    <w:rsid w:val="004A28E4"/>
    <w:rsid w:val="004A3822"/>
    <w:rsid w:val="004B7397"/>
    <w:rsid w:val="004D55A6"/>
    <w:rsid w:val="004D73DC"/>
    <w:rsid w:val="004E5A7A"/>
    <w:rsid w:val="004F4917"/>
    <w:rsid w:val="005068D3"/>
    <w:rsid w:val="00514CCE"/>
    <w:rsid w:val="00524013"/>
    <w:rsid w:val="0053123C"/>
    <w:rsid w:val="0054173E"/>
    <w:rsid w:val="005500E6"/>
    <w:rsid w:val="00550404"/>
    <w:rsid w:val="0055138D"/>
    <w:rsid w:val="005D51B5"/>
    <w:rsid w:val="005E212F"/>
    <w:rsid w:val="005E4E43"/>
    <w:rsid w:val="00602749"/>
    <w:rsid w:val="006154AB"/>
    <w:rsid w:val="006174D8"/>
    <w:rsid w:val="00662516"/>
    <w:rsid w:val="00663F26"/>
    <w:rsid w:val="00667BCD"/>
    <w:rsid w:val="00671C43"/>
    <w:rsid w:val="006744D4"/>
    <w:rsid w:val="0069262C"/>
    <w:rsid w:val="006926C2"/>
    <w:rsid w:val="006970FE"/>
    <w:rsid w:val="006D69E4"/>
    <w:rsid w:val="006F2112"/>
    <w:rsid w:val="006F263F"/>
    <w:rsid w:val="00723682"/>
    <w:rsid w:val="00743F77"/>
    <w:rsid w:val="00751F26"/>
    <w:rsid w:val="00755E36"/>
    <w:rsid w:val="00776582"/>
    <w:rsid w:val="0079042F"/>
    <w:rsid w:val="00793E78"/>
    <w:rsid w:val="00794727"/>
    <w:rsid w:val="007D3B5E"/>
    <w:rsid w:val="007E0EB3"/>
    <w:rsid w:val="007E641C"/>
    <w:rsid w:val="007F7E68"/>
    <w:rsid w:val="008232C7"/>
    <w:rsid w:val="0086073D"/>
    <w:rsid w:val="00862D87"/>
    <w:rsid w:val="008841EA"/>
    <w:rsid w:val="008A22FA"/>
    <w:rsid w:val="008A52F0"/>
    <w:rsid w:val="008C6321"/>
    <w:rsid w:val="00910A01"/>
    <w:rsid w:val="00921445"/>
    <w:rsid w:val="00933436"/>
    <w:rsid w:val="00940B1C"/>
    <w:rsid w:val="0095501C"/>
    <w:rsid w:val="0096385A"/>
    <w:rsid w:val="009756C1"/>
    <w:rsid w:val="00994BE2"/>
    <w:rsid w:val="009A561E"/>
    <w:rsid w:val="009B5A77"/>
    <w:rsid w:val="009E0EF5"/>
    <w:rsid w:val="00A04503"/>
    <w:rsid w:val="00A050D1"/>
    <w:rsid w:val="00A11232"/>
    <w:rsid w:val="00A239EA"/>
    <w:rsid w:val="00A45616"/>
    <w:rsid w:val="00A90A10"/>
    <w:rsid w:val="00A95D7D"/>
    <w:rsid w:val="00AA22B4"/>
    <w:rsid w:val="00AB3E9B"/>
    <w:rsid w:val="00AB6A14"/>
    <w:rsid w:val="00AC0A3D"/>
    <w:rsid w:val="00AF10C1"/>
    <w:rsid w:val="00B11EFB"/>
    <w:rsid w:val="00B1258E"/>
    <w:rsid w:val="00B1269A"/>
    <w:rsid w:val="00B56E4C"/>
    <w:rsid w:val="00B63C87"/>
    <w:rsid w:val="00B64BFE"/>
    <w:rsid w:val="00BA2D03"/>
    <w:rsid w:val="00BC2C9B"/>
    <w:rsid w:val="00BD328B"/>
    <w:rsid w:val="00BD6B22"/>
    <w:rsid w:val="00BE4FF2"/>
    <w:rsid w:val="00BF1B85"/>
    <w:rsid w:val="00BF7915"/>
    <w:rsid w:val="00BF7A9B"/>
    <w:rsid w:val="00C15349"/>
    <w:rsid w:val="00C16C42"/>
    <w:rsid w:val="00C247D7"/>
    <w:rsid w:val="00C33251"/>
    <w:rsid w:val="00C43353"/>
    <w:rsid w:val="00C5557E"/>
    <w:rsid w:val="00C65958"/>
    <w:rsid w:val="00C9204C"/>
    <w:rsid w:val="00CA24A0"/>
    <w:rsid w:val="00CA6401"/>
    <w:rsid w:val="00CC3446"/>
    <w:rsid w:val="00CD0728"/>
    <w:rsid w:val="00CD2B1B"/>
    <w:rsid w:val="00CD37A4"/>
    <w:rsid w:val="00CE117B"/>
    <w:rsid w:val="00CF03C7"/>
    <w:rsid w:val="00D15F8B"/>
    <w:rsid w:val="00D1747C"/>
    <w:rsid w:val="00D278E2"/>
    <w:rsid w:val="00D3262A"/>
    <w:rsid w:val="00D34549"/>
    <w:rsid w:val="00D46137"/>
    <w:rsid w:val="00D531A1"/>
    <w:rsid w:val="00D95027"/>
    <w:rsid w:val="00DA3FED"/>
    <w:rsid w:val="00DE0C15"/>
    <w:rsid w:val="00E07736"/>
    <w:rsid w:val="00E12ED9"/>
    <w:rsid w:val="00E155F5"/>
    <w:rsid w:val="00E20536"/>
    <w:rsid w:val="00E21C85"/>
    <w:rsid w:val="00E262E4"/>
    <w:rsid w:val="00E41052"/>
    <w:rsid w:val="00E70FBA"/>
    <w:rsid w:val="00E8050A"/>
    <w:rsid w:val="00E81101"/>
    <w:rsid w:val="00E8639F"/>
    <w:rsid w:val="00E947BF"/>
    <w:rsid w:val="00EA55FC"/>
    <w:rsid w:val="00EC168A"/>
    <w:rsid w:val="00ED2543"/>
    <w:rsid w:val="00EE47D1"/>
    <w:rsid w:val="00EF7B77"/>
    <w:rsid w:val="00F05159"/>
    <w:rsid w:val="00F41825"/>
    <w:rsid w:val="00F47C3C"/>
    <w:rsid w:val="00F516E9"/>
    <w:rsid w:val="00F71780"/>
    <w:rsid w:val="00F71EB4"/>
    <w:rsid w:val="00FA000C"/>
    <w:rsid w:val="00FA1D37"/>
    <w:rsid w:val="00FA3A94"/>
    <w:rsid w:val="00FC45AB"/>
    <w:rsid w:val="00FD25DB"/>
    <w:rsid w:val="00FD662E"/>
    <w:rsid w:val="00FF45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5" type="connector" idref="#_x0000_s1036"/>
        <o:r id="V:Rule6" type="connector" idref="#_x0000_s1035"/>
        <o:r id="V:Rule7" type="connector" idref="#_x0000_s1038"/>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E68"/>
    <w:pPr>
      <w:jc w:val="both"/>
    </w:pPr>
    <w:rPr>
      <w:rFonts w:ascii="Eras Medium ITC" w:hAnsi="Eras Medium ITC"/>
      <w:sz w:val="22"/>
      <w:szCs w:val="24"/>
    </w:rPr>
  </w:style>
  <w:style w:type="paragraph" w:styleId="Titre1">
    <w:name w:val="heading 1"/>
    <w:basedOn w:val="Normal"/>
    <w:next w:val="Normal"/>
    <w:link w:val="Titre1Car"/>
    <w:qFormat/>
    <w:rsid w:val="007F7E68"/>
    <w:pPr>
      <w:numPr>
        <w:numId w:val="30"/>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7F7E68"/>
    <w:pPr>
      <w:keepNext/>
      <w:keepLines/>
      <w:numPr>
        <w:ilvl w:val="1"/>
        <w:numId w:val="30"/>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7F7E68"/>
    <w:pPr>
      <w:keepNext/>
      <w:numPr>
        <w:ilvl w:val="2"/>
        <w:numId w:val="30"/>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7F7E68"/>
    <w:pPr>
      <w:keepNext/>
      <w:keepLines/>
      <w:numPr>
        <w:ilvl w:val="3"/>
        <w:numId w:val="30"/>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7F7E68"/>
    <w:pPr>
      <w:numPr>
        <w:ilvl w:val="4"/>
        <w:numId w:val="30"/>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7F7E68"/>
    <w:pPr>
      <w:numPr>
        <w:ilvl w:val="5"/>
        <w:numId w:val="30"/>
      </w:numPr>
      <w:spacing w:before="240" w:after="60"/>
      <w:outlineLvl w:val="5"/>
    </w:pPr>
    <w:rPr>
      <w:b/>
      <w:bCs/>
      <w:szCs w:val="22"/>
    </w:rPr>
  </w:style>
  <w:style w:type="paragraph" w:styleId="Titre7">
    <w:name w:val="heading 7"/>
    <w:basedOn w:val="Normal"/>
    <w:next w:val="Normal"/>
    <w:link w:val="Titre7Car"/>
    <w:semiHidden/>
    <w:unhideWhenUsed/>
    <w:qFormat/>
    <w:rsid w:val="007F7E68"/>
    <w:pPr>
      <w:numPr>
        <w:ilvl w:val="6"/>
        <w:numId w:val="30"/>
      </w:numPr>
      <w:spacing w:before="240" w:after="60"/>
      <w:outlineLvl w:val="6"/>
    </w:pPr>
  </w:style>
  <w:style w:type="paragraph" w:styleId="Titre8">
    <w:name w:val="heading 8"/>
    <w:basedOn w:val="Normal"/>
    <w:next w:val="Normal"/>
    <w:link w:val="Titre8Car"/>
    <w:semiHidden/>
    <w:unhideWhenUsed/>
    <w:qFormat/>
    <w:rsid w:val="007F7E68"/>
    <w:pPr>
      <w:numPr>
        <w:ilvl w:val="7"/>
        <w:numId w:val="30"/>
      </w:numPr>
      <w:spacing w:before="240" w:after="60"/>
      <w:outlineLvl w:val="7"/>
    </w:pPr>
    <w:rPr>
      <w:i/>
      <w:iCs/>
    </w:rPr>
  </w:style>
  <w:style w:type="paragraph" w:styleId="Titre9">
    <w:name w:val="heading 9"/>
    <w:basedOn w:val="Normal"/>
    <w:next w:val="Normal"/>
    <w:link w:val="Titre9Car"/>
    <w:semiHidden/>
    <w:unhideWhenUsed/>
    <w:qFormat/>
    <w:rsid w:val="007F7E68"/>
    <w:pPr>
      <w:numPr>
        <w:ilvl w:val="8"/>
        <w:numId w:val="30"/>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7F7E68"/>
    <w:pPr>
      <w:spacing w:after="120"/>
    </w:pPr>
    <w:rPr>
      <w:szCs w:val="22"/>
      <w:lang w:eastAsia="en-US"/>
    </w:rPr>
  </w:style>
  <w:style w:type="paragraph" w:styleId="Pieddepage">
    <w:name w:val="footer"/>
    <w:basedOn w:val="Normal"/>
    <w:link w:val="PieddepageCar"/>
    <w:uiPriority w:val="99"/>
    <w:unhideWhenUsed/>
    <w:rsid w:val="007F7E68"/>
    <w:pPr>
      <w:tabs>
        <w:tab w:val="center" w:pos="4536"/>
        <w:tab w:val="right" w:pos="9072"/>
      </w:tabs>
      <w:jc w:val="right"/>
    </w:pPr>
    <w:rPr>
      <w:szCs w:val="22"/>
      <w:lang w:eastAsia="en-US"/>
    </w:rPr>
  </w:style>
  <w:style w:type="paragraph" w:styleId="Titre">
    <w:name w:val="Title"/>
    <w:basedOn w:val="Normal"/>
    <w:link w:val="TitreCar"/>
    <w:uiPriority w:val="10"/>
    <w:qFormat/>
    <w:rsid w:val="007F7E68"/>
    <w:pPr>
      <w:spacing w:before="240" w:after="60"/>
      <w:jc w:val="center"/>
      <w:outlineLvl w:val="0"/>
    </w:pPr>
    <w:rPr>
      <w:rFonts w:ascii="Cambria" w:hAnsi="Cambria"/>
      <w:b/>
      <w:bCs/>
      <w:kern w:val="28"/>
      <w:sz w:val="32"/>
      <w:szCs w:val="32"/>
    </w:rPr>
  </w:style>
  <w:style w:type="character" w:styleId="Numrodepage">
    <w:name w:val="page number"/>
    <w:basedOn w:val="Policepardfaut"/>
    <w:semiHidden/>
    <w:rsid w:val="007E641C"/>
  </w:style>
  <w:style w:type="paragraph" w:styleId="Explorateurdedocuments">
    <w:name w:val="Document Map"/>
    <w:basedOn w:val="Normal"/>
    <w:semiHidden/>
    <w:rsid w:val="007E641C"/>
    <w:pPr>
      <w:shd w:val="clear" w:color="auto" w:fill="000080"/>
    </w:pPr>
    <w:rPr>
      <w:rFonts w:ascii="Tahoma" w:hAnsi="Tahoma" w:cs="Tahoma"/>
    </w:rPr>
  </w:style>
  <w:style w:type="paragraph" w:styleId="En-tte">
    <w:name w:val="header"/>
    <w:basedOn w:val="Normal"/>
    <w:link w:val="En-tteCar"/>
    <w:uiPriority w:val="99"/>
    <w:unhideWhenUsed/>
    <w:rsid w:val="007F7E68"/>
    <w:pPr>
      <w:tabs>
        <w:tab w:val="center" w:pos="4536"/>
        <w:tab w:val="right" w:pos="9072"/>
      </w:tabs>
    </w:pPr>
    <w:rPr>
      <w:szCs w:val="22"/>
      <w:lang w:eastAsia="en-US"/>
    </w:rPr>
  </w:style>
  <w:style w:type="character" w:styleId="Lienhypertexte">
    <w:name w:val="Hyperlink"/>
    <w:uiPriority w:val="99"/>
    <w:unhideWhenUsed/>
    <w:rsid w:val="007F7E68"/>
    <w:rPr>
      <w:color w:val="0000FF"/>
      <w:u w:val="single"/>
    </w:rPr>
  </w:style>
  <w:style w:type="paragraph" w:styleId="TM1">
    <w:name w:val="toc 1"/>
    <w:basedOn w:val="Normal"/>
    <w:next w:val="Normal"/>
    <w:link w:val="TM1Car"/>
    <w:autoRedefine/>
    <w:uiPriority w:val="39"/>
    <w:unhideWhenUsed/>
    <w:rsid w:val="007F7E68"/>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7F7E68"/>
    <w:pPr>
      <w:ind w:left="220"/>
      <w:jc w:val="left"/>
    </w:pPr>
    <w:rPr>
      <w:rFonts w:ascii="Calibri" w:hAnsi="Calibri"/>
      <w:smallCaps/>
      <w:sz w:val="20"/>
      <w:szCs w:val="20"/>
    </w:rPr>
  </w:style>
  <w:style w:type="paragraph" w:styleId="TM3">
    <w:name w:val="toc 3"/>
    <w:basedOn w:val="Normal"/>
    <w:next w:val="Normal"/>
    <w:autoRedefine/>
    <w:uiPriority w:val="39"/>
    <w:unhideWhenUsed/>
    <w:rsid w:val="007F7E68"/>
    <w:pPr>
      <w:ind w:left="440"/>
      <w:jc w:val="left"/>
    </w:pPr>
    <w:rPr>
      <w:rFonts w:ascii="Calibri" w:hAnsi="Calibri"/>
      <w:i/>
      <w:iCs/>
      <w:sz w:val="20"/>
      <w:szCs w:val="20"/>
    </w:rPr>
  </w:style>
  <w:style w:type="paragraph" w:styleId="TM4">
    <w:name w:val="toc 4"/>
    <w:basedOn w:val="Normal"/>
    <w:next w:val="Normal"/>
    <w:autoRedefine/>
    <w:uiPriority w:val="39"/>
    <w:unhideWhenUsed/>
    <w:rsid w:val="007F7E68"/>
    <w:pPr>
      <w:ind w:left="660"/>
      <w:jc w:val="left"/>
    </w:pPr>
    <w:rPr>
      <w:rFonts w:ascii="Calibri" w:hAnsi="Calibri"/>
      <w:sz w:val="18"/>
      <w:szCs w:val="18"/>
    </w:rPr>
  </w:style>
  <w:style w:type="paragraph" w:styleId="TM5">
    <w:name w:val="toc 5"/>
    <w:basedOn w:val="Normal"/>
    <w:next w:val="Normal"/>
    <w:autoRedefine/>
    <w:uiPriority w:val="39"/>
    <w:unhideWhenUsed/>
    <w:rsid w:val="007F7E68"/>
    <w:pPr>
      <w:ind w:left="880"/>
      <w:jc w:val="left"/>
    </w:pPr>
    <w:rPr>
      <w:rFonts w:ascii="Calibri" w:hAnsi="Calibri"/>
      <w:sz w:val="18"/>
      <w:szCs w:val="18"/>
    </w:rPr>
  </w:style>
  <w:style w:type="paragraph" w:styleId="TM6">
    <w:name w:val="toc 6"/>
    <w:basedOn w:val="Normal"/>
    <w:next w:val="Normal"/>
    <w:autoRedefine/>
    <w:uiPriority w:val="39"/>
    <w:unhideWhenUsed/>
    <w:rsid w:val="007F7E68"/>
    <w:pPr>
      <w:ind w:left="1100"/>
      <w:jc w:val="left"/>
    </w:pPr>
    <w:rPr>
      <w:rFonts w:ascii="Calibri" w:hAnsi="Calibri"/>
      <w:sz w:val="18"/>
      <w:szCs w:val="18"/>
    </w:rPr>
  </w:style>
  <w:style w:type="paragraph" w:styleId="TM7">
    <w:name w:val="toc 7"/>
    <w:basedOn w:val="Normal"/>
    <w:next w:val="Normal"/>
    <w:autoRedefine/>
    <w:uiPriority w:val="39"/>
    <w:unhideWhenUsed/>
    <w:rsid w:val="007F7E68"/>
    <w:pPr>
      <w:ind w:left="1320"/>
      <w:jc w:val="left"/>
    </w:pPr>
    <w:rPr>
      <w:rFonts w:ascii="Calibri" w:hAnsi="Calibri"/>
      <w:sz w:val="18"/>
      <w:szCs w:val="18"/>
    </w:rPr>
  </w:style>
  <w:style w:type="paragraph" w:styleId="TM8">
    <w:name w:val="toc 8"/>
    <w:basedOn w:val="Normal"/>
    <w:next w:val="Normal"/>
    <w:autoRedefine/>
    <w:uiPriority w:val="39"/>
    <w:unhideWhenUsed/>
    <w:rsid w:val="007F7E68"/>
    <w:pPr>
      <w:ind w:left="1540"/>
      <w:jc w:val="left"/>
    </w:pPr>
    <w:rPr>
      <w:rFonts w:ascii="Calibri" w:hAnsi="Calibri"/>
      <w:sz w:val="18"/>
      <w:szCs w:val="18"/>
    </w:rPr>
  </w:style>
  <w:style w:type="paragraph" w:styleId="TM9">
    <w:name w:val="toc 9"/>
    <w:basedOn w:val="Normal"/>
    <w:next w:val="Normal"/>
    <w:autoRedefine/>
    <w:uiPriority w:val="39"/>
    <w:unhideWhenUsed/>
    <w:rsid w:val="007F7E68"/>
    <w:pPr>
      <w:ind w:left="1760"/>
      <w:jc w:val="left"/>
    </w:pPr>
    <w:rPr>
      <w:rFonts w:ascii="Calibri" w:hAnsi="Calibri"/>
      <w:sz w:val="18"/>
      <w:szCs w:val="18"/>
    </w:rPr>
  </w:style>
  <w:style w:type="paragraph" w:customStyle="1" w:styleId="TexteTableau">
    <w:name w:val="Texte Tableau"/>
    <w:basedOn w:val="Normal"/>
    <w:rsid w:val="007E641C"/>
  </w:style>
  <w:style w:type="paragraph" w:styleId="Lgende">
    <w:name w:val="caption"/>
    <w:basedOn w:val="Normal"/>
    <w:next w:val="Normal"/>
    <w:unhideWhenUsed/>
    <w:qFormat/>
    <w:rsid w:val="007F7E68"/>
    <w:rPr>
      <w:rFonts w:cs="Arial"/>
      <w:b/>
      <w:bCs/>
      <w:sz w:val="20"/>
      <w:szCs w:val="20"/>
    </w:rPr>
  </w:style>
  <w:style w:type="paragraph" w:customStyle="1" w:styleId="D8518EA2FBAF40A8B02F7AE3ACA65F01">
    <w:name w:val="D8518EA2FBAF40A8B02F7AE3ACA65F01"/>
    <w:rsid w:val="00663F26"/>
    <w:pPr>
      <w:spacing w:after="200" w:line="276" w:lineRule="auto"/>
    </w:pPr>
    <w:rPr>
      <w:rFonts w:ascii="Calibri" w:hAnsi="Calibri"/>
      <w:sz w:val="22"/>
      <w:szCs w:val="22"/>
      <w:lang w:val="en-US" w:eastAsia="en-US"/>
    </w:rPr>
  </w:style>
  <w:style w:type="paragraph" w:styleId="Sansinterligne">
    <w:name w:val="No Spacing"/>
    <w:link w:val="SansinterligneCar"/>
    <w:uiPriority w:val="1"/>
    <w:qFormat/>
    <w:rsid w:val="007F7E68"/>
    <w:pPr>
      <w:ind w:firstLine="709"/>
      <w:jc w:val="both"/>
    </w:pPr>
    <w:rPr>
      <w:sz w:val="24"/>
      <w:szCs w:val="24"/>
    </w:rPr>
  </w:style>
  <w:style w:type="character" w:customStyle="1" w:styleId="SansinterligneCar">
    <w:name w:val="Sans interligne Car"/>
    <w:link w:val="Sansinterligne"/>
    <w:uiPriority w:val="1"/>
    <w:rsid w:val="00663F26"/>
    <w:rPr>
      <w:sz w:val="24"/>
      <w:szCs w:val="24"/>
      <w:lang w:bidi="ar-SA"/>
    </w:rPr>
  </w:style>
  <w:style w:type="paragraph" w:styleId="Textedebulles">
    <w:name w:val="Balloon Text"/>
    <w:basedOn w:val="Normal"/>
    <w:link w:val="TextedebullesCar"/>
    <w:uiPriority w:val="99"/>
    <w:semiHidden/>
    <w:unhideWhenUsed/>
    <w:rsid w:val="007F7E68"/>
    <w:rPr>
      <w:rFonts w:ascii="Tahoma" w:hAnsi="Tahoma"/>
      <w:sz w:val="16"/>
      <w:szCs w:val="16"/>
    </w:rPr>
  </w:style>
  <w:style w:type="character" w:customStyle="1" w:styleId="TextedebullesCar">
    <w:name w:val="Texte de bulles Car"/>
    <w:link w:val="Textedebulles"/>
    <w:uiPriority w:val="99"/>
    <w:semiHidden/>
    <w:rsid w:val="007F7E68"/>
    <w:rPr>
      <w:rFonts w:ascii="Tahoma" w:hAnsi="Tahoma"/>
      <w:sz w:val="16"/>
      <w:szCs w:val="16"/>
    </w:rPr>
  </w:style>
  <w:style w:type="character" w:customStyle="1" w:styleId="TitreCar">
    <w:name w:val="Titre Car"/>
    <w:link w:val="Titre"/>
    <w:uiPriority w:val="10"/>
    <w:rsid w:val="007F7E68"/>
    <w:rPr>
      <w:rFonts w:ascii="Cambria" w:hAnsi="Cambria"/>
      <w:b/>
      <w:bCs/>
      <w:kern w:val="28"/>
      <w:sz w:val="32"/>
      <w:szCs w:val="32"/>
    </w:rPr>
  </w:style>
  <w:style w:type="character" w:customStyle="1" w:styleId="Titre5Car">
    <w:name w:val="Titre 5 Car"/>
    <w:link w:val="Titre5"/>
    <w:semiHidden/>
    <w:rsid w:val="007F7E68"/>
    <w:rPr>
      <w:rFonts w:ascii="Eras Medium ITC" w:hAnsi="Eras Medium ITC"/>
      <w:b/>
      <w:bCs/>
      <w:i/>
      <w:iCs/>
      <w:sz w:val="26"/>
      <w:szCs w:val="26"/>
    </w:rPr>
  </w:style>
  <w:style w:type="character" w:customStyle="1" w:styleId="Titre6Car">
    <w:name w:val="Titre 6 Car"/>
    <w:link w:val="Titre6"/>
    <w:semiHidden/>
    <w:rsid w:val="007F7E68"/>
    <w:rPr>
      <w:rFonts w:ascii="Eras Medium ITC" w:hAnsi="Eras Medium ITC"/>
      <w:b/>
      <w:bCs/>
      <w:sz w:val="22"/>
      <w:szCs w:val="22"/>
    </w:rPr>
  </w:style>
  <w:style w:type="character" w:customStyle="1" w:styleId="Titre7Car">
    <w:name w:val="Titre 7 Car"/>
    <w:link w:val="Titre7"/>
    <w:semiHidden/>
    <w:rsid w:val="007F7E68"/>
    <w:rPr>
      <w:rFonts w:ascii="Eras Medium ITC" w:hAnsi="Eras Medium ITC"/>
      <w:sz w:val="22"/>
      <w:szCs w:val="24"/>
    </w:rPr>
  </w:style>
  <w:style w:type="character" w:customStyle="1" w:styleId="Titre8Car">
    <w:name w:val="Titre 8 Car"/>
    <w:link w:val="Titre8"/>
    <w:semiHidden/>
    <w:rsid w:val="007F7E68"/>
    <w:rPr>
      <w:rFonts w:ascii="Eras Medium ITC" w:hAnsi="Eras Medium ITC"/>
      <w:i/>
      <w:iCs/>
      <w:sz w:val="22"/>
      <w:szCs w:val="24"/>
    </w:rPr>
  </w:style>
  <w:style w:type="character" w:customStyle="1" w:styleId="Titre9Car">
    <w:name w:val="Titre 9 Car"/>
    <w:link w:val="Titre9"/>
    <w:semiHidden/>
    <w:rsid w:val="007F7E68"/>
    <w:rPr>
      <w:rFonts w:ascii="Cambria" w:hAnsi="Cambria"/>
      <w:sz w:val="22"/>
      <w:szCs w:val="22"/>
    </w:rPr>
  </w:style>
  <w:style w:type="character" w:customStyle="1" w:styleId="Titre1Car">
    <w:name w:val="Titre 1 Car"/>
    <w:link w:val="Titre1"/>
    <w:rsid w:val="007F7E68"/>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7F7E68"/>
    <w:rPr>
      <w:rFonts w:ascii="Cambria" w:hAnsi="Cambria"/>
      <w:color w:val="4F81BD"/>
      <w:sz w:val="26"/>
      <w:szCs w:val="26"/>
      <w:lang w:eastAsia="en-US"/>
    </w:rPr>
  </w:style>
  <w:style w:type="character" w:customStyle="1" w:styleId="Titre3Car">
    <w:name w:val="Titre 3 Car"/>
    <w:link w:val="Titre3"/>
    <w:rsid w:val="007F7E68"/>
    <w:rPr>
      <w:rFonts w:ascii="Cambria" w:hAnsi="Cambria"/>
      <w:b/>
      <w:bCs/>
      <w:sz w:val="26"/>
      <w:szCs w:val="26"/>
    </w:rPr>
  </w:style>
  <w:style w:type="character" w:customStyle="1" w:styleId="Titre4Car">
    <w:name w:val="Titre 4 Car"/>
    <w:link w:val="Titre4"/>
    <w:rsid w:val="007F7E68"/>
    <w:rPr>
      <w:rFonts w:ascii="Cambria" w:hAnsi="Cambria"/>
      <w:b/>
      <w:bCs/>
      <w:i/>
      <w:iCs/>
      <w:color w:val="4F81BD"/>
      <w:sz w:val="22"/>
      <w:szCs w:val="22"/>
      <w:lang w:eastAsia="en-US"/>
    </w:rPr>
  </w:style>
  <w:style w:type="paragraph" w:styleId="Sous-titre">
    <w:name w:val="Subtitle"/>
    <w:basedOn w:val="Normal"/>
    <w:next w:val="Normal"/>
    <w:link w:val="Sous-titreCar"/>
    <w:qFormat/>
    <w:rsid w:val="007F7E68"/>
    <w:pPr>
      <w:spacing w:after="60"/>
      <w:jc w:val="center"/>
      <w:outlineLvl w:val="1"/>
    </w:pPr>
    <w:rPr>
      <w:rFonts w:ascii="Cambria" w:hAnsi="Cambria"/>
    </w:rPr>
  </w:style>
  <w:style w:type="character" w:customStyle="1" w:styleId="Sous-titreCar">
    <w:name w:val="Sous-titre Car"/>
    <w:link w:val="Sous-titre"/>
    <w:rsid w:val="007F7E68"/>
    <w:rPr>
      <w:rFonts w:ascii="Cambria" w:hAnsi="Cambria"/>
      <w:sz w:val="22"/>
      <w:szCs w:val="24"/>
    </w:rPr>
  </w:style>
  <w:style w:type="character" w:styleId="lev">
    <w:name w:val="Strong"/>
    <w:qFormat/>
    <w:rsid w:val="007F7E68"/>
    <w:rPr>
      <w:b/>
      <w:bCs/>
    </w:rPr>
  </w:style>
  <w:style w:type="character" w:styleId="Accentuation">
    <w:name w:val="Emphasis"/>
    <w:qFormat/>
    <w:rsid w:val="007F7E68"/>
    <w:rPr>
      <w:i/>
      <w:iCs/>
    </w:rPr>
  </w:style>
  <w:style w:type="paragraph" w:styleId="Paragraphedeliste">
    <w:name w:val="List Paragraph"/>
    <w:basedOn w:val="Normal"/>
    <w:uiPriority w:val="34"/>
    <w:qFormat/>
    <w:rsid w:val="007F7E68"/>
    <w:pPr>
      <w:ind w:left="708"/>
    </w:pPr>
  </w:style>
  <w:style w:type="paragraph" w:styleId="Citation">
    <w:name w:val="Quote"/>
    <w:basedOn w:val="Normal"/>
    <w:next w:val="Normal"/>
    <w:link w:val="CitationCar"/>
    <w:uiPriority w:val="29"/>
    <w:qFormat/>
    <w:rsid w:val="007F7E68"/>
    <w:rPr>
      <w:i/>
      <w:iCs/>
      <w:color w:val="000000"/>
    </w:rPr>
  </w:style>
  <w:style w:type="character" w:customStyle="1" w:styleId="CitationCar">
    <w:name w:val="Citation Car"/>
    <w:link w:val="Citation"/>
    <w:uiPriority w:val="29"/>
    <w:rsid w:val="007F7E68"/>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7F7E6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7F7E68"/>
    <w:rPr>
      <w:rFonts w:ascii="Eras Medium ITC" w:hAnsi="Eras Medium ITC"/>
      <w:b/>
      <w:bCs/>
      <w:i/>
      <w:iCs/>
      <w:color w:val="4F81BD"/>
      <w:sz w:val="22"/>
      <w:szCs w:val="24"/>
    </w:rPr>
  </w:style>
  <w:style w:type="character" w:styleId="Emphaseple">
    <w:name w:val="Subtle Emphasis"/>
    <w:uiPriority w:val="19"/>
    <w:qFormat/>
    <w:rsid w:val="007F7E68"/>
    <w:rPr>
      <w:i/>
      <w:iCs/>
      <w:color w:val="808080"/>
    </w:rPr>
  </w:style>
  <w:style w:type="character" w:styleId="Emphaseintense">
    <w:name w:val="Intense Emphasis"/>
    <w:uiPriority w:val="21"/>
    <w:qFormat/>
    <w:rsid w:val="007F7E68"/>
    <w:rPr>
      <w:b/>
      <w:bCs/>
      <w:i/>
      <w:iCs/>
      <w:color w:val="4F81BD"/>
    </w:rPr>
  </w:style>
  <w:style w:type="character" w:styleId="Rfrenceple">
    <w:name w:val="Subtle Reference"/>
    <w:uiPriority w:val="31"/>
    <w:qFormat/>
    <w:rsid w:val="007F7E68"/>
    <w:rPr>
      <w:smallCaps/>
      <w:color w:val="C0504D"/>
      <w:u w:val="single"/>
    </w:rPr>
  </w:style>
  <w:style w:type="character" w:styleId="Rfrenceintense">
    <w:name w:val="Intense Reference"/>
    <w:uiPriority w:val="32"/>
    <w:qFormat/>
    <w:rsid w:val="007F7E68"/>
    <w:rPr>
      <w:b/>
      <w:bCs/>
      <w:smallCaps/>
      <w:color w:val="C0504D"/>
      <w:spacing w:val="5"/>
      <w:u w:val="single"/>
    </w:rPr>
  </w:style>
  <w:style w:type="character" w:styleId="Titredulivre">
    <w:name w:val="Book Title"/>
    <w:uiPriority w:val="33"/>
    <w:qFormat/>
    <w:rsid w:val="007F7E68"/>
    <w:rPr>
      <w:b/>
      <w:bCs/>
      <w:smallCaps/>
      <w:spacing w:val="5"/>
    </w:rPr>
  </w:style>
  <w:style w:type="paragraph" w:styleId="En-ttedetabledesmatires">
    <w:name w:val="TOC Heading"/>
    <w:basedOn w:val="Titre1"/>
    <w:next w:val="Normal"/>
    <w:uiPriority w:val="39"/>
    <w:unhideWhenUsed/>
    <w:qFormat/>
    <w:rsid w:val="007F7E68"/>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7F7E68"/>
    <w:pPr>
      <w:spacing w:after="0" w:line="280" w:lineRule="atLeast"/>
      <w:ind w:left="340"/>
    </w:pPr>
    <w:rPr>
      <w:rFonts w:ascii="Arial" w:eastAsia="Calibri" w:hAnsi="Arial"/>
    </w:rPr>
  </w:style>
  <w:style w:type="character" w:customStyle="1" w:styleId="CorpsdetexteCar">
    <w:name w:val="Corps de texte Car"/>
    <w:link w:val="Corpsdetexte"/>
    <w:uiPriority w:val="99"/>
    <w:semiHidden/>
    <w:rsid w:val="007F7E68"/>
    <w:rPr>
      <w:rFonts w:ascii="Eras Medium ITC" w:hAnsi="Eras Medium ITC"/>
      <w:sz w:val="22"/>
      <w:szCs w:val="22"/>
      <w:lang w:eastAsia="en-US"/>
    </w:rPr>
  </w:style>
  <w:style w:type="character" w:customStyle="1" w:styleId="PADYPtexteCar">
    <w:name w:val="PADYPtexte Car"/>
    <w:link w:val="PADYPtexte"/>
    <w:rsid w:val="007F7E68"/>
    <w:rPr>
      <w:rFonts w:ascii="Arial" w:eastAsia="Calibri" w:hAnsi="Arial"/>
      <w:sz w:val="22"/>
      <w:szCs w:val="22"/>
      <w:lang w:eastAsia="en-US"/>
    </w:rPr>
  </w:style>
  <w:style w:type="paragraph" w:customStyle="1" w:styleId="PADYPtexte2">
    <w:name w:val="PADYPtexte 2"/>
    <w:basedOn w:val="Retraitcorpsdetexte2"/>
    <w:link w:val="PADYPtexte2Car"/>
    <w:autoRedefine/>
    <w:rsid w:val="007F7E68"/>
    <w:rPr>
      <w:rFonts w:ascii="Arial" w:eastAsia="Calibri" w:hAnsi="Arial"/>
    </w:rPr>
  </w:style>
  <w:style w:type="paragraph" w:styleId="Retraitcorpsdetexte2">
    <w:name w:val="Body Text Indent 2"/>
    <w:basedOn w:val="Normal"/>
    <w:link w:val="Retraitcorpsdetexte2Car"/>
    <w:semiHidden/>
    <w:unhideWhenUsed/>
    <w:rsid w:val="007F7E68"/>
    <w:pPr>
      <w:spacing w:after="120" w:line="480" w:lineRule="auto"/>
      <w:ind w:left="283"/>
    </w:pPr>
    <w:rPr>
      <w:szCs w:val="22"/>
      <w:lang w:eastAsia="en-US"/>
    </w:rPr>
  </w:style>
  <w:style w:type="character" w:customStyle="1" w:styleId="Retraitcorpsdetexte2Car">
    <w:name w:val="Retrait corps de texte 2 Car"/>
    <w:link w:val="Retraitcorpsdetexte2"/>
    <w:semiHidden/>
    <w:rsid w:val="007F7E68"/>
    <w:rPr>
      <w:rFonts w:ascii="Eras Medium ITC" w:hAnsi="Eras Medium ITC"/>
      <w:sz w:val="22"/>
      <w:szCs w:val="22"/>
      <w:lang w:eastAsia="en-US"/>
    </w:rPr>
  </w:style>
  <w:style w:type="character" w:customStyle="1" w:styleId="PADYPtexte2Car">
    <w:name w:val="PADYPtexte 2 Car"/>
    <w:link w:val="PADYPtexte2"/>
    <w:rsid w:val="007F7E68"/>
    <w:rPr>
      <w:rFonts w:ascii="Arial" w:eastAsia="Calibri" w:hAnsi="Arial"/>
      <w:sz w:val="22"/>
      <w:szCs w:val="22"/>
      <w:lang w:eastAsia="en-US"/>
    </w:rPr>
  </w:style>
  <w:style w:type="paragraph" w:customStyle="1" w:styleId="PADYP1Titre1">
    <w:name w:val="PADYP 1_Titre1"/>
    <w:basedOn w:val="Titre1"/>
    <w:link w:val="PADYP1Titre1Car"/>
    <w:autoRedefine/>
    <w:rsid w:val="007F7E68"/>
    <w:pPr>
      <w:numPr>
        <w:numId w:val="23"/>
      </w:numPr>
    </w:pPr>
    <w:rPr>
      <w:sz w:val="26"/>
      <w:szCs w:val="26"/>
    </w:rPr>
  </w:style>
  <w:style w:type="character" w:customStyle="1" w:styleId="PADYP1Titre1Car">
    <w:name w:val="PADYP 1_Titre1 Car"/>
    <w:link w:val="PADYP1Titre1"/>
    <w:rsid w:val="007F7E68"/>
    <w:rPr>
      <w:rFonts w:ascii="Arial" w:eastAsia="Calibri" w:hAnsi="Arial"/>
      <w:bCs/>
      <w:sz w:val="26"/>
      <w:szCs w:val="26"/>
      <w:lang w:eastAsia="en-US"/>
    </w:rPr>
  </w:style>
  <w:style w:type="paragraph" w:customStyle="1" w:styleId="PADYP2Titre2">
    <w:name w:val="PADYP 2_Titre2"/>
    <w:basedOn w:val="Titre2"/>
    <w:link w:val="PADYP2Titre2Car"/>
    <w:autoRedefine/>
    <w:rsid w:val="007F7E68"/>
    <w:pPr>
      <w:numPr>
        <w:numId w:val="23"/>
      </w:numPr>
      <w:spacing w:before="0"/>
    </w:pPr>
    <w:rPr>
      <w:rFonts w:ascii="Arial" w:hAnsi="Arial"/>
      <w:color w:val="0070C0"/>
      <w:sz w:val="24"/>
      <w:szCs w:val="24"/>
    </w:rPr>
  </w:style>
  <w:style w:type="character" w:customStyle="1" w:styleId="PADYP2Titre2Car">
    <w:name w:val="PADYP 2_Titre2 Car"/>
    <w:link w:val="PADYP2Titre2"/>
    <w:rsid w:val="007F7E68"/>
    <w:rPr>
      <w:rFonts w:ascii="Arial" w:hAnsi="Arial"/>
      <w:color w:val="0070C0"/>
      <w:sz w:val="24"/>
      <w:szCs w:val="24"/>
      <w:lang w:eastAsia="en-US"/>
    </w:rPr>
  </w:style>
  <w:style w:type="paragraph" w:customStyle="1" w:styleId="PADYP3Titre3">
    <w:name w:val="PADYP 3_Titre3"/>
    <w:basedOn w:val="Titre3"/>
    <w:link w:val="PADYP3Titre3Car"/>
    <w:autoRedefine/>
    <w:rsid w:val="007F7E68"/>
    <w:pPr>
      <w:numPr>
        <w:numId w:val="23"/>
      </w:numPr>
      <w:spacing w:before="0"/>
    </w:pPr>
    <w:rPr>
      <w:rFonts w:ascii="Arial" w:hAnsi="Arial"/>
      <w:i/>
      <w:sz w:val="24"/>
      <w:szCs w:val="24"/>
      <w:lang w:eastAsia="en-US"/>
    </w:rPr>
  </w:style>
  <w:style w:type="character" w:customStyle="1" w:styleId="PADYP3Titre3Car">
    <w:name w:val="PADYP 3_Titre3 Car"/>
    <w:link w:val="PADYP3Titre3"/>
    <w:rsid w:val="007F7E68"/>
    <w:rPr>
      <w:rFonts w:ascii="Arial" w:hAnsi="Arial"/>
      <w:b/>
      <w:bCs/>
      <w:i/>
      <w:sz w:val="24"/>
      <w:szCs w:val="24"/>
      <w:lang w:eastAsia="en-US"/>
    </w:rPr>
  </w:style>
  <w:style w:type="paragraph" w:customStyle="1" w:styleId="PADYP4Titre4">
    <w:name w:val="PADYP 4_Titre4"/>
    <w:basedOn w:val="Titre4"/>
    <w:link w:val="PADYP4Titre4Car"/>
    <w:autoRedefine/>
    <w:rsid w:val="007F7E68"/>
    <w:pPr>
      <w:numPr>
        <w:numId w:val="23"/>
      </w:numPr>
      <w:spacing w:before="0" w:after="120" w:line="240" w:lineRule="auto"/>
    </w:pPr>
    <w:rPr>
      <w:rFonts w:ascii="Arial" w:hAnsi="Arial"/>
      <w:color w:val="C00000"/>
      <w:sz w:val="24"/>
      <w:szCs w:val="24"/>
    </w:rPr>
  </w:style>
  <w:style w:type="character" w:customStyle="1" w:styleId="PADYP4Titre4Car">
    <w:name w:val="PADYP 4_Titre4 Car"/>
    <w:link w:val="PADYP4Titre4"/>
    <w:rsid w:val="007F7E68"/>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7F7E68"/>
    <w:pPr>
      <w:spacing w:before="0"/>
      <w:ind w:left="340"/>
    </w:pPr>
    <w:rPr>
      <w:rFonts w:ascii="Arial" w:hAnsi="Arial"/>
      <w:sz w:val="24"/>
      <w:szCs w:val="24"/>
      <w:u w:val="single"/>
    </w:rPr>
  </w:style>
  <w:style w:type="character" w:customStyle="1" w:styleId="PADYP5Titre5Car">
    <w:name w:val="PADYP 5_Titre5 Car"/>
    <w:link w:val="PADYP5Titre5"/>
    <w:rsid w:val="007F7E68"/>
    <w:rPr>
      <w:rFonts w:ascii="Arial" w:hAnsi="Arial"/>
      <w:b/>
      <w:bCs/>
      <w:i/>
      <w:iCs/>
      <w:sz w:val="24"/>
      <w:szCs w:val="24"/>
      <w:u w:val="single"/>
    </w:rPr>
  </w:style>
  <w:style w:type="paragraph" w:customStyle="1" w:styleId="PADYPUCE1">
    <w:name w:val="PADYPUCE 1"/>
    <w:basedOn w:val="Normal"/>
    <w:link w:val="PADYPUCE1Car"/>
    <w:rsid w:val="007F7E68"/>
    <w:pPr>
      <w:numPr>
        <w:numId w:val="21"/>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7F7E68"/>
    <w:rPr>
      <w:rFonts w:ascii="Arial" w:eastAsia="Calibri" w:hAnsi="Arial"/>
      <w:sz w:val="24"/>
      <w:szCs w:val="24"/>
      <w:lang w:eastAsia="en-US"/>
    </w:rPr>
  </w:style>
  <w:style w:type="paragraph" w:customStyle="1" w:styleId="PADYP1">
    <w:name w:val="PADYP 1"/>
    <w:basedOn w:val="Normal"/>
    <w:link w:val="PADYP1Car"/>
    <w:qFormat/>
    <w:rsid w:val="007F7E68"/>
    <w:pPr>
      <w:numPr>
        <w:numId w:val="40"/>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7F7E68"/>
    <w:pPr>
      <w:numPr>
        <w:numId w:val="22"/>
      </w:numPr>
      <w:contextualSpacing w:val="0"/>
    </w:pPr>
    <w:rPr>
      <w:rFonts w:ascii="Arial" w:hAnsi="Arial"/>
    </w:rPr>
  </w:style>
  <w:style w:type="paragraph" w:styleId="Listepuces2">
    <w:name w:val="List Bullet 2"/>
    <w:basedOn w:val="Normal"/>
    <w:uiPriority w:val="99"/>
    <w:semiHidden/>
    <w:unhideWhenUsed/>
    <w:rsid w:val="007F7E68"/>
    <w:pPr>
      <w:numPr>
        <w:numId w:val="19"/>
      </w:numPr>
      <w:contextualSpacing/>
    </w:pPr>
  </w:style>
  <w:style w:type="character" w:customStyle="1" w:styleId="PADYPUCE2Car">
    <w:name w:val="PADYPUCE2 Car"/>
    <w:link w:val="PADYPUCE2"/>
    <w:rsid w:val="007F7E68"/>
    <w:rPr>
      <w:rFonts w:ascii="Arial" w:hAnsi="Arial"/>
      <w:sz w:val="22"/>
      <w:szCs w:val="24"/>
    </w:rPr>
  </w:style>
  <w:style w:type="paragraph" w:customStyle="1" w:styleId="Style2">
    <w:name w:val="Style2"/>
    <w:basedOn w:val="PADYPUCE1"/>
    <w:link w:val="Style2Car"/>
    <w:rsid w:val="007F7E68"/>
    <w:pPr>
      <w:numPr>
        <w:numId w:val="0"/>
      </w:numPr>
    </w:pPr>
  </w:style>
  <w:style w:type="character" w:customStyle="1" w:styleId="Style2Car">
    <w:name w:val="Style2 Car"/>
    <w:link w:val="Style2"/>
    <w:rsid w:val="007F7E68"/>
    <w:rPr>
      <w:rFonts w:ascii="Arial" w:eastAsia="Calibri" w:hAnsi="Arial"/>
      <w:sz w:val="24"/>
      <w:szCs w:val="24"/>
      <w:lang w:eastAsia="en-US"/>
    </w:rPr>
  </w:style>
  <w:style w:type="paragraph" w:customStyle="1" w:styleId="PADYPtexte3">
    <w:name w:val="PADYPtexte 3"/>
    <w:basedOn w:val="Retraitcorpsdetexte3"/>
    <w:link w:val="PADYPtexte3Car"/>
    <w:rsid w:val="007F7E6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7F7E68"/>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7F7E68"/>
    <w:rPr>
      <w:rFonts w:ascii="Eras Medium ITC" w:hAnsi="Eras Medium ITC"/>
      <w:sz w:val="16"/>
      <w:szCs w:val="16"/>
      <w:lang w:eastAsia="en-US"/>
    </w:rPr>
  </w:style>
  <w:style w:type="character" w:customStyle="1" w:styleId="PADYPtexte3Car">
    <w:name w:val="PADYPtexte 3 Car"/>
    <w:link w:val="PADYPtexte3"/>
    <w:rsid w:val="007F7E68"/>
    <w:rPr>
      <w:rFonts w:ascii="Arial" w:hAnsi="Arial"/>
      <w:sz w:val="24"/>
      <w:szCs w:val="16"/>
      <w:lang w:eastAsia="en-US"/>
    </w:rPr>
  </w:style>
  <w:style w:type="paragraph" w:customStyle="1" w:styleId="PADYPTitre1">
    <w:name w:val="PADYP_Titre1"/>
    <w:basedOn w:val="Titre1"/>
    <w:autoRedefine/>
    <w:rsid w:val="007F7E68"/>
    <w:pPr>
      <w:numPr>
        <w:numId w:val="20"/>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7F7E68"/>
    <w:pPr>
      <w:numPr>
        <w:numId w:val="20"/>
      </w:numPr>
      <w:spacing w:before="240" w:line="360" w:lineRule="auto"/>
    </w:pPr>
    <w:rPr>
      <w:sz w:val="24"/>
      <w:szCs w:val="24"/>
    </w:rPr>
  </w:style>
  <w:style w:type="paragraph" w:customStyle="1" w:styleId="PADYPTitre3">
    <w:name w:val="PADYP_Titre3"/>
    <w:basedOn w:val="Titre3"/>
    <w:autoRedefine/>
    <w:rsid w:val="007F7E68"/>
    <w:pPr>
      <w:numPr>
        <w:numId w:val="20"/>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7F7E68"/>
    <w:pPr>
      <w:spacing w:before="120" w:line="360" w:lineRule="auto"/>
    </w:pPr>
    <w:rPr>
      <w:rFonts w:ascii="Arial" w:hAnsi="Arial"/>
    </w:rPr>
  </w:style>
  <w:style w:type="character" w:customStyle="1" w:styleId="PADYPTexte1Car">
    <w:name w:val="PADYP_Texte1 Car"/>
    <w:link w:val="PADYPTexte1"/>
    <w:uiPriority w:val="1"/>
    <w:rsid w:val="007F7E68"/>
    <w:rPr>
      <w:rFonts w:ascii="Arial" w:hAnsi="Arial"/>
      <w:sz w:val="22"/>
      <w:szCs w:val="22"/>
      <w:lang w:eastAsia="en-US"/>
    </w:rPr>
  </w:style>
  <w:style w:type="paragraph" w:customStyle="1" w:styleId="PADYPPUCE1">
    <w:name w:val="PADYP_PUCE 1"/>
    <w:basedOn w:val="Normal"/>
    <w:link w:val="PADYPPUCE1Car"/>
    <w:rsid w:val="007F7E68"/>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7F7E68"/>
    <w:rPr>
      <w:rFonts w:ascii="Arial" w:hAnsi="Arial"/>
      <w:sz w:val="24"/>
      <w:szCs w:val="24"/>
      <w:lang w:eastAsia="en-US"/>
    </w:rPr>
  </w:style>
  <w:style w:type="character" w:customStyle="1" w:styleId="En-tteCar">
    <w:name w:val="En-tête Car"/>
    <w:link w:val="En-tte"/>
    <w:uiPriority w:val="99"/>
    <w:rsid w:val="007F7E68"/>
    <w:rPr>
      <w:rFonts w:ascii="Eras Medium ITC" w:hAnsi="Eras Medium ITC"/>
      <w:sz w:val="22"/>
      <w:szCs w:val="22"/>
      <w:lang w:eastAsia="en-US"/>
    </w:rPr>
  </w:style>
  <w:style w:type="character" w:customStyle="1" w:styleId="PieddepageCar">
    <w:name w:val="Pied de page Car"/>
    <w:link w:val="Pieddepage"/>
    <w:uiPriority w:val="99"/>
    <w:rsid w:val="007F7E68"/>
    <w:rPr>
      <w:rFonts w:ascii="Eras Medium ITC" w:hAnsi="Eras Medium ITC"/>
      <w:sz w:val="22"/>
      <w:szCs w:val="22"/>
      <w:lang w:eastAsia="en-US"/>
    </w:rPr>
  </w:style>
  <w:style w:type="paragraph" w:customStyle="1" w:styleId="PADYPc2Titre1">
    <w:name w:val="PADYPc2_Titre1"/>
    <w:basedOn w:val="Normal"/>
    <w:link w:val="PADYPc2Titre1Car"/>
    <w:autoRedefine/>
    <w:qFormat/>
    <w:rsid w:val="007F7E68"/>
    <w:pPr>
      <w:keepNext/>
      <w:numPr>
        <w:numId w:val="29"/>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7F7E68"/>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7F7E68"/>
    <w:pPr>
      <w:numPr>
        <w:ilvl w:val="1"/>
        <w:numId w:val="29"/>
      </w:numPr>
    </w:pPr>
    <w:rPr>
      <w:rFonts w:cs="Times New Roman"/>
      <w:sz w:val="24"/>
    </w:rPr>
  </w:style>
  <w:style w:type="character" w:customStyle="1" w:styleId="PADYPc2Titre2Car">
    <w:name w:val="PADYPc2_Titre2 Car"/>
    <w:link w:val="PADYPc2Titre2"/>
    <w:locked/>
    <w:rsid w:val="007F7E68"/>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7F7E68"/>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7F7E68"/>
    <w:rPr>
      <w:rFonts w:ascii="Arial" w:eastAsia="Calibri" w:hAnsi="Arial"/>
      <w:bCs/>
      <w:sz w:val="22"/>
      <w:szCs w:val="22"/>
      <w:lang w:eastAsia="en-US"/>
    </w:rPr>
  </w:style>
  <w:style w:type="paragraph" w:customStyle="1" w:styleId="PADYPc2Titre3">
    <w:name w:val="PADYPc2_Titre3"/>
    <w:basedOn w:val="Normal"/>
    <w:autoRedefine/>
    <w:qFormat/>
    <w:rsid w:val="007F7E6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7F7E68"/>
    <w:pPr>
      <w:numPr>
        <w:numId w:val="24"/>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7F7E68"/>
    <w:rPr>
      <w:rFonts w:ascii="Arial" w:eastAsia="Calibri" w:hAnsi="Arial"/>
      <w:bCs/>
      <w:i/>
      <w:sz w:val="22"/>
      <w:szCs w:val="22"/>
    </w:rPr>
  </w:style>
  <w:style w:type="paragraph" w:customStyle="1" w:styleId="PADYPc2PUCE2">
    <w:name w:val="PADYPc2_PUCE2"/>
    <w:basedOn w:val="Normal"/>
    <w:link w:val="PADYPc2PUCE2Car"/>
    <w:uiPriority w:val="1"/>
    <w:qFormat/>
    <w:rsid w:val="007F7E68"/>
    <w:pPr>
      <w:numPr>
        <w:numId w:val="25"/>
      </w:numPr>
    </w:pPr>
    <w:rPr>
      <w:rFonts w:ascii="Arial" w:eastAsia="Calibri" w:hAnsi="Arial"/>
      <w:bCs/>
      <w:szCs w:val="22"/>
      <w:lang w:eastAsia="en-US"/>
    </w:rPr>
  </w:style>
  <w:style w:type="character" w:customStyle="1" w:styleId="PADYPc2PUCE2Car">
    <w:name w:val="PADYPc2_PUCE2 Car"/>
    <w:link w:val="PADYPc2PUCE2"/>
    <w:uiPriority w:val="1"/>
    <w:locked/>
    <w:rsid w:val="007F7E68"/>
    <w:rPr>
      <w:rFonts w:ascii="Arial" w:eastAsia="Calibri" w:hAnsi="Arial"/>
      <w:bCs/>
      <w:sz w:val="22"/>
      <w:szCs w:val="22"/>
      <w:lang w:eastAsia="en-US"/>
    </w:rPr>
  </w:style>
  <w:style w:type="paragraph" w:customStyle="1" w:styleId="AT1">
    <w:name w:val="AT1"/>
    <w:basedOn w:val="Titre1"/>
    <w:qFormat/>
    <w:rsid w:val="007F7E68"/>
    <w:pPr>
      <w:numPr>
        <w:numId w:val="26"/>
      </w:numPr>
      <w:tabs>
        <w:tab w:val="left" w:pos="426"/>
      </w:tabs>
      <w:spacing w:after="120"/>
    </w:pPr>
    <w:rPr>
      <w:bCs w:val="0"/>
      <w:sz w:val="28"/>
      <w:szCs w:val="36"/>
    </w:rPr>
  </w:style>
  <w:style w:type="paragraph" w:customStyle="1" w:styleId="AT2">
    <w:name w:val="AT2"/>
    <w:basedOn w:val="Normal"/>
    <w:qFormat/>
    <w:rsid w:val="007F7E68"/>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PUCE1"/>
    <w:link w:val="PADYPC2Titre4Car"/>
    <w:qFormat/>
    <w:rsid w:val="007F7E68"/>
    <w:pPr>
      <w:numPr>
        <w:numId w:val="0"/>
      </w:numPr>
      <w:spacing w:after="120"/>
      <w:ind w:left="720"/>
    </w:pPr>
    <w:rPr>
      <w:u w:val="single"/>
      <w:lang w:eastAsia="en-US"/>
    </w:rPr>
  </w:style>
  <w:style w:type="character" w:customStyle="1" w:styleId="PADYPC2Titre4Car">
    <w:name w:val="PADYP C2 Titre 4 Car"/>
    <w:link w:val="PADYPC2Titre4"/>
    <w:rsid w:val="007F7E68"/>
    <w:rPr>
      <w:rFonts w:ascii="Arial" w:eastAsia="Calibri" w:hAnsi="Arial"/>
      <w:bCs/>
      <w:i/>
      <w:sz w:val="22"/>
      <w:szCs w:val="22"/>
      <w:u w:val="single"/>
      <w:lang w:eastAsia="en-US"/>
    </w:rPr>
  </w:style>
  <w:style w:type="character" w:customStyle="1" w:styleId="PADYPTitre2Car">
    <w:name w:val="PADYP_Titre2 Car"/>
    <w:link w:val="PADYPTitre2"/>
    <w:locked/>
    <w:rsid w:val="007F7E68"/>
    <w:rPr>
      <w:rFonts w:ascii="Cambria" w:hAnsi="Cambria"/>
      <w:color w:val="4F81BD"/>
      <w:sz w:val="24"/>
      <w:szCs w:val="24"/>
      <w:lang w:eastAsia="en-US"/>
    </w:rPr>
  </w:style>
  <w:style w:type="paragraph" w:customStyle="1" w:styleId="PADYPC2PUC3">
    <w:name w:val="PADYPC2PUC3"/>
    <w:basedOn w:val="Titre"/>
    <w:link w:val="PADYPC2PUC3Car"/>
    <w:qFormat/>
    <w:rsid w:val="007F7E68"/>
    <w:pPr>
      <w:numPr>
        <w:numId w:val="28"/>
      </w:numPr>
      <w:spacing w:before="0" w:after="0"/>
      <w:jc w:val="both"/>
    </w:pPr>
    <w:rPr>
      <w:rFonts w:ascii="Arial" w:hAnsi="Arial"/>
      <w:sz w:val="22"/>
      <w:szCs w:val="22"/>
    </w:rPr>
  </w:style>
  <w:style w:type="character" w:customStyle="1" w:styleId="PADYPC2PUC3Car">
    <w:name w:val="PADYPC2PUC3 Car"/>
    <w:link w:val="PADYPC2PUC3"/>
    <w:rsid w:val="007F7E68"/>
    <w:rPr>
      <w:rFonts w:ascii="Arial" w:hAnsi="Arial"/>
      <w:b/>
      <w:bCs/>
      <w:kern w:val="28"/>
      <w:sz w:val="22"/>
      <w:szCs w:val="22"/>
    </w:rPr>
  </w:style>
  <w:style w:type="paragraph" w:customStyle="1" w:styleId="MCA1">
    <w:name w:val="MCA 1"/>
    <w:basedOn w:val="Normal"/>
    <w:link w:val="MCA1Car"/>
    <w:qFormat/>
    <w:rsid w:val="007F7E68"/>
    <w:pPr>
      <w:tabs>
        <w:tab w:val="left" w:pos="851"/>
      </w:tabs>
      <w:spacing w:before="240" w:after="120"/>
      <w:ind w:left="851" w:hanging="851"/>
      <w:jc w:val="left"/>
      <w:outlineLvl w:val="0"/>
    </w:pPr>
    <w:rPr>
      <w:b/>
      <w:sz w:val="32"/>
    </w:rPr>
  </w:style>
  <w:style w:type="character" w:customStyle="1" w:styleId="MCA1Car">
    <w:name w:val="MCA 1 Car"/>
    <w:link w:val="MCA1"/>
    <w:rsid w:val="007F7E68"/>
    <w:rPr>
      <w:rFonts w:ascii="Eras Medium ITC" w:hAnsi="Eras Medium ITC"/>
      <w:b/>
      <w:sz w:val="32"/>
      <w:szCs w:val="24"/>
    </w:rPr>
  </w:style>
  <w:style w:type="paragraph" w:styleId="Notedebasdepage">
    <w:name w:val="footnote text"/>
    <w:basedOn w:val="Normal"/>
    <w:link w:val="NotedebasdepageCar"/>
    <w:rsid w:val="007F7E68"/>
    <w:pPr>
      <w:jc w:val="left"/>
    </w:pPr>
    <w:rPr>
      <w:sz w:val="20"/>
      <w:szCs w:val="20"/>
    </w:rPr>
  </w:style>
  <w:style w:type="character" w:customStyle="1" w:styleId="NotedebasdepageCar">
    <w:name w:val="Note de bas de page Car"/>
    <w:link w:val="Notedebasdepage"/>
    <w:rsid w:val="007F7E68"/>
    <w:rPr>
      <w:rFonts w:ascii="Eras Medium ITC" w:hAnsi="Eras Medium ITC"/>
    </w:rPr>
  </w:style>
  <w:style w:type="character" w:styleId="Appelnotedebasdep">
    <w:name w:val="footnote reference"/>
    <w:rsid w:val="007F7E68"/>
    <w:rPr>
      <w:vertAlign w:val="superscript"/>
    </w:rPr>
  </w:style>
  <w:style w:type="paragraph" w:customStyle="1" w:styleId="Style5">
    <w:name w:val="Style5"/>
    <w:basedOn w:val="Normal"/>
    <w:link w:val="Style5Car"/>
    <w:autoRedefine/>
    <w:semiHidden/>
    <w:rsid w:val="007F7E68"/>
    <w:pPr>
      <w:tabs>
        <w:tab w:val="left" w:pos="851"/>
      </w:tabs>
      <w:spacing w:before="240" w:after="240"/>
      <w:ind w:left="709"/>
    </w:pPr>
    <w:rPr>
      <w:b/>
    </w:rPr>
  </w:style>
  <w:style w:type="character" w:customStyle="1" w:styleId="Style5Car">
    <w:name w:val="Style5 Car"/>
    <w:link w:val="Style5"/>
    <w:semiHidden/>
    <w:rsid w:val="007F7E68"/>
    <w:rPr>
      <w:rFonts w:ascii="Eras Medium ITC" w:hAnsi="Eras Medium ITC"/>
      <w:b/>
      <w:sz w:val="22"/>
      <w:szCs w:val="24"/>
    </w:rPr>
  </w:style>
  <w:style w:type="character" w:styleId="Marquedecommentaire">
    <w:name w:val="annotation reference"/>
    <w:semiHidden/>
    <w:rsid w:val="007F7E68"/>
    <w:rPr>
      <w:sz w:val="16"/>
      <w:szCs w:val="16"/>
    </w:rPr>
  </w:style>
  <w:style w:type="paragraph" w:styleId="Commentaire">
    <w:name w:val="annotation text"/>
    <w:basedOn w:val="Normal"/>
    <w:link w:val="CommentaireCar"/>
    <w:semiHidden/>
    <w:rsid w:val="007F7E68"/>
    <w:pPr>
      <w:spacing w:after="200" w:line="276" w:lineRule="auto"/>
      <w:jc w:val="left"/>
    </w:pPr>
    <w:rPr>
      <w:sz w:val="20"/>
      <w:szCs w:val="20"/>
    </w:rPr>
  </w:style>
  <w:style w:type="character" w:customStyle="1" w:styleId="CommentaireCar">
    <w:name w:val="Commentaire Car"/>
    <w:link w:val="Commentaire"/>
    <w:semiHidden/>
    <w:rsid w:val="007F7E68"/>
    <w:rPr>
      <w:rFonts w:ascii="Eras Medium ITC" w:hAnsi="Eras Medium ITC"/>
    </w:rPr>
  </w:style>
  <w:style w:type="paragraph" w:customStyle="1" w:styleId="Style3">
    <w:name w:val="Style3"/>
    <w:basedOn w:val="TM1"/>
    <w:link w:val="Style3Car"/>
    <w:qFormat/>
    <w:rsid w:val="007F7E68"/>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7F7E68"/>
    <w:pPr>
      <w:numPr>
        <w:ilvl w:val="1"/>
        <w:numId w:val="27"/>
      </w:numPr>
      <w:tabs>
        <w:tab w:val="left" w:pos="851"/>
      </w:tabs>
      <w:spacing w:before="240" w:after="120"/>
    </w:pPr>
    <w:rPr>
      <w:b/>
      <w:bCs/>
      <w:sz w:val="28"/>
    </w:rPr>
  </w:style>
  <w:style w:type="character" w:customStyle="1" w:styleId="TM1Car">
    <w:name w:val="TM 1 Car"/>
    <w:link w:val="TM1"/>
    <w:uiPriority w:val="39"/>
    <w:rsid w:val="007F7E68"/>
    <w:rPr>
      <w:rFonts w:ascii="Calibri" w:hAnsi="Calibri"/>
      <w:b/>
      <w:bCs/>
      <w:caps/>
    </w:rPr>
  </w:style>
  <w:style w:type="character" w:customStyle="1" w:styleId="Style3Car">
    <w:name w:val="Style3 Car"/>
    <w:link w:val="Style3"/>
    <w:rsid w:val="007F7E68"/>
    <w:rPr>
      <w:rFonts w:ascii="Eras Medium ITC" w:hAnsi="Eras Medium ITC"/>
      <w:b/>
      <w:bCs/>
      <w:caps/>
      <w:noProof/>
      <w:sz w:val="22"/>
      <w:szCs w:val="22"/>
    </w:rPr>
  </w:style>
  <w:style w:type="character" w:customStyle="1" w:styleId="MCA3Car">
    <w:name w:val="MCA 3 Car"/>
    <w:link w:val="MCA3"/>
    <w:rsid w:val="007F7E68"/>
    <w:rPr>
      <w:rFonts w:ascii="Eras Medium ITC" w:hAnsi="Eras Medium ITC"/>
      <w:b/>
      <w:bCs/>
      <w:sz w:val="28"/>
      <w:szCs w:val="24"/>
    </w:rPr>
  </w:style>
  <w:style w:type="paragraph" w:customStyle="1" w:styleId="MCA2">
    <w:name w:val="MCA 2"/>
    <w:basedOn w:val="Normal"/>
    <w:rsid w:val="007F7E68"/>
    <w:pPr>
      <w:numPr>
        <w:numId w:val="27"/>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7F7E68"/>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7F7E68"/>
    <w:rPr>
      <w:rFonts w:ascii="Arial" w:eastAsia="Calibri" w:hAnsi="Arial"/>
      <w:sz w:val="16"/>
      <w:szCs w:val="16"/>
      <w:lang w:eastAsia="en-US"/>
    </w:rPr>
  </w:style>
  <w:style w:type="paragraph" w:customStyle="1" w:styleId="ATTexte">
    <w:name w:val="ATTexte"/>
    <w:basedOn w:val="Normal"/>
    <w:link w:val="ATTexteCar"/>
    <w:autoRedefine/>
    <w:uiPriority w:val="1"/>
    <w:qFormat/>
    <w:rsid w:val="007F7E68"/>
    <w:pPr>
      <w:contextualSpacing/>
    </w:pPr>
    <w:rPr>
      <w:rFonts w:ascii="Arial" w:eastAsia="Calibri" w:hAnsi="Arial"/>
      <w:szCs w:val="22"/>
      <w:lang w:eastAsia="en-US"/>
    </w:rPr>
  </w:style>
  <w:style w:type="character" w:customStyle="1" w:styleId="ATTexteCar">
    <w:name w:val="ATTexte Car"/>
    <w:link w:val="ATTexte"/>
    <w:uiPriority w:val="1"/>
    <w:locked/>
    <w:rsid w:val="007F7E68"/>
    <w:rPr>
      <w:rFonts w:ascii="Arial" w:eastAsia="Calibri" w:hAnsi="Arial"/>
      <w:sz w:val="22"/>
      <w:szCs w:val="22"/>
      <w:lang w:eastAsia="en-US"/>
    </w:rPr>
  </w:style>
  <w:style w:type="paragraph" w:customStyle="1" w:styleId="TITRE10">
    <w:name w:val="TITRE 1"/>
    <w:basedOn w:val="Titre1"/>
    <w:link w:val="TITRE1Car0"/>
    <w:qFormat/>
    <w:rsid w:val="007F7E68"/>
    <w:pPr>
      <w:numPr>
        <w:numId w:val="32"/>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7F7E68"/>
    <w:pPr>
      <w:spacing w:before="240" w:after="240"/>
    </w:pPr>
    <w:rPr>
      <w:b/>
      <w:color w:val="1F497D"/>
    </w:rPr>
  </w:style>
  <w:style w:type="character" w:customStyle="1" w:styleId="TITRE1Car0">
    <w:name w:val="TITRE 1 Car"/>
    <w:link w:val="TITRE10"/>
    <w:rsid w:val="007F7E68"/>
    <w:rPr>
      <w:rFonts w:ascii="Calibri" w:eastAsia="Calibri" w:hAnsi="Calibri"/>
      <w:b/>
      <w:bCs/>
      <w:color w:val="FFFFFF"/>
      <w:sz w:val="28"/>
      <w:szCs w:val="28"/>
      <w:shd w:val="clear" w:color="auto" w:fill="76923C"/>
      <w:lang w:eastAsia="en-US"/>
    </w:rPr>
  </w:style>
  <w:style w:type="paragraph" w:customStyle="1" w:styleId="TITRE30">
    <w:name w:val="TITRE 3"/>
    <w:basedOn w:val="Normal"/>
    <w:link w:val="TITRE3Car0"/>
    <w:qFormat/>
    <w:rsid w:val="007F7E68"/>
    <w:pPr>
      <w:spacing w:before="240" w:after="240"/>
    </w:pPr>
    <w:rPr>
      <w:b/>
      <w:color w:val="E36C0A"/>
    </w:rPr>
  </w:style>
  <w:style w:type="character" w:customStyle="1" w:styleId="TITRE2Car0">
    <w:name w:val="TITRE 2 Car"/>
    <w:link w:val="TITRE20"/>
    <w:rsid w:val="007F7E68"/>
    <w:rPr>
      <w:rFonts w:ascii="Eras Medium ITC" w:hAnsi="Eras Medium ITC"/>
      <w:b/>
      <w:color w:val="1F497D"/>
      <w:sz w:val="22"/>
      <w:szCs w:val="24"/>
    </w:rPr>
  </w:style>
  <w:style w:type="paragraph" w:customStyle="1" w:styleId="PADYP2">
    <w:name w:val="PADYP 2"/>
    <w:basedOn w:val="Normal"/>
    <w:link w:val="PADYP2Car"/>
    <w:qFormat/>
    <w:rsid w:val="007F7E68"/>
    <w:pPr>
      <w:numPr>
        <w:ilvl w:val="1"/>
        <w:numId w:val="40"/>
      </w:numPr>
      <w:tabs>
        <w:tab w:val="left" w:pos="426"/>
      </w:tabs>
      <w:spacing w:before="240" w:after="240"/>
      <w:ind w:left="709" w:hanging="709"/>
    </w:pPr>
    <w:rPr>
      <w:b/>
      <w:color w:val="1F497D"/>
      <w:sz w:val="28"/>
    </w:rPr>
  </w:style>
  <w:style w:type="character" w:customStyle="1" w:styleId="TITRE3Car0">
    <w:name w:val="TITRE 3 Car"/>
    <w:link w:val="TITRE30"/>
    <w:rsid w:val="007F7E68"/>
    <w:rPr>
      <w:rFonts w:ascii="Eras Medium ITC" w:hAnsi="Eras Medium ITC"/>
      <w:b/>
      <w:color w:val="E36C0A"/>
      <w:sz w:val="22"/>
      <w:szCs w:val="24"/>
    </w:rPr>
  </w:style>
  <w:style w:type="character" w:customStyle="1" w:styleId="PADYP1Car">
    <w:name w:val="PADYP 1 Car"/>
    <w:link w:val="PADYP1"/>
    <w:rsid w:val="007F7E68"/>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7F7E68"/>
    <w:pPr>
      <w:numPr>
        <w:ilvl w:val="2"/>
        <w:numId w:val="40"/>
      </w:numPr>
      <w:spacing w:before="240" w:after="240"/>
      <w:ind w:left="709" w:hanging="709"/>
    </w:pPr>
    <w:rPr>
      <w:b/>
      <w:color w:val="E36C0A"/>
      <w:sz w:val="24"/>
    </w:rPr>
  </w:style>
  <w:style w:type="character" w:customStyle="1" w:styleId="PADYP2Car">
    <w:name w:val="PADYP 2 Car"/>
    <w:link w:val="PADYP2"/>
    <w:rsid w:val="007F7E68"/>
    <w:rPr>
      <w:rFonts w:ascii="Eras Medium ITC" w:hAnsi="Eras Medium ITC"/>
      <w:b/>
      <w:color w:val="1F497D"/>
      <w:sz w:val="28"/>
      <w:szCs w:val="24"/>
    </w:rPr>
  </w:style>
  <w:style w:type="character" w:customStyle="1" w:styleId="PADYP3Car">
    <w:name w:val="PADYP 3 Car"/>
    <w:link w:val="PADYP3"/>
    <w:rsid w:val="007F7E68"/>
    <w:rPr>
      <w:rFonts w:ascii="Eras Medium ITC" w:hAnsi="Eras Medium ITC"/>
      <w:b/>
      <w:color w:val="E36C0A"/>
      <w:sz w:val="24"/>
      <w:szCs w:val="24"/>
    </w:rPr>
  </w:style>
  <w:style w:type="paragraph" w:customStyle="1" w:styleId="PUCE1">
    <w:name w:val="PUCE 1"/>
    <w:basedOn w:val="Normal"/>
    <w:link w:val="PUCE1Car"/>
    <w:qFormat/>
    <w:rsid w:val="007F7E68"/>
    <w:pPr>
      <w:numPr>
        <w:numId w:val="44"/>
      </w:numPr>
    </w:pPr>
  </w:style>
  <w:style w:type="paragraph" w:customStyle="1" w:styleId="PUCE2">
    <w:name w:val="PUCE 2"/>
    <w:basedOn w:val="Normal"/>
    <w:link w:val="PUCE2Car"/>
    <w:qFormat/>
    <w:rsid w:val="007F7E68"/>
    <w:pPr>
      <w:numPr>
        <w:numId w:val="42"/>
      </w:numPr>
      <w:ind w:left="1276"/>
    </w:pPr>
  </w:style>
  <w:style w:type="character" w:customStyle="1" w:styleId="PUCE1Car">
    <w:name w:val="PUCE 1 Car"/>
    <w:link w:val="PUCE1"/>
    <w:rsid w:val="007F7E68"/>
    <w:rPr>
      <w:rFonts w:ascii="Eras Medium ITC" w:hAnsi="Eras Medium ITC"/>
      <w:sz w:val="22"/>
      <w:szCs w:val="24"/>
    </w:rPr>
  </w:style>
  <w:style w:type="paragraph" w:customStyle="1" w:styleId="PUCE3">
    <w:name w:val="PUCE 3"/>
    <w:basedOn w:val="Normal"/>
    <w:link w:val="PUCE3Car"/>
    <w:qFormat/>
    <w:rsid w:val="007F7E68"/>
    <w:pPr>
      <w:numPr>
        <w:numId w:val="45"/>
      </w:numPr>
    </w:pPr>
  </w:style>
  <w:style w:type="character" w:customStyle="1" w:styleId="PUCE2Car">
    <w:name w:val="PUCE 2 Car"/>
    <w:link w:val="PUCE2"/>
    <w:rsid w:val="007F7E68"/>
    <w:rPr>
      <w:rFonts w:ascii="Eras Medium ITC" w:hAnsi="Eras Medium ITC"/>
      <w:sz w:val="22"/>
      <w:szCs w:val="24"/>
    </w:rPr>
  </w:style>
  <w:style w:type="paragraph" w:customStyle="1" w:styleId="PADYP4">
    <w:name w:val="PADYP 4"/>
    <w:basedOn w:val="Normal"/>
    <w:link w:val="PADYP4Car"/>
    <w:qFormat/>
    <w:rsid w:val="007F7E68"/>
    <w:rPr>
      <w:u w:val="single"/>
    </w:rPr>
  </w:style>
  <w:style w:type="character" w:customStyle="1" w:styleId="PUCE3Car">
    <w:name w:val="PUCE 3 Car"/>
    <w:link w:val="PUCE3"/>
    <w:rsid w:val="007F7E68"/>
    <w:rPr>
      <w:rFonts w:ascii="Eras Medium ITC" w:hAnsi="Eras Medium ITC"/>
      <w:sz w:val="22"/>
      <w:szCs w:val="24"/>
    </w:rPr>
  </w:style>
  <w:style w:type="paragraph" w:customStyle="1" w:styleId="PADYP5">
    <w:name w:val="PADYP 5"/>
    <w:basedOn w:val="PUCE1"/>
    <w:link w:val="PADYP5Car"/>
    <w:qFormat/>
    <w:rsid w:val="007F7E68"/>
    <w:pPr>
      <w:numPr>
        <w:numId w:val="0"/>
      </w:numPr>
      <w:ind w:left="705"/>
    </w:pPr>
    <w:rPr>
      <w:b/>
    </w:rPr>
  </w:style>
  <w:style w:type="character" w:customStyle="1" w:styleId="PADYP4Car">
    <w:name w:val="PADYP 4 Car"/>
    <w:link w:val="PADYP4"/>
    <w:rsid w:val="007F7E68"/>
    <w:rPr>
      <w:rFonts w:ascii="Eras Medium ITC" w:hAnsi="Eras Medium ITC"/>
      <w:sz w:val="22"/>
      <w:szCs w:val="24"/>
      <w:u w:val="single"/>
    </w:rPr>
  </w:style>
  <w:style w:type="paragraph" w:customStyle="1" w:styleId="TITREDOC">
    <w:name w:val="TITRE DOC"/>
    <w:basedOn w:val="Normal"/>
    <w:link w:val="TITREDOCCar"/>
    <w:qFormat/>
    <w:rsid w:val="007F7E68"/>
    <w:pPr>
      <w:jc w:val="center"/>
    </w:pPr>
    <w:rPr>
      <w:b/>
      <w:color w:val="76923C"/>
      <w:sz w:val="44"/>
    </w:rPr>
  </w:style>
  <w:style w:type="character" w:customStyle="1" w:styleId="PADYP5Car">
    <w:name w:val="PADYP 5 Car"/>
    <w:link w:val="PADYP5"/>
    <w:rsid w:val="007F7E68"/>
    <w:rPr>
      <w:rFonts w:ascii="Eras Medium ITC" w:hAnsi="Eras Medium ITC"/>
      <w:b/>
      <w:sz w:val="22"/>
      <w:szCs w:val="24"/>
    </w:rPr>
  </w:style>
  <w:style w:type="character" w:customStyle="1" w:styleId="TITREDOCCar">
    <w:name w:val="TITRE DOC Car"/>
    <w:link w:val="TITREDOC"/>
    <w:rsid w:val="007F7E68"/>
    <w:rPr>
      <w:rFonts w:ascii="Eras Medium ITC" w:hAnsi="Eras Medium ITC"/>
      <w:b/>
      <w:color w:val="76923C"/>
      <w:sz w:val="44"/>
      <w:szCs w:val="24"/>
    </w:rPr>
  </w:style>
  <w:style w:type="paragraph" w:customStyle="1" w:styleId="SOUSTITREDOC">
    <w:name w:val="SOUS TITRE DOC"/>
    <w:basedOn w:val="Style3"/>
    <w:link w:val="SOUSTITREDOCCar"/>
    <w:qFormat/>
    <w:rsid w:val="007F7E68"/>
    <w:pPr>
      <w:spacing w:after="0"/>
      <w:jc w:val="center"/>
    </w:pPr>
  </w:style>
  <w:style w:type="paragraph" w:customStyle="1" w:styleId="PADYPINFO">
    <w:name w:val="PADYP INFO"/>
    <w:basedOn w:val="PADYP1"/>
    <w:link w:val="PADYPINFOCar"/>
    <w:qFormat/>
    <w:rsid w:val="007F7E6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7F7E68"/>
    <w:rPr>
      <w:rFonts w:ascii="Eras Medium ITC" w:hAnsi="Eras Medium ITC"/>
      <w:b/>
      <w:bCs/>
      <w:caps/>
      <w:noProof/>
      <w:sz w:val="22"/>
      <w:szCs w:val="22"/>
    </w:rPr>
  </w:style>
  <w:style w:type="character" w:customStyle="1" w:styleId="PADYPINFOCar">
    <w:name w:val="PADYP INFO Car"/>
    <w:link w:val="PADYPINFO"/>
    <w:rsid w:val="007F7E68"/>
    <w:rPr>
      <w:rFonts w:ascii="Eras Medium ITC" w:hAnsi="Eras Medium ITC"/>
      <w:b/>
      <w:color w:val="1F497D"/>
      <w:sz w:val="22"/>
      <w:szCs w:val="28"/>
    </w:rPr>
  </w:style>
  <w:style w:type="paragraph" w:customStyle="1" w:styleId="PADYP6">
    <w:name w:val="PADYP 6"/>
    <w:basedOn w:val="PADYP3"/>
    <w:link w:val="PADYP6Car"/>
    <w:qFormat/>
    <w:rsid w:val="007F7E68"/>
    <w:pPr>
      <w:numPr>
        <w:ilvl w:val="3"/>
      </w:numPr>
      <w:tabs>
        <w:tab w:val="left" w:pos="851"/>
      </w:tabs>
      <w:ind w:left="851" w:hanging="851"/>
    </w:pPr>
    <w:rPr>
      <w:b w:val="0"/>
      <w:i/>
    </w:rPr>
  </w:style>
  <w:style w:type="paragraph" w:customStyle="1" w:styleId="ENTTE">
    <w:name w:val="EN TÊTE"/>
    <w:basedOn w:val="Normal"/>
    <w:link w:val="ENTTECar"/>
    <w:qFormat/>
    <w:rsid w:val="007F7E68"/>
    <w:pPr>
      <w:jc w:val="center"/>
    </w:pPr>
    <w:rPr>
      <w:sz w:val="16"/>
      <w:szCs w:val="16"/>
    </w:rPr>
  </w:style>
  <w:style w:type="character" w:customStyle="1" w:styleId="PADYP6Car">
    <w:name w:val="PADYP 6 Car"/>
    <w:link w:val="PADYP6"/>
    <w:rsid w:val="007F7E68"/>
    <w:rPr>
      <w:rFonts w:ascii="Eras Medium ITC" w:hAnsi="Eras Medium ITC"/>
      <w:i/>
      <w:color w:val="E36C0A"/>
      <w:sz w:val="24"/>
      <w:szCs w:val="24"/>
    </w:rPr>
  </w:style>
  <w:style w:type="character" w:customStyle="1" w:styleId="ENTTECar">
    <w:name w:val="EN TÊTE Car"/>
    <w:link w:val="ENTTE"/>
    <w:rsid w:val="007F7E68"/>
    <w:rPr>
      <w:rFonts w:ascii="Eras Medium ITC" w:hAnsi="Eras Medium ITC"/>
      <w:sz w:val="16"/>
      <w:szCs w:val="16"/>
    </w:rPr>
  </w:style>
  <w:style w:type="paragraph" w:customStyle="1" w:styleId="Style1">
    <w:name w:val="Style1"/>
    <w:basedOn w:val="TITREDOC"/>
    <w:link w:val="Style1Car"/>
    <w:qFormat/>
    <w:rsid w:val="00F516E9"/>
    <w:rPr>
      <w:rFonts w:ascii="Arial Black" w:hAnsi="Arial Black"/>
      <w:color w:val="4F81BD"/>
      <w:sz w:val="48"/>
      <w:szCs w:val="48"/>
    </w:rPr>
  </w:style>
  <w:style w:type="character" w:customStyle="1" w:styleId="Style1Car">
    <w:name w:val="Style1 Car"/>
    <w:basedOn w:val="TITREDOCCar"/>
    <w:link w:val="Style1"/>
    <w:rsid w:val="00F516E9"/>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3048277">
      <w:bodyDiv w:val="1"/>
      <w:marLeft w:val="0"/>
      <w:marRight w:val="0"/>
      <w:marTop w:val="0"/>
      <w:marBottom w:val="0"/>
      <w:divBdr>
        <w:top w:val="none" w:sz="0" w:space="0" w:color="auto"/>
        <w:left w:val="none" w:sz="0" w:space="0" w:color="auto"/>
        <w:bottom w:val="none" w:sz="0" w:space="0" w:color="auto"/>
        <w:right w:val="none" w:sz="0" w:space="0" w:color="auto"/>
      </w:divBdr>
    </w:div>
    <w:div w:id="1569613060">
      <w:bodyDiv w:val="1"/>
      <w:marLeft w:val="0"/>
      <w:marRight w:val="0"/>
      <w:marTop w:val="0"/>
      <w:marBottom w:val="0"/>
      <w:divBdr>
        <w:top w:val="none" w:sz="0" w:space="0" w:color="auto"/>
        <w:left w:val="none" w:sz="0" w:space="0" w:color="auto"/>
        <w:bottom w:val="none" w:sz="0" w:space="0" w:color="auto"/>
        <w:right w:val="none" w:sz="0" w:space="0" w:color="auto"/>
      </w:divBdr>
    </w:div>
    <w:div w:id="18086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2D2DB-EA4E-409B-9D56-4EF59CD4B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14</Pages>
  <Words>3474</Words>
  <Characters>19108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Dossier pratique                           sur la production porcine</vt:lpstr>
    </vt:vector>
  </TitlesOfParts>
  <Company>Microsoft</Company>
  <LinksUpToDate>false</LinksUpToDate>
  <CharactersWithSpaces>22537</CharactersWithSpaces>
  <SharedDoc>false</SharedDoc>
  <HLinks>
    <vt:vector size="180" baseType="variant">
      <vt:variant>
        <vt:i4>1114170</vt:i4>
      </vt:variant>
      <vt:variant>
        <vt:i4>176</vt:i4>
      </vt:variant>
      <vt:variant>
        <vt:i4>0</vt:i4>
      </vt:variant>
      <vt:variant>
        <vt:i4>5</vt:i4>
      </vt:variant>
      <vt:variant>
        <vt:lpwstr/>
      </vt:variant>
      <vt:variant>
        <vt:lpwstr>_Toc109634143</vt:lpwstr>
      </vt:variant>
      <vt:variant>
        <vt:i4>1114170</vt:i4>
      </vt:variant>
      <vt:variant>
        <vt:i4>170</vt:i4>
      </vt:variant>
      <vt:variant>
        <vt:i4>0</vt:i4>
      </vt:variant>
      <vt:variant>
        <vt:i4>5</vt:i4>
      </vt:variant>
      <vt:variant>
        <vt:lpwstr/>
      </vt:variant>
      <vt:variant>
        <vt:lpwstr>_Toc109634142</vt:lpwstr>
      </vt:variant>
      <vt:variant>
        <vt:i4>1114170</vt:i4>
      </vt:variant>
      <vt:variant>
        <vt:i4>164</vt:i4>
      </vt:variant>
      <vt:variant>
        <vt:i4>0</vt:i4>
      </vt:variant>
      <vt:variant>
        <vt:i4>5</vt:i4>
      </vt:variant>
      <vt:variant>
        <vt:lpwstr/>
      </vt:variant>
      <vt:variant>
        <vt:lpwstr>_Toc109634141</vt:lpwstr>
      </vt:variant>
      <vt:variant>
        <vt:i4>1114170</vt:i4>
      </vt:variant>
      <vt:variant>
        <vt:i4>158</vt:i4>
      </vt:variant>
      <vt:variant>
        <vt:i4>0</vt:i4>
      </vt:variant>
      <vt:variant>
        <vt:i4>5</vt:i4>
      </vt:variant>
      <vt:variant>
        <vt:lpwstr/>
      </vt:variant>
      <vt:variant>
        <vt:lpwstr>_Toc109634140</vt:lpwstr>
      </vt:variant>
      <vt:variant>
        <vt:i4>1441850</vt:i4>
      </vt:variant>
      <vt:variant>
        <vt:i4>152</vt:i4>
      </vt:variant>
      <vt:variant>
        <vt:i4>0</vt:i4>
      </vt:variant>
      <vt:variant>
        <vt:i4>5</vt:i4>
      </vt:variant>
      <vt:variant>
        <vt:lpwstr/>
      </vt:variant>
      <vt:variant>
        <vt:lpwstr>_Toc109634139</vt:lpwstr>
      </vt:variant>
      <vt:variant>
        <vt:i4>1441850</vt:i4>
      </vt:variant>
      <vt:variant>
        <vt:i4>146</vt:i4>
      </vt:variant>
      <vt:variant>
        <vt:i4>0</vt:i4>
      </vt:variant>
      <vt:variant>
        <vt:i4>5</vt:i4>
      </vt:variant>
      <vt:variant>
        <vt:lpwstr/>
      </vt:variant>
      <vt:variant>
        <vt:lpwstr>_Toc109634138</vt:lpwstr>
      </vt:variant>
      <vt:variant>
        <vt:i4>1441850</vt:i4>
      </vt:variant>
      <vt:variant>
        <vt:i4>140</vt:i4>
      </vt:variant>
      <vt:variant>
        <vt:i4>0</vt:i4>
      </vt:variant>
      <vt:variant>
        <vt:i4>5</vt:i4>
      </vt:variant>
      <vt:variant>
        <vt:lpwstr/>
      </vt:variant>
      <vt:variant>
        <vt:lpwstr>_Toc109634137</vt:lpwstr>
      </vt:variant>
      <vt:variant>
        <vt:i4>1441850</vt:i4>
      </vt:variant>
      <vt:variant>
        <vt:i4>134</vt:i4>
      </vt:variant>
      <vt:variant>
        <vt:i4>0</vt:i4>
      </vt:variant>
      <vt:variant>
        <vt:i4>5</vt:i4>
      </vt:variant>
      <vt:variant>
        <vt:lpwstr/>
      </vt:variant>
      <vt:variant>
        <vt:lpwstr>_Toc109634136</vt:lpwstr>
      </vt:variant>
      <vt:variant>
        <vt:i4>1441850</vt:i4>
      </vt:variant>
      <vt:variant>
        <vt:i4>128</vt:i4>
      </vt:variant>
      <vt:variant>
        <vt:i4>0</vt:i4>
      </vt:variant>
      <vt:variant>
        <vt:i4>5</vt:i4>
      </vt:variant>
      <vt:variant>
        <vt:lpwstr/>
      </vt:variant>
      <vt:variant>
        <vt:lpwstr>_Toc109634135</vt:lpwstr>
      </vt:variant>
      <vt:variant>
        <vt:i4>1441850</vt:i4>
      </vt:variant>
      <vt:variant>
        <vt:i4>122</vt:i4>
      </vt:variant>
      <vt:variant>
        <vt:i4>0</vt:i4>
      </vt:variant>
      <vt:variant>
        <vt:i4>5</vt:i4>
      </vt:variant>
      <vt:variant>
        <vt:lpwstr/>
      </vt:variant>
      <vt:variant>
        <vt:lpwstr>_Toc109634134</vt:lpwstr>
      </vt:variant>
      <vt:variant>
        <vt:i4>1441850</vt:i4>
      </vt:variant>
      <vt:variant>
        <vt:i4>116</vt:i4>
      </vt:variant>
      <vt:variant>
        <vt:i4>0</vt:i4>
      </vt:variant>
      <vt:variant>
        <vt:i4>5</vt:i4>
      </vt:variant>
      <vt:variant>
        <vt:lpwstr/>
      </vt:variant>
      <vt:variant>
        <vt:lpwstr>_Toc109634133</vt:lpwstr>
      </vt:variant>
      <vt:variant>
        <vt:i4>1441850</vt:i4>
      </vt:variant>
      <vt:variant>
        <vt:i4>110</vt:i4>
      </vt:variant>
      <vt:variant>
        <vt:i4>0</vt:i4>
      </vt:variant>
      <vt:variant>
        <vt:i4>5</vt:i4>
      </vt:variant>
      <vt:variant>
        <vt:lpwstr/>
      </vt:variant>
      <vt:variant>
        <vt:lpwstr>_Toc109634132</vt:lpwstr>
      </vt:variant>
      <vt:variant>
        <vt:i4>1441850</vt:i4>
      </vt:variant>
      <vt:variant>
        <vt:i4>104</vt:i4>
      </vt:variant>
      <vt:variant>
        <vt:i4>0</vt:i4>
      </vt:variant>
      <vt:variant>
        <vt:i4>5</vt:i4>
      </vt:variant>
      <vt:variant>
        <vt:lpwstr/>
      </vt:variant>
      <vt:variant>
        <vt:lpwstr>_Toc109634131</vt:lpwstr>
      </vt:variant>
      <vt:variant>
        <vt:i4>1441850</vt:i4>
      </vt:variant>
      <vt:variant>
        <vt:i4>98</vt:i4>
      </vt:variant>
      <vt:variant>
        <vt:i4>0</vt:i4>
      </vt:variant>
      <vt:variant>
        <vt:i4>5</vt:i4>
      </vt:variant>
      <vt:variant>
        <vt:lpwstr/>
      </vt:variant>
      <vt:variant>
        <vt:lpwstr>_Toc109634130</vt:lpwstr>
      </vt:variant>
      <vt:variant>
        <vt:i4>1507386</vt:i4>
      </vt:variant>
      <vt:variant>
        <vt:i4>92</vt:i4>
      </vt:variant>
      <vt:variant>
        <vt:i4>0</vt:i4>
      </vt:variant>
      <vt:variant>
        <vt:i4>5</vt:i4>
      </vt:variant>
      <vt:variant>
        <vt:lpwstr/>
      </vt:variant>
      <vt:variant>
        <vt:lpwstr>_Toc109634129</vt:lpwstr>
      </vt:variant>
      <vt:variant>
        <vt:i4>1507386</vt:i4>
      </vt:variant>
      <vt:variant>
        <vt:i4>86</vt:i4>
      </vt:variant>
      <vt:variant>
        <vt:i4>0</vt:i4>
      </vt:variant>
      <vt:variant>
        <vt:i4>5</vt:i4>
      </vt:variant>
      <vt:variant>
        <vt:lpwstr/>
      </vt:variant>
      <vt:variant>
        <vt:lpwstr>_Toc109634128</vt:lpwstr>
      </vt:variant>
      <vt:variant>
        <vt:i4>1507386</vt:i4>
      </vt:variant>
      <vt:variant>
        <vt:i4>80</vt:i4>
      </vt:variant>
      <vt:variant>
        <vt:i4>0</vt:i4>
      </vt:variant>
      <vt:variant>
        <vt:i4>5</vt:i4>
      </vt:variant>
      <vt:variant>
        <vt:lpwstr/>
      </vt:variant>
      <vt:variant>
        <vt:lpwstr>_Toc109634127</vt:lpwstr>
      </vt:variant>
      <vt:variant>
        <vt:i4>1507386</vt:i4>
      </vt:variant>
      <vt:variant>
        <vt:i4>74</vt:i4>
      </vt:variant>
      <vt:variant>
        <vt:i4>0</vt:i4>
      </vt:variant>
      <vt:variant>
        <vt:i4>5</vt:i4>
      </vt:variant>
      <vt:variant>
        <vt:lpwstr/>
      </vt:variant>
      <vt:variant>
        <vt:lpwstr>_Toc109634126</vt:lpwstr>
      </vt:variant>
      <vt:variant>
        <vt:i4>1507386</vt:i4>
      </vt:variant>
      <vt:variant>
        <vt:i4>68</vt:i4>
      </vt:variant>
      <vt:variant>
        <vt:i4>0</vt:i4>
      </vt:variant>
      <vt:variant>
        <vt:i4>5</vt:i4>
      </vt:variant>
      <vt:variant>
        <vt:lpwstr/>
      </vt:variant>
      <vt:variant>
        <vt:lpwstr>_Toc109634125</vt:lpwstr>
      </vt:variant>
      <vt:variant>
        <vt:i4>1507386</vt:i4>
      </vt:variant>
      <vt:variant>
        <vt:i4>62</vt:i4>
      </vt:variant>
      <vt:variant>
        <vt:i4>0</vt:i4>
      </vt:variant>
      <vt:variant>
        <vt:i4>5</vt:i4>
      </vt:variant>
      <vt:variant>
        <vt:lpwstr/>
      </vt:variant>
      <vt:variant>
        <vt:lpwstr>_Toc109634124</vt:lpwstr>
      </vt:variant>
      <vt:variant>
        <vt:i4>1507386</vt:i4>
      </vt:variant>
      <vt:variant>
        <vt:i4>56</vt:i4>
      </vt:variant>
      <vt:variant>
        <vt:i4>0</vt:i4>
      </vt:variant>
      <vt:variant>
        <vt:i4>5</vt:i4>
      </vt:variant>
      <vt:variant>
        <vt:lpwstr/>
      </vt:variant>
      <vt:variant>
        <vt:lpwstr>_Toc109634123</vt:lpwstr>
      </vt:variant>
      <vt:variant>
        <vt:i4>1507386</vt:i4>
      </vt:variant>
      <vt:variant>
        <vt:i4>50</vt:i4>
      </vt:variant>
      <vt:variant>
        <vt:i4>0</vt:i4>
      </vt:variant>
      <vt:variant>
        <vt:i4>5</vt:i4>
      </vt:variant>
      <vt:variant>
        <vt:lpwstr/>
      </vt:variant>
      <vt:variant>
        <vt:lpwstr>_Toc109634122</vt:lpwstr>
      </vt:variant>
      <vt:variant>
        <vt:i4>1507386</vt:i4>
      </vt:variant>
      <vt:variant>
        <vt:i4>44</vt:i4>
      </vt:variant>
      <vt:variant>
        <vt:i4>0</vt:i4>
      </vt:variant>
      <vt:variant>
        <vt:i4>5</vt:i4>
      </vt:variant>
      <vt:variant>
        <vt:lpwstr/>
      </vt:variant>
      <vt:variant>
        <vt:lpwstr>_Toc109634121</vt:lpwstr>
      </vt:variant>
      <vt:variant>
        <vt:i4>1507386</vt:i4>
      </vt:variant>
      <vt:variant>
        <vt:i4>38</vt:i4>
      </vt:variant>
      <vt:variant>
        <vt:i4>0</vt:i4>
      </vt:variant>
      <vt:variant>
        <vt:i4>5</vt:i4>
      </vt:variant>
      <vt:variant>
        <vt:lpwstr/>
      </vt:variant>
      <vt:variant>
        <vt:lpwstr>_Toc109634120</vt:lpwstr>
      </vt:variant>
      <vt:variant>
        <vt:i4>1310778</vt:i4>
      </vt:variant>
      <vt:variant>
        <vt:i4>32</vt:i4>
      </vt:variant>
      <vt:variant>
        <vt:i4>0</vt:i4>
      </vt:variant>
      <vt:variant>
        <vt:i4>5</vt:i4>
      </vt:variant>
      <vt:variant>
        <vt:lpwstr/>
      </vt:variant>
      <vt:variant>
        <vt:lpwstr>_Toc109634119</vt:lpwstr>
      </vt:variant>
      <vt:variant>
        <vt:i4>1310778</vt:i4>
      </vt:variant>
      <vt:variant>
        <vt:i4>26</vt:i4>
      </vt:variant>
      <vt:variant>
        <vt:i4>0</vt:i4>
      </vt:variant>
      <vt:variant>
        <vt:i4>5</vt:i4>
      </vt:variant>
      <vt:variant>
        <vt:lpwstr/>
      </vt:variant>
      <vt:variant>
        <vt:lpwstr>_Toc109634118</vt:lpwstr>
      </vt:variant>
      <vt:variant>
        <vt:i4>1310778</vt:i4>
      </vt:variant>
      <vt:variant>
        <vt:i4>20</vt:i4>
      </vt:variant>
      <vt:variant>
        <vt:i4>0</vt:i4>
      </vt:variant>
      <vt:variant>
        <vt:i4>5</vt:i4>
      </vt:variant>
      <vt:variant>
        <vt:lpwstr/>
      </vt:variant>
      <vt:variant>
        <vt:lpwstr>_Toc109634117</vt:lpwstr>
      </vt:variant>
      <vt:variant>
        <vt:i4>1310778</vt:i4>
      </vt:variant>
      <vt:variant>
        <vt:i4>14</vt:i4>
      </vt:variant>
      <vt:variant>
        <vt:i4>0</vt:i4>
      </vt:variant>
      <vt:variant>
        <vt:i4>5</vt:i4>
      </vt:variant>
      <vt:variant>
        <vt:lpwstr/>
      </vt:variant>
      <vt:variant>
        <vt:lpwstr>_Toc109634116</vt:lpwstr>
      </vt:variant>
      <vt:variant>
        <vt:i4>1310778</vt:i4>
      </vt:variant>
      <vt:variant>
        <vt:i4>8</vt:i4>
      </vt:variant>
      <vt:variant>
        <vt:i4>0</vt:i4>
      </vt:variant>
      <vt:variant>
        <vt:i4>5</vt:i4>
      </vt:variant>
      <vt:variant>
        <vt:lpwstr/>
      </vt:variant>
      <vt:variant>
        <vt:lpwstr>_Toc109634115</vt:lpwstr>
      </vt:variant>
      <vt:variant>
        <vt:i4>1310778</vt:i4>
      </vt:variant>
      <vt:variant>
        <vt:i4>2</vt:i4>
      </vt:variant>
      <vt:variant>
        <vt:i4>0</vt:i4>
      </vt:variant>
      <vt:variant>
        <vt:i4>5</vt:i4>
      </vt:variant>
      <vt:variant>
        <vt:lpwstr/>
      </vt:variant>
      <vt:variant>
        <vt:lpwstr>_Toc109634114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pratique                           sur la production porcine</dc:title>
  <dc:creator>Cécile DANIEL CLARYS</dc:creator>
  <cp:lastModifiedBy>Microsoft</cp:lastModifiedBy>
  <cp:revision>2</cp:revision>
  <cp:lastPrinted>2012-06-08T10:22:00Z</cp:lastPrinted>
  <dcterms:created xsi:type="dcterms:W3CDTF">2016-05-29T19:18:00Z</dcterms:created>
  <dcterms:modified xsi:type="dcterms:W3CDTF">2016-05-29T19:18:00Z</dcterms:modified>
</cp:coreProperties>
</file>