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32" w:rsidRDefault="00697832" w:rsidP="00697832">
      <w:pPr>
        <w:sectPr w:rsidR="00697832" w:rsidSect="008913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3932555</wp:posOffset>
            </wp:positionV>
            <wp:extent cx="5769610" cy="3231515"/>
            <wp:effectExtent l="0" t="0" r="0" b="0"/>
            <wp:wrapNone/>
            <wp:docPr id="12" name="Image 4" descr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610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7EA7">
        <w:rPr>
          <w:noProof/>
        </w:rPr>
        <w:pict>
          <v:rect id="Rectangle 3" o:spid="_x0000_s1027" style="position:absolute;left:0;text-align:left;margin-left:-25.9pt;margin-top:109.15pt;width:495pt;height:203.25pt;z-index:25166438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" filled="f" stroked="f" strokeweight="2pt">
            <v:textbox style="mso-next-textbox:#Rectangle 3">
              <w:txbxContent>
                <w:p w:rsidR="00697832" w:rsidRDefault="00697832" w:rsidP="00697832">
                  <w:pPr>
                    <w:pStyle w:val="Style1"/>
                  </w:pPr>
                  <w:r w:rsidRPr="00DA1EFE">
                    <w:t>COMPOSANTE CONSEIL AUX EXPLOITATIONS AGRICOLES FAMILIALES</w:t>
                  </w:r>
                  <w:r w:rsidR="00CC4688">
                    <w:t xml:space="preserve"> </w:t>
                  </w:r>
                  <w:r w:rsidRPr="00DA1EFE">
                    <w:t>(CEF)</w:t>
                  </w:r>
                </w:p>
                <w:p w:rsidR="00697832" w:rsidRPr="00697832" w:rsidRDefault="00697832" w:rsidP="00697832">
                  <w:pPr>
                    <w:pStyle w:val="Style1"/>
                    <w:rPr>
                      <w:u w:val="single"/>
                    </w:rPr>
                  </w:pPr>
                  <w:r w:rsidRPr="00697832">
                    <w:rPr>
                      <w:u w:val="single"/>
                    </w:rPr>
                    <w:t>Rapport mensuel d’activités</w:t>
                  </w: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9139555</wp:posOffset>
            </wp:positionV>
            <wp:extent cx="1478280" cy="200025"/>
            <wp:effectExtent l="19050" t="0" r="7620" b="0"/>
            <wp:wrapNone/>
            <wp:docPr id="7" name="Image 25" descr="H:\Dropbox\1 Entêtes &amp; Modèles PADYP\LOGOS\sofré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ropbox\1 Entêtes &amp; Modèles PADYP\LOGOS\sofréc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7EA7">
        <w:rPr>
          <w:noProof/>
        </w:rPr>
        <w:pict>
          <v:group id="_x0000_s1028" style="position:absolute;left:0;text-align:left;margin-left:-42.4pt;margin-top:-36.75pt;width:531.25pt;height:781.5pt;z-index:251667456;mso-position-horizontal-relative:text;mso-position-vertical-relative:text" coordorigin="490,652" coordsize="10625,1563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521;top:652;width:60;height:15630;flip:x" o:connectortype="straight" strokecolor="#548dd4 [1951]" strokeweight="4pt">
              <v:shadow type="perspective" color="#243f60 [1604]" opacity=".5" offset="1pt" offset2="-1pt"/>
            </v:shape>
            <v:shape id="_x0000_s1030" type="#_x0000_t32" style="position:absolute;left:11055;top:652;width:60;height:15630;flip:x" o:connectortype="straight" strokecolor="#548dd4 [1951]" strokeweight="4pt">
              <v:shadow type="perspective" color="#243f60 [1604]" opacity=".5" offset="1pt" offset2="-1pt"/>
            </v:shape>
            <v:shape id="_x0000_s1031" type="#_x0000_t32" style="position:absolute;left:490;top:16237;width:10565;height:0" o:connectortype="straight" strokecolor="#548dd4 [1951]" strokeweight="4.5pt"/>
            <v:shape id="_x0000_s1032" type="#_x0000_t32" style="position:absolute;left:584;top:697;width:10531;height:0" o:connectortype="straight" strokecolor="#548dd4 [1951]" strokeweight="4.5pt"/>
          </v:group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376555</wp:posOffset>
            </wp:positionV>
            <wp:extent cx="6677025" cy="8715375"/>
            <wp:effectExtent l="19050" t="0" r="9525" b="0"/>
            <wp:wrapNone/>
            <wp:docPr id="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743" r="11824" b="6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871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-337820</wp:posOffset>
            </wp:positionV>
            <wp:extent cx="771525" cy="695325"/>
            <wp:effectExtent l="19050" t="0" r="9525" b="0"/>
            <wp:wrapNone/>
            <wp:docPr id="9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E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5338445</wp:posOffset>
            </wp:positionH>
            <wp:positionV relativeFrom="paragraph">
              <wp:posOffset>-274955</wp:posOffset>
            </wp:positionV>
            <wp:extent cx="726440" cy="628650"/>
            <wp:effectExtent l="19050" t="0" r="0" b="0"/>
            <wp:wrapNone/>
            <wp:docPr id="10" name="Image 15" descr="H:\Dropbox\1 Entêtes &amp; Modèles PADYP\LOGOS\logo a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ropbox\1 Entêtes &amp; Modèles PADYP\LOGOS\logo ad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7EA7">
        <w:rPr>
          <w:noProof/>
        </w:rPr>
        <w:pict>
          <v:rect id="Rectangle 16" o:spid="_x0000_s1026" style="position:absolute;left:0;text-align:left;margin-left:-34.15pt;margin-top:55.9pt;width:503.25pt;height:42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" filled="f" stroked="f" strokeweight="2pt">
            <v:textbox style="mso-next-textbox:#Rectangle 16">
              <w:txbxContent>
                <w:p w:rsidR="00697832" w:rsidRPr="00DA5E8C" w:rsidRDefault="00697832" w:rsidP="00697832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DA5E8C">
                    <w:rPr>
                      <w:rFonts w:ascii="Arial Black" w:hAnsi="Arial Black"/>
                      <w:sz w:val="32"/>
                      <w:szCs w:val="32"/>
                    </w:rPr>
                    <w:t>Programme d’Appui aux Dynamiques</w:t>
                  </w:r>
                  <w:r w:rsidRPr="00DA5E8C">
                    <w:rPr>
                      <w:rFonts w:ascii="Arial Black" w:hAnsi="Arial Black"/>
                      <w:sz w:val="40"/>
                      <w:szCs w:val="40"/>
                    </w:rPr>
                    <w:t xml:space="preserve"> </w:t>
                  </w:r>
                  <w:r w:rsidRPr="00DA5E8C">
                    <w:rPr>
                      <w:rFonts w:ascii="Arial Black" w:hAnsi="Arial Black"/>
                      <w:sz w:val="32"/>
                      <w:szCs w:val="32"/>
                    </w:rPr>
                    <w:t>Productives</w:t>
                  </w:r>
                </w:p>
                <w:p w:rsidR="00697832" w:rsidRDefault="00697832" w:rsidP="00697832">
                  <w:pPr>
                    <w:jc w:val="center"/>
                  </w:pPr>
                </w:p>
              </w:txbxContent>
            </v:textbox>
          </v:rect>
        </w:pict>
      </w:r>
    </w:p>
    <w:p w:rsidR="00D10486" w:rsidRDefault="00D10486" w:rsidP="00D10486">
      <w:pPr>
        <w:pStyle w:val="PADYP1"/>
        <w:pageBreakBefore/>
        <w:numPr>
          <w:ilvl w:val="0"/>
          <w:numId w:val="0"/>
        </w:numPr>
        <w:ind w:left="426" w:hanging="426"/>
      </w:pPr>
      <w:bookmarkStart w:id="0" w:name="_Toc451874976"/>
      <w:r>
        <w:lastRenderedPageBreak/>
        <w:t>TABLE DES MATIERES</w:t>
      </w:r>
      <w:bookmarkEnd w:id="0"/>
    </w:p>
    <w:p w:rsidR="00697832" w:rsidRDefault="00D07EA7">
      <w:pPr>
        <w:pStyle w:val="TM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D07EA7">
        <w:fldChar w:fldCharType="begin"/>
      </w:r>
      <w:r w:rsidR="00D10486">
        <w:instrText xml:space="preserve"> TOC \o "1-4" \t "PADYP 1;1;PADYP 2;2;PADYP 3;3;PADYP 6;4" </w:instrText>
      </w:r>
      <w:r w:rsidRPr="00D07EA7">
        <w:fldChar w:fldCharType="separate"/>
      </w:r>
      <w:r w:rsidR="00697832">
        <w:rPr>
          <w:noProof/>
        </w:rPr>
        <w:t>TABLE DES MATIERES</w:t>
      </w:r>
      <w:r w:rsidR="00697832">
        <w:rPr>
          <w:noProof/>
        </w:rPr>
        <w:tab/>
      </w:r>
      <w:r>
        <w:rPr>
          <w:noProof/>
        </w:rPr>
        <w:fldChar w:fldCharType="begin"/>
      </w:r>
      <w:r w:rsidR="00697832">
        <w:rPr>
          <w:noProof/>
        </w:rPr>
        <w:instrText xml:space="preserve"> PAGEREF _Toc451874976 \h </w:instrText>
      </w:r>
      <w:r>
        <w:rPr>
          <w:noProof/>
        </w:rPr>
      </w:r>
      <w:r>
        <w:rPr>
          <w:noProof/>
        </w:rPr>
        <w:fldChar w:fldCharType="separate"/>
      </w:r>
      <w:r w:rsidR="00697832">
        <w:rPr>
          <w:noProof/>
        </w:rPr>
        <w:t>1</w:t>
      </w:r>
      <w:r>
        <w:rPr>
          <w:noProof/>
        </w:rPr>
        <w:fldChar w:fldCharType="end"/>
      </w:r>
    </w:p>
    <w:p w:rsidR="00697832" w:rsidRDefault="00697832">
      <w:pPr>
        <w:pStyle w:val="TM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SIGLES ET ABREVIATIONS</w:t>
      </w:r>
      <w:r>
        <w:rPr>
          <w:noProof/>
        </w:rPr>
        <w:tab/>
      </w:r>
      <w:r w:rsidR="00D07EA7">
        <w:rPr>
          <w:noProof/>
        </w:rPr>
        <w:fldChar w:fldCharType="begin"/>
      </w:r>
      <w:r>
        <w:rPr>
          <w:noProof/>
        </w:rPr>
        <w:instrText xml:space="preserve"> PAGEREF _Toc451874977 \h </w:instrText>
      </w:r>
      <w:r w:rsidR="00D07EA7">
        <w:rPr>
          <w:noProof/>
        </w:rPr>
      </w:r>
      <w:r w:rsidR="00D07EA7">
        <w:rPr>
          <w:noProof/>
        </w:rPr>
        <w:fldChar w:fldCharType="separate"/>
      </w:r>
      <w:r>
        <w:rPr>
          <w:noProof/>
        </w:rPr>
        <w:t>2</w:t>
      </w:r>
      <w:r w:rsidR="00D07EA7">
        <w:rPr>
          <w:noProof/>
        </w:rPr>
        <w:fldChar w:fldCharType="end"/>
      </w:r>
    </w:p>
    <w:p w:rsidR="00697832" w:rsidRDefault="00697832">
      <w:pPr>
        <w:pStyle w:val="TM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LISTE DES FIGURES ET DES TABLEAUX</w:t>
      </w:r>
      <w:r>
        <w:rPr>
          <w:noProof/>
        </w:rPr>
        <w:tab/>
      </w:r>
      <w:r w:rsidR="00D07EA7">
        <w:rPr>
          <w:noProof/>
        </w:rPr>
        <w:fldChar w:fldCharType="begin"/>
      </w:r>
      <w:r>
        <w:rPr>
          <w:noProof/>
        </w:rPr>
        <w:instrText xml:space="preserve"> PAGEREF _Toc451874978 \h </w:instrText>
      </w:r>
      <w:r w:rsidR="00D07EA7">
        <w:rPr>
          <w:noProof/>
        </w:rPr>
      </w:r>
      <w:r w:rsidR="00D07EA7">
        <w:rPr>
          <w:noProof/>
        </w:rPr>
        <w:fldChar w:fldCharType="separate"/>
      </w:r>
      <w:r>
        <w:rPr>
          <w:noProof/>
        </w:rPr>
        <w:t>2</w:t>
      </w:r>
      <w:r w:rsidR="00D07EA7">
        <w:rPr>
          <w:noProof/>
        </w:rPr>
        <w:fldChar w:fldCharType="end"/>
      </w:r>
    </w:p>
    <w:p w:rsidR="00697832" w:rsidRDefault="00697832">
      <w:pPr>
        <w:pStyle w:val="TM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TABLE DES MATIERES</w:t>
      </w:r>
      <w:r>
        <w:rPr>
          <w:noProof/>
        </w:rPr>
        <w:tab/>
      </w:r>
      <w:r w:rsidR="00D07EA7">
        <w:rPr>
          <w:noProof/>
        </w:rPr>
        <w:fldChar w:fldCharType="begin"/>
      </w:r>
      <w:r>
        <w:rPr>
          <w:noProof/>
        </w:rPr>
        <w:instrText xml:space="preserve"> PAGEREF _Toc451874979 \h </w:instrText>
      </w:r>
      <w:r w:rsidR="00D07EA7">
        <w:rPr>
          <w:noProof/>
        </w:rPr>
      </w:r>
      <w:r w:rsidR="00D07EA7">
        <w:rPr>
          <w:noProof/>
        </w:rPr>
        <w:fldChar w:fldCharType="separate"/>
      </w:r>
      <w:r>
        <w:rPr>
          <w:noProof/>
        </w:rPr>
        <w:t>2</w:t>
      </w:r>
      <w:r w:rsidR="00D07EA7">
        <w:rPr>
          <w:noProof/>
        </w:rPr>
        <w:fldChar w:fldCharType="end"/>
      </w:r>
    </w:p>
    <w:p w:rsidR="00697832" w:rsidRDefault="00697832">
      <w:pPr>
        <w:pStyle w:val="TM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1.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INTRODUCTION</w:t>
      </w:r>
      <w:r>
        <w:rPr>
          <w:noProof/>
        </w:rPr>
        <w:tab/>
      </w:r>
      <w:r w:rsidR="00D07EA7">
        <w:rPr>
          <w:noProof/>
        </w:rPr>
        <w:fldChar w:fldCharType="begin"/>
      </w:r>
      <w:r>
        <w:rPr>
          <w:noProof/>
        </w:rPr>
        <w:instrText xml:space="preserve"> PAGEREF _Toc451874980 \h </w:instrText>
      </w:r>
      <w:r w:rsidR="00D07EA7">
        <w:rPr>
          <w:noProof/>
        </w:rPr>
      </w:r>
      <w:r w:rsidR="00D07EA7">
        <w:rPr>
          <w:noProof/>
        </w:rPr>
        <w:fldChar w:fldCharType="separate"/>
      </w:r>
      <w:r>
        <w:rPr>
          <w:noProof/>
        </w:rPr>
        <w:t>3</w:t>
      </w:r>
      <w:r w:rsidR="00D07EA7">
        <w:rPr>
          <w:noProof/>
        </w:rPr>
        <w:fldChar w:fldCharType="end"/>
      </w:r>
    </w:p>
    <w:p w:rsidR="00697832" w:rsidRDefault="00697832">
      <w:pPr>
        <w:pStyle w:val="TM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2.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RAPPEL DES OBJECTIFS VISES ET DES ACTIVITES PREVUES DANS LE TRIMESTRE</w:t>
      </w:r>
      <w:r>
        <w:rPr>
          <w:noProof/>
        </w:rPr>
        <w:tab/>
      </w:r>
      <w:r w:rsidR="00D07EA7">
        <w:rPr>
          <w:noProof/>
        </w:rPr>
        <w:fldChar w:fldCharType="begin"/>
      </w:r>
      <w:r>
        <w:rPr>
          <w:noProof/>
        </w:rPr>
        <w:instrText xml:space="preserve"> PAGEREF _Toc451874981 \h </w:instrText>
      </w:r>
      <w:r w:rsidR="00D07EA7">
        <w:rPr>
          <w:noProof/>
        </w:rPr>
      </w:r>
      <w:r w:rsidR="00D07EA7">
        <w:rPr>
          <w:noProof/>
        </w:rPr>
        <w:fldChar w:fldCharType="separate"/>
      </w:r>
      <w:r>
        <w:rPr>
          <w:noProof/>
        </w:rPr>
        <w:t>3</w:t>
      </w:r>
      <w:r w:rsidR="00D07EA7">
        <w:rPr>
          <w:noProof/>
        </w:rPr>
        <w:fldChar w:fldCharType="end"/>
      </w:r>
    </w:p>
    <w:p w:rsidR="00697832" w:rsidRDefault="00697832">
      <w:pPr>
        <w:pStyle w:val="TM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3.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NIVEAU D’EXECUTION PHYSIQUE</w:t>
      </w:r>
      <w:r>
        <w:rPr>
          <w:noProof/>
        </w:rPr>
        <w:tab/>
      </w:r>
      <w:r w:rsidR="00D07EA7">
        <w:rPr>
          <w:noProof/>
        </w:rPr>
        <w:fldChar w:fldCharType="begin"/>
      </w:r>
      <w:r>
        <w:rPr>
          <w:noProof/>
        </w:rPr>
        <w:instrText xml:space="preserve"> PAGEREF _Toc451874982 \h </w:instrText>
      </w:r>
      <w:r w:rsidR="00D07EA7">
        <w:rPr>
          <w:noProof/>
        </w:rPr>
      </w:r>
      <w:r w:rsidR="00D07EA7">
        <w:rPr>
          <w:noProof/>
        </w:rPr>
        <w:fldChar w:fldCharType="separate"/>
      </w:r>
      <w:r>
        <w:rPr>
          <w:noProof/>
        </w:rPr>
        <w:t>3</w:t>
      </w:r>
      <w:r w:rsidR="00D07EA7">
        <w:rPr>
          <w:noProof/>
        </w:rPr>
        <w:fldChar w:fldCharType="end"/>
      </w:r>
    </w:p>
    <w:p w:rsidR="00697832" w:rsidRDefault="00697832">
      <w:pPr>
        <w:pStyle w:val="TM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4.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ANALYSE DES ECARTS ENTRE LES PREVISIONS ET LES REALISATIONS</w:t>
      </w:r>
      <w:r>
        <w:rPr>
          <w:noProof/>
        </w:rPr>
        <w:tab/>
      </w:r>
      <w:r w:rsidR="00D07EA7">
        <w:rPr>
          <w:noProof/>
        </w:rPr>
        <w:fldChar w:fldCharType="begin"/>
      </w:r>
      <w:r>
        <w:rPr>
          <w:noProof/>
        </w:rPr>
        <w:instrText xml:space="preserve"> PAGEREF _Toc451874983 \h </w:instrText>
      </w:r>
      <w:r w:rsidR="00D07EA7">
        <w:rPr>
          <w:noProof/>
        </w:rPr>
      </w:r>
      <w:r w:rsidR="00D07EA7">
        <w:rPr>
          <w:noProof/>
        </w:rPr>
        <w:fldChar w:fldCharType="separate"/>
      </w:r>
      <w:r>
        <w:rPr>
          <w:noProof/>
        </w:rPr>
        <w:t>6</w:t>
      </w:r>
      <w:r w:rsidR="00D07EA7">
        <w:rPr>
          <w:noProof/>
        </w:rPr>
        <w:fldChar w:fldCharType="end"/>
      </w:r>
    </w:p>
    <w:p w:rsidR="00697832" w:rsidRDefault="00697832">
      <w:pPr>
        <w:pStyle w:val="TM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5.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DIFFICULTES RENCONTREES, SOLUTIONS MISES EN ŒUVRE ET   RECOMMANDATIONS/SUGGESTIONS</w:t>
      </w:r>
      <w:r>
        <w:rPr>
          <w:noProof/>
        </w:rPr>
        <w:tab/>
      </w:r>
      <w:r w:rsidR="00D07EA7">
        <w:rPr>
          <w:noProof/>
        </w:rPr>
        <w:fldChar w:fldCharType="begin"/>
      </w:r>
      <w:r>
        <w:rPr>
          <w:noProof/>
        </w:rPr>
        <w:instrText xml:space="preserve"> PAGEREF _Toc451874984 \h </w:instrText>
      </w:r>
      <w:r w:rsidR="00D07EA7">
        <w:rPr>
          <w:noProof/>
        </w:rPr>
      </w:r>
      <w:r w:rsidR="00D07EA7">
        <w:rPr>
          <w:noProof/>
        </w:rPr>
        <w:fldChar w:fldCharType="separate"/>
      </w:r>
      <w:r>
        <w:rPr>
          <w:noProof/>
        </w:rPr>
        <w:t>6</w:t>
      </w:r>
      <w:r w:rsidR="00D07EA7">
        <w:rPr>
          <w:noProof/>
        </w:rPr>
        <w:fldChar w:fldCharType="end"/>
      </w:r>
    </w:p>
    <w:p w:rsidR="00697832" w:rsidRDefault="00697832">
      <w:pPr>
        <w:pStyle w:val="TM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6.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CONCLUSION</w:t>
      </w:r>
      <w:r>
        <w:rPr>
          <w:noProof/>
        </w:rPr>
        <w:tab/>
      </w:r>
      <w:r w:rsidR="00D07EA7">
        <w:rPr>
          <w:noProof/>
        </w:rPr>
        <w:fldChar w:fldCharType="begin"/>
      </w:r>
      <w:r>
        <w:rPr>
          <w:noProof/>
        </w:rPr>
        <w:instrText xml:space="preserve"> PAGEREF _Toc451874985 \h </w:instrText>
      </w:r>
      <w:r w:rsidR="00D07EA7">
        <w:rPr>
          <w:noProof/>
        </w:rPr>
      </w:r>
      <w:r w:rsidR="00D07EA7">
        <w:rPr>
          <w:noProof/>
        </w:rPr>
        <w:fldChar w:fldCharType="separate"/>
      </w:r>
      <w:r>
        <w:rPr>
          <w:noProof/>
        </w:rPr>
        <w:t>6</w:t>
      </w:r>
      <w:r w:rsidR="00D07EA7">
        <w:rPr>
          <w:noProof/>
        </w:rPr>
        <w:fldChar w:fldCharType="end"/>
      </w:r>
    </w:p>
    <w:p w:rsidR="00697832" w:rsidRDefault="00697832">
      <w:pPr>
        <w:pStyle w:val="TM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ANNEXES</w:t>
      </w:r>
      <w:r>
        <w:rPr>
          <w:noProof/>
        </w:rPr>
        <w:tab/>
      </w:r>
      <w:bookmarkStart w:id="1" w:name="_GoBack"/>
      <w:bookmarkEnd w:id="1"/>
      <w:r w:rsidR="00D07EA7">
        <w:rPr>
          <w:noProof/>
        </w:rPr>
        <w:fldChar w:fldCharType="begin"/>
      </w:r>
      <w:r>
        <w:rPr>
          <w:noProof/>
        </w:rPr>
        <w:instrText xml:space="preserve"> PAGEREF _Toc451874986 \h </w:instrText>
      </w:r>
      <w:r w:rsidR="00D07EA7">
        <w:rPr>
          <w:noProof/>
        </w:rPr>
      </w:r>
      <w:r w:rsidR="00D07EA7">
        <w:rPr>
          <w:noProof/>
        </w:rPr>
        <w:fldChar w:fldCharType="separate"/>
      </w:r>
      <w:r>
        <w:rPr>
          <w:noProof/>
        </w:rPr>
        <w:t>6</w:t>
      </w:r>
      <w:r w:rsidR="00D07EA7">
        <w:rPr>
          <w:noProof/>
        </w:rPr>
        <w:fldChar w:fldCharType="end"/>
      </w:r>
    </w:p>
    <w:p w:rsidR="00697832" w:rsidRPr="00DA1EFE" w:rsidRDefault="00D07EA7" w:rsidP="00697832">
      <w:pPr>
        <w:pStyle w:val="PADYP1"/>
        <w:pageBreakBefore/>
        <w:numPr>
          <w:ilvl w:val="0"/>
          <w:numId w:val="0"/>
        </w:numPr>
        <w:ind w:left="425" w:hanging="425"/>
      </w:pPr>
      <w:r>
        <w:lastRenderedPageBreak/>
        <w:fldChar w:fldCharType="end"/>
      </w:r>
      <w:r w:rsidR="00697832" w:rsidRPr="00697832">
        <w:t xml:space="preserve"> </w:t>
      </w:r>
      <w:bookmarkStart w:id="2" w:name="_Toc451874977"/>
      <w:r w:rsidR="00697832" w:rsidRPr="00DA1EFE">
        <w:t>SIGLES ET ABREVIATIONS</w:t>
      </w:r>
      <w:bookmarkEnd w:id="2"/>
    </w:p>
    <w:p w:rsidR="00697832" w:rsidRPr="00DA1EFE" w:rsidRDefault="00697832" w:rsidP="00697832"/>
    <w:p w:rsidR="00697832" w:rsidRPr="00DA1EFE" w:rsidRDefault="00697832" w:rsidP="00697832">
      <w:pPr>
        <w:pStyle w:val="PADYP1"/>
        <w:numPr>
          <w:ilvl w:val="0"/>
          <w:numId w:val="0"/>
        </w:numPr>
        <w:ind w:left="426" w:hanging="426"/>
      </w:pPr>
      <w:bookmarkStart w:id="3" w:name="_Toc451874978"/>
      <w:r w:rsidRPr="00DA1EFE">
        <w:t>LISTE DES FIGURES ET DES TABLEAUX</w:t>
      </w:r>
      <w:bookmarkEnd w:id="3"/>
    </w:p>
    <w:p w:rsidR="00697832" w:rsidRPr="00DA1EFE" w:rsidRDefault="00697832" w:rsidP="00697832"/>
    <w:p w:rsidR="00697832" w:rsidRPr="00DA1EFE" w:rsidRDefault="00697832" w:rsidP="00697832">
      <w:pPr>
        <w:pStyle w:val="PADYP1"/>
        <w:numPr>
          <w:ilvl w:val="0"/>
          <w:numId w:val="0"/>
        </w:numPr>
        <w:ind w:left="426" w:hanging="426"/>
      </w:pPr>
      <w:bookmarkStart w:id="4" w:name="_Toc451874979"/>
      <w:r w:rsidRPr="00DA1EFE">
        <w:t>TABLE DES MATIERES</w:t>
      </w:r>
      <w:bookmarkEnd w:id="4"/>
    </w:p>
    <w:p w:rsidR="00D10486" w:rsidRPr="00D10486" w:rsidRDefault="00D10486" w:rsidP="00D10486"/>
    <w:p w:rsidR="003B5C7F" w:rsidRPr="00DA1EFE" w:rsidRDefault="00DA1EFE" w:rsidP="00DA1EFE">
      <w:pPr>
        <w:pStyle w:val="PADYP1"/>
        <w:pageBreakBefore/>
        <w:ind w:left="425" w:hanging="425"/>
      </w:pPr>
      <w:bookmarkStart w:id="5" w:name="_Toc451874980"/>
      <w:r w:rsidRPr="00DA1EFE">
        <w:lastRenderedPageBreak/>
        <w:t>INTRODUCTION</w:t>
      </w:r>
      <w:bookmarkEnd w:id="5"/>
    </w:p>
    <w:p w:rsidR="003B5C7F" w:rsidRPr="00DA1EFE" w:rsidRDefault="003B5C7F" w:rsidP="00DA1EFE">
      <w:pPr>
        <w:pStyle w:val="PUCE1"/>
      </w:pPr>
      <w:r w:rsidRPr="00DA1EFE">
        <w:t>Contexte (période, événements partic</w:t>
      </w:r>
      <w:r w:rsidR="00E743D1" w:rsidRPr="00DA1EFE">
        <w:t>uliers ayant marqué le mois</w:t>
      </w:r>
      <w:r w:rsidRPr="00DA1EFE">
        <w:t xml:space="preserve"> et synthèse des principales réalisations)</w:t>
      </w:r>
    </w:p>
    <w:p w:rsidR="00895D23" w:rsidRPr="00DA1EFE" w:rsidRDefault="00895D23" w:rsidP="00DA1EFE">
      <w:pPr>
        <w:pStyle w:val="PUCE1"/>
      </w:pPr>
      <w:r w:rsidRPr="00DA1EFE">
        <w:t>L’accompagnement des adhérents qui se fait à travers des séances de formations, des suivis et l’appui-conseils aux AR. Spécifiquement pour le compte de ce mois de …</w:t>
      </w:r>
      <w:r w:rsidR="00DA1EFE">
        <w:t>………..</w:t>
      </w:r>
      <w:r w:rsidRPr="00DA1EFE">
        <w:t>, les principales activités organisées au profit des adhérents se rapportent……………</w:t>
      </w:r>
    </w:p>
    <w:p w:rsidR="00895D23" w:rsidRPr="00DA1EFE" w:rsidRDefault="00895D23" w:rsidP="00DA1EFE">
      <w:pPr>
        <w:pStyle w:val="PUCE1"/>
      </w:pPr>
      <w:r w:rsidRPr="00DA1EFE">
        <w:t>Le présent rapport présente les niveaux de réalisation de ces différentes activités dans la commune de …..</w:t>
      </w:r>
    </w:p>
    <w:p w:rsidR="00895D23" w:rsidRPr="00DA1EFE" w:rsidRDefault="00895D23" w:rsidP="00DA1EFE">
      <w:pPr>
        <w:pStyle w:val="PUCE1"/>
      </w:pPr>
      <w:r w:rsidRPr="00DA1EFE">
        <w:t xml:space="preserve">Il s’organise en </w:t>
      </w:r>
      <w:r w:rsidR="00DA1EFE">
        <w:t>………….</w:t>
      </w:r>
      <w:r w:rsidRPr="00DA1EFE">
        <w:t>…</w:t>
      </w:r>
      <w:r w:rsidR="00DA1EFE">
        <w:t xml:space="preserve"> </w:t>
      </w:r>
      <w:r w:rsidRPr="00DA1EFE">
        <w:t xml:space="preserve">principaux point notamment : </w:t>
      </w:r>
    </w:p>
    <w:p w:rsidR="00895D23" w:rsidRPr="00DA1EFE" w:rsidRDefault="00895D23" w:rsidP="00DA1EFE">
      <w:pPr>
        <w:pStyle w:val="PUCE1"/>
      </w:pPr>
      <w:r w:rsidRPr="00DA1EFE">
        <w:t xml:space="preserve">rappel </w:t>
      </w:r>
      <w:r w:rsidR="00DA1EFE" w:rsidRPr="00DA1EFE">
        <w:t>des activités</w:t>
      </w:r>
    </w:p>
    <w:p w:rsidR="00895D23" w:rsidRPr="00DA1EFE" w:rsidRDefault="00895D23" w:rsidP="00DA1EFE">
      <w:pPr>
        <w:pStyle w:val="PUCE1"/>
      </w:pPr>
      <w:r w:rsidRPr="00DA1EFE">
        <w:t>Niveau d’exécution</w:t>
      </w:r>
    </w:p>
    <w:p w:rsidR="00895D23" w:rsidRPr="00DA1EFE" w:rsidRDefault="00895D23" w:rsidP="00DA1EFE">
      <w:pPr>
        <w:pStyle w:val="PUCE1"/>
      </w:pPr>
      <w:r w:rsidRPr="00DA1EFE">
        <w:t>……</w:t>
      </w:r>
    </w:p>
    <w:p w:rsidR="00895D23" w:rsidRPr="00DA1EFE" w:rsidRDefault="00895D23" w:rsidP="00DA1EFE">
      <w:pPr>
        <w:pStyle w:val="PUCE1"/>
      </w:pPr>
      <w:r w:rsidRPr="00DA1EFE">
        <w:t>Etc.</w:t>
      </w:r>
    </w:p>
    <w:p w:rsidR="003B5C7F" w:rsidRPr="00DA1EFE" w:rsidRDefault="00DA1EFE" w:rsidP="00DA1EFE">
      <w:pPr>
        <w:pStyle w:val="PADYP1"/>
      </w:pPr>
      <w:bookmarkStart w:id="6" w:name="_Toc451874981"/>
      <w:r w:rsidRPr="00DA1EFE">
        <w:t>RAPPEL DES OBJECTIFS VISES ET DES ACTIVITES PREVUES DANS LE TRIMESTRE</w:t>
      </w:r>
      <w:bookmarkEnd w:id="6"/>
    </w:p>
    <w:p w:rsidR="003B5C7F" w:rsidRPr="00DA1EFE" w:rsidRDefault="00123909" w:rsidP="00DA1EFE">
      <w:pPr>
        <w:pStyle w:val="PUCE1"/>
      </w:pPr>
      <w:r w:rsidRPr="00DA1EFE">
        <w:t>Renforcer les capacités des adhérents</w:t>
      </w:r>
    </w:p>
    <w:p w:rsidR="00123909" w:rsidRPr="00DA1EFE" w:rsidRDefault="00123909" w:rsidP="00DA1EFE">
      <w:pPr>
        <w:pStyle w:val="PUCE1"/>
      </w:pPr>
      <w:r w:rsidRPr="00DA1EFE">
        <w:t>Suivre les adhérents</w:t>
      </w:r>
    </w:p>
    <w:p w:rsidR="00123909" w:rsidRPr="00DA1EFE" w:rsidRDefault="00123909" w:rsidP="00DA1EFE">
      <w:pPr>
        <w:pStyle w:val="PUCE1"/>
      </w:pPr>
      <w:r w:rsidRPr="00DA1EFE">
        <w:t>Conduire les activités du FDSS</w:t>
      </w:r>
    </w:p>
    <w:p w:rsidR="00F94B19" w:rsidRPr="00DA1EFE" w:rsidRDefault="00F94B19" w:rsidP="00DA1EFE">
      <w:pPr>
        <w:pStyle w:val="PUCE1"/>
      </w:pPr>
      <w:r w:rsidRPr="00DA1EFE">
        <w:t>Etc.</w:t>
      </w:r>
    </w:p>
    <w:p w:rsidR="003B5C7F" w:rsidRPr="00DA1EFE" w:rsidRDefault="00DA1EFE" w:rsidP="00DA1EFE">
      <w:pPr>
        <w:pStyle w:val="PADYP1"/>
      </w:pPr>
      <w:bookmarkStart w:id="7" w:name="_Toc451874982"/>
      <w:r w:rsidRPr="00DA1EFE">
        <w:t>NIVEAU D’EXECUTION PHYSIQUE</w:t>
      </w:r>
      <w:bookmarkEnd w:id="7"/>
      <w:r w:rsidRPr="00DA1EFE">
        <w:t> </w:t>
      </w:r>
    </w:p>
    <w:p w:rsidR="0027594C" w:rsidRPr="00DA1EFE" w:rsidRDefault="0027594C" w:rsidP="00DA1EFE">
      <w:pPr>
        <w:pStyle w:val="PUCE3"/>
      </w:pPr>
      <w:r w:rsidRPr="00707EE9">
        <w:rPr>
          <w:b/>
        </w:rPr>
        <w:t>Résultat</w:t>
      </w:r>
      <w:r w:rsidR="00DA1EFE" w:rsidRPr="00707EE9">
        <w:rPr>
          <w:b/>
        </w:rPr>
        <w:t xml:space="preserve"> </w:t>
      </w:r>
      <w:r w:rsidR="00451202">
        <w:rPr>
          <w:b/>
        </w:rPr>
        <w:t>1</w:t>
      </w:r>
      <w:r w:rsidRPr="00DA1EFE">
        <w:t> : Un dispositif est mis en place et les conditions de sa pérennisation sont créées </w:t>
      </w:r>
    </w:p>
    <w:p w:rsidR="00DA1EFE" w:rsidRDefault="00DA1EFE" w:rsidP="00DA1EFE"/>
    <w:p w:rsidR="0027594C" w:rsidRPr="00DA1EFE" w:rsidRDefault="0027594C" w:rsidP="00DA1EFE">
      <w:r w:rsidRPr="00707EE9">
        <w:rPr>
          <w:u w:val="single"/>
        </w:rPr>
        <w:t>Activité</w:t>
      </w:r>
      <w:r w:rsidR="00DA1EFE" w:rsidRPr="00707EE9">
        <w:rPr>
          <w:u w:val="single"/>
        </w:rPr>
        <w:t xml:space="preserve"> </w:t>
      </w:r>
      <w:r w:rsidRPr="00707EE9">
        <w:rPr>
          <w:u w:val="single"/>
        </w:rPr>
        <w:t>1</w:t>
      </w:r>
      <w:r w:rsidRPr="00DA1EFE">
        <w:t> : Réaliser un atelier d’échange technique</w:t>
      </w:r>
    </w:p>
    <w:p w:rsidR="00DA1EFE" w:rsidRDefault="00DA1EFE" w:rsidP="00DA1EFE"/>
    <w:p w:rsidR="0027594C" w:rsidRPr="00DA1EFE" w:rsidRDefault="005916B8" w:rsidP="00DA1EFE">
      <w:r w:rsidRPr="00707EE9">
        <w:rPr>
          <w:u w:val="single"/>
        </w:rPr>
        <w:t>Activité</w:t>
      </w:r>
      <w:r w:rsidR="00DA1EFE" w:rsidRPr="00707EE9">
        <w:rPr>
          <w:u w:val="single"/>
        </w:rPr>
        <w:t xml:space="preserve"> </w:t>
      </w:r>
      <w:r w:rsidRPr="00707EE9">
        <w:rPr>
          <w:u w:val="single"/>
        </w:rPr>
        <w:t>2</w:t>
      </w:r>
      <w:r w:rsidRPr="00DA1EFE">
        <w:t> : séance de travail mensuelle avec AR</w:t>
      </w:r>
    </w:p>
    <w:p w:rsidR="00DA1EFE" w:rsidRDefault="00DA1EFE" w:rsidP="00DA1EFE"/>
    <w:p w:rsidR="00DA1EFE" w:rsidRDefault="005916B8" w:rsidP="00DA1EFE">
      <w:pPr>
        <w:pStyle w:val="PUCE1"/>
      </w:pPr>
      <w:r w:rsidRPr="00DA1EFE">
        <w:t xml:space="preserve">Point des activités du mois </w:t>
      </w:r>
    </w:p>
    <w:p w:rsidR="005916B8" w:rsidRPr="00DA1EFE" w:rsidRDefault="005916B8" w:rsidP="00DA1EFE">
      <w:pPr>
        <w:pStyle w:val="PUCE1"/>
        <w:numPr>
          <w:ilvl w:val="0"/>
          <w:numId w:val="0"/>
        </w:numPr>
        <w:ind w:left="720"/>
      </w:pPr>
      <w:r w:rsidRPr="00DA1EFE">
        <w:t>………………………………………</w:t>
      </w:r>
      <w:r w:rsidR="00DA1EFE">
        <w:t>……………………..</w:t>
      </w:r>
      <w:r w:rsidRPr="00DA1EFE">
        <w:t>……..</w:t>
      </w:r>
    </w:p>
    <w:p w:rsidR="005916B8" w:rsidRPr="00DA1EFE" w:rsidRDefault="005916B8" w:rsidP="00DA1EFE">
      <w:pPr>
        <w:pStyle w:val="PUCE1"/>
      </w:pPr>
      <w:r w:rsidRPr="00DA1EFE">
        <w:t>Elaboration des planifications des AR</w:t>
      </w:r>
    </w:p>
    <w:p w:rsidR="005916B8" w:rsidRPr="00DA1EFE" w:rsidRDefault="005916B8" w:rsidP="00DA1EFE">
      <w:pPr>
        <w:ind w:firstLine="708"/>
      </w:pPr>
      <w:r w:rsidRPr="00DA1EFE">
        <w:t>……………………………………………</w:t>
      </w:r>
      <w:r w:rsidR="00DA1EFE">
        <w:t>……………..</w:t>
      </w:r>
      <w:r w:rsidRPr="00DA1EFE">
        <w:t>…………</w:t>
      </w:r>
    </w:p>
    <w:p w:rsidR="005916B8" w:rsidRDefault="005916B8" w:rsidP="00DA1EFE">
      <w:pPr>
        <w:pStyle w:val="PUCE1"/>
      </w:pPr>
      <w:r w:rsidRPr="00DA1EFE">
        <w:t>Renforcement de capacités des AR</w:t>
      </w:r>
    </w:p>
    <w:p w:rsidR="00DA1EFE" w:rsidRPr="00DA1EFE" w:rsidRDefault="00DA1EFE" w:rsidP="00DA1EFE">
      <w:pPr>
        <w:pStyle w:val="PUCE1"/>
        <w:numPr>
          <w:ilvl w:val="0"/>
          <w:numId w:val="0"/>
        </w:numPr>
        <w:ind w:left="720"/>
      </w:pPr>
    </w:p>
    <w:p w:rsidR="005916B8" w:rsidRPr="00DA1EFE" w:rsidRDefault="005916B8" w:rsidP="00DA1EFE">
      <w:pPr>
        <w:pStyle w:val="PUCE2"/>
      </w:pPr>
      <w:r w:rsidRPr="00DA1EFE">
        <w:t>Former les AR sur la démarche d’élaboration de plan de campagne</w:t>
      </w:r>
    </w:p>
    <w:p w:rsidR="005916B8" w:rsidRPr="00DA1EFE" w:rsidRDefault="005916B8" w:rsidP="00DA1EFE">
      <w:pPr>
        <w:pStyle w:val="PUCE2"/>
      </w:pPr>
      <w:r w:rsidRPr="00DA1EFE">
        <w:t>Démarche</w:t>
      </w:r>
    </w:p>
    <w:p w:rsidR="005916B8" w:rsidRPr="00DA1EFE" w:rsidRDefault="005916B8" w:rsidP="00DA1EFE"/>
    <w:p w:rsidR="0027594C" w:rsidRPr="00DA1EFE" w:rsidRDefault="0027594C" w:rsidP="00DA1EFE">
      <w:r w:rsidRPr="00707EE9">
        <w:rPr>
          <w:u w:val="single"/>
        </w:rPr>
        <w:t>Activité</w:t>
      </w:r>
      <w:r w:rsidR="00DA1EFE" w:rsidRPr="00707EE9">
        <w:rPr>
          <w:u w:val="single"/>
        </w:rPr>
        <w:t xml:space="preserve"> </w:t>
      </w:r>
      <w:r w:rsidRPr="00707EE9">
        <w:rPr>
          <w:u w:val="single"/>
        </w:rPr>
        <w:t>3</w:t>
      </w:r>
      <w:r w:rsidRPr="00DA1EFE">
        <w:t> : Suivi des animateurs relais</w:t>
      </w:r>
    </w:p>
    <w:p w:rsidR="00282CCE" w:rsidRPr="00DA1EFE" w:rsidRDefault="00282CCE" w:rsidP="00DA1EFE">
      <w:r w:rsidRPr="00DA1EFE">
        <w:t>……………………………………………………………………………………………………………</w:t>
      </w:r>
    </w:p>
    <w:p w:rsidR="00282CCE" w:rsidRPr="00DA1EFE" w:rsidRDefault="00282CCE" w:rsidP="00DA1EFE">
      <w:pPr>
        <w:pStyle w:val="PUCE1"/>
      </w:pPr>
      <w:r w:rsidRPr="00DA1EFE">
        <w:t>Suivis des AR en formation</w:t>
      </w:r>
    </w:p>
    <w:p w:rsidR="00282CCE" w:rsidRPr="00DA1EFE" w:rsidRDefault="00282CCE" w:rsidP="00DA1EFE">
      <w:pPr>
        <w:ind w:firstLine="708"/>
      </w:pPr>
      <w:r w:rsidRPr="00DA1EFE">
        <w:t>………………………………………………………………………….</w:t>
      </w:r>
    </w:p>
    <w:p w:rsidR="00282CCE" w:rsidRDefault="00282CCE" w:rsidP="00DA1EFE">
      <w:pPr>
        <w:pStyle w:val="PUCE1"/>
      </w:pPr>
      <w:r w:rsidRPr="00DA1EFE">
        <w:t>Suivi des AR en visites d’exploitation</w:t>
      </w:r>
    </w:p>
    <w:p w:rsidR="00DA1EFE" w:rsidRPr="00DA1EFE" w:rsidRDefault="00DA1EFE" w:rsidP="00DA1EFE">
      <w:pPr>
        <w:pStyle w:val="PUCE1"/>
        <w:numPr>
          <w:ilvl w:val="0"/>
          <w:numId w:val="0"/>
        </w:numPr>
        <w:ind w:left="720"/>
      </w:pPr>
      <w:r>
        <w:t>………………………………………………………………………….</w:t>
      </w:r>
    </w:p>
    <w:p w:rsidR="00282CCE" w:rsidRPr="00DA1EFE" w:rsidRDefault="00282CCE" w:rsidP="00DA1EFE"/>
    <w:p w:rsidR="0027594C" w:rsidRDefault="0027594C" w:rsidP="00DA1EFE">
      <w:r w:rsidRPr="00707EE9">
        <w:rPr>
          <w:u w:val="single"/>
        </w:rPr>
        <w:t>Activité</w:t>
      </w:r>
      <w:r w:rsidR="00707EE9" w:rsidRPr="00707EE9">
        <w:rPr>
          <w:u w:val="single"/>
        </w:rPr>
        <w:t xml:space="preserve"> </w:t>
      </w:r>
      <w:r w:rsidRPr="00707EE9">
        <w:rPr>
          <w:u w:val="single"/>
        </w:rPr>
        <w:t>4</w:t>
      </w:r>
      <w:r w:rsidRPr="00DA1EFE">
        <w:t> : suivi de la coordination</w:t>
      </w:r>
    </w:p>
    <w:p w:rsidR="00707EE9" w:rsidRPr="00DA1EFE" w:rsidRDefault="00707EE9" w:rsidP="00DA1EFE"/>
    <w:p w:rsidR="0027594C" w:rsidRDefault="0027594C" w:rsidP="00DA1EFE">
      <w:r w:rsidRPr="00707EE9">
        <w:rPr>
          <w:u w:val="single"/>
        </w:rPr>
        <w:t>Activité</w:t>
      </w:r>
      <w:r w:rsidR="00707EE9" w:rsidRPr="00707EE9">
        <w:rPr>
          <w:u w:val="single"/>
        </w:rPr>
        <w:t xml:space="preserve"> </w:t>
      </w:r>
      <w:r w:rsidRPr="00707EE9">
        <w:rPr>
          <w:u w:val="single"/>
        </w:rPr>
        <w:t>5</w:t>
      </w:r>
      <w:r w:rsidRPr="00DA1EFE">
        <w:t xml:space="preserve"> : suivi de la </w:t>
      </w:r>
      <w:proofErr w:type="spellStart"/>
      <w:r w:rsidRPr="00DA1EFE">
        <w:t>celcor</w:t>
      </w:r>
      <w:proofErr w:type="spellEnd"/>
      <w:r w:rsidRPr="00DA1EFE">
        <w:t>/de la FUPRO</w:t>
      </w:r>
    </w:p>
    <w:p w:rsidR="00707EE9" w:rsidRPr="00DA1EFE" w:rsidRDefault="00707EE9" w:rsidP="00DA1EFE"/>
    <w:p w:rsidR="0027594C" w:rsidRDefault="0027594C" w:rsidP="00DA1EFE">
      <w:r w:rsidRPr="00707EE9">
        <w:rPr>
          <w:u w:val="single"/>
        </w:rPr>
        <w:t>Activité</w:t>
      </w:r>
      <w:r w:rsidR="00707EE9" w:rsidRPr="00707EE9">
        <w:rPr>
          <w:u w:val="single"/>
        </w:rPr>
        <w:t xml:space="preserve"> </w:t>
      </w:r>
      <w:r w:rsidRPr="00707EE9">
        <w:rPr>
          <w:u w:val="single"/>
        </w:rPr>
        <w:t>6</w:t>
      </w:r>
      <w:r w:rsidRPr="00DA1EFE">
        <w:t> : conduire les activités du FDSS</w:t>
      </w:r>
    </w:p>
    <w:p w:rsidR="00707EE9" w:rsidRPr="00DA1EFE" w:rsidRDefault="0027594C" w:rsidP="00DA1EFE">
      <w:r w:rsidRPr="00707EE9">
        <w:rPr>
          <w:u w:val="single"/>
        </w:rPr>
        <w:lastRenderedPageBreak/>
        <w:t>Activité</w:t>
      </w:r>
      <w:r w:rsidR="00707EE9" w:rsidRPr="00707EE9">
        <w:rPr>
          <w:u w:val="single"/>
        </w:rPr>
        <w:t xml:space="preserve"> </w:t>
      </w:r>
      <w:r w:rsidRPr="00707EE9">
        <w:rPr>
          <w:u w:val="single"/>
        </w:rPr>
        <w:t>7</w:t>
      </w:r>
      <w:r w:rsidRPr="00DA1EFE">
        <w:t> : Faire le débriefing aux acteurs</w:t>
      </w:r>
    </w:p>
    <w:p w:rsidR="00707EE9" w:rsidRDefault="00707EE9" w:rsidP="00DA1EFE"/>
    <w:p w:rsidR="0027594C" w:rsidRPr="00DA1EFE" w:rsidRDefault="0027594C" w:rsidP="00707EE9">
      <w:pPr>
        <w:pStyle w:val="PUCE3"/>
      </w:pPr>
      <w:r w:rsidRPr="00707EE9">
        <w:rPr>
          <w:b/>
        </w:rPr>
        <w:t>Résultat</w:t>
      </w:r>
      <w:r w:rsidR="00451202">
        <w:rPr>
          <w:b/>
        </w:rPr>
        <w:t xml:space="preserve"> </w:t>
      </w:r>
      <w:r w:rsidR="00451202">
        <w:rPr>
          <w:rStyle w:val="PUCE3Car"/>
          <w:b/>
        </w:rPr>
        <w:t>2</w:t>
      </w:r>
      <w:r w:rsidRPr="00DA1EFE">
        <w:t> : Les capacités de gestion des Adhérents sont renforcées à travers la rationalisation de leur processus de prise de décision ;</w:t>
      </w:r>
    </w:p>
    <w:p w:rsidR="00707EE9" w:rsidRDefault="00707EE9" w:rsidP="00DA1EFE"/>
    <w:p w:rsidR="0027594C" w:rsidRPr="00DA1EFE" w:rsidRDefault="0027594C" w:rsidP="00DA1EFE">
      <w:r w:rsidRPr="00707EE9">
        <w:rPr>
          <w:u w:val="single"/>
        </w:rPr>
        <w:t>Activité</w:t>
      </w:r>
      <w:r w:rsidR="00707EE9" w:rsidRPr="00707EE9">
        <w:rPr>
          <w:u w:val="single"/>
        </w:rPr>
        <w:t xml:space="preserve"> </w:t>
      </w:r>
      <w:r w:rsidRPr="00707EE9">
        <w:rPr>
          <w:u w:val="single"/>
        </w:rPr>
        <w:t>8</w:t>
      </w:r>
      <w:r w:rsidRPr="00DA1EFE">
        <w:t> : renforcer les capacités des adhérents sur les outils de gestion</w:t>
      </w:r>
    </w:p>
    <w:p w:rsidR="00707EE9" w:rsidRDefault="00707EE9" w:rsidP="00DA1EFE"/>
    <w:p w:rsidR="009A5E5A" w:rsidRPr="00DA1EFE" w:rsidRDefault="009A5E5A" w:rsidP="00DA1EFE">
      <w:r w:rsidRPr="00DA1EFE">
        <w:t>Deux (02) outils de collecte (CC, CS), deux outils de synthèse ont été l’objet de renforcement de cap</w:t>
      </w:r>
    </w:p>
    <w:p w:rsidR="00707EE9" w:rsidRDefault="00707EE9" w:rsidP="00DA1EFE"/>
    <w:p w:rsidR="00405656" w:rsidRPr="00707EE9" w:rsidRDefault="00405656" w:rsidP="00707EE9">
      <w:pPr>
        <w:jc w:val="center"/>
        <w:rPr>
          <w:b/>
        </w:rPr>
      </w:pPr>
      <w:r w:rsidRPr="00707EE9">
        <w:rPr>
          <w:b/>
        </w:rPr>
        <w:t>Tableau 8 : Point des formations délivrées dans le mois sur les outils de gestion et leur utilisation par les Adhérents</w:t>
      </w:r>
    </w:p>
    <w:p w:rsidR="00405656" w:rsidRPr="00DA1EFE" w:rsidRDefault="00405656" w:rsidP="00DA1EFE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56"/>
        <w:gridCol w:w="837"/>
        <w:gridCol w:w="1014"/>
        <w:gridCol w:w="1014"/>
        <w:gridCol w:w="1173"/>
        <w:gridCol w:w="1222"/>
        <w:gridCol w:w="1222"/>
        <w:gridCol w:w="1774"/>
      </w:tblGrid>
      <w:tr w:rsidR="00405656" w:rsidRPr="00DA1EFE" w:rsidTr="00707EE9">
        <w:trPr>
          <w:trHeight w:val="895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56" w:rsidRPr="00707EE9" w:rsidRDefault="00405656" w:rsidP="00707EE9">
            <w:pPr>
              <w:jc w:val="center"/>
              <w:rPr>
                <w:b/>
                <w:sz w:val="20"/>
              </w:rPr>
            </w:pPr>
            <w:r w:rsidRPr="00707EE9">
              <w:rPr>
                <w:b/>
                <w:sz w:val="20"/>
              </w:rPr>
              <w:t>Domaine</w:t>
            </w:r>
          </w:p>
          <w:p w:rsidR="00405656" w:rsidRPr="00707EE9" w:rsidRDefault="00405656" w:rsidP="00707EE9">
            <w:pPr>
              <w:jc w:val="center"/>
              <w:rPr>
                <w:b/>
                <w:sz w:val="20"/>
              </w:rPr>
            </w:pPr>
            <w:r w:rsidRPr="00707EE9">
              <w:rPr>
                <w:b/>
                <w:sz w:val="20"/>
              </w:rPr>
              <w:t>de gestion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56" w:rsidRPr="00707EE9" w:rsidRDefault="00405656" w:rsidP="00707EE9">
            <w:pPr>
              <w:jc w:val="center"/>
              <w:rPr>
                <w:b/>
                <w:sz w:val="20"/>
              </w:rPr>
            </w:pPr>
            <w:r w:rsidRPr="00707EE9">
              <w:rPr>
                <w:b/>
                <w:sz w:val="20"/>
              </w:rPr>
              <w:t>Outil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56" w:rsidRPr="00707EE9" w:rsidRDefault="00405656" w:rsidP="00707EE9">
            <w:pPr>
              <w:jc w:val="center"/>
              <w:rPr>
                <w:b/>
                <w:sz w:val="20"/>
              </w:rPr>
            </w:pPr>
            <w:r w:rsidRPr="00707EE9">
              <w:rPr>
                <w:b/>
                <w:sz w:val="20"/>
              </w:rPr>
              <w:t>Nb de sessions formation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56" w:rsidRPr="00707EE9" w:rsidRDefault="00405656" w:rsidP="00707EE9">
            <w:pPr>
              <w:jc w:val="center"/>
              <w:rPr>
                <w:b/>
                <w:sz w:val="20"/>
              </w:rPr>
            </w:pPr>
            <w:r w:rsidRPr="00707EE9">
              <w:rPr>
                <w:b/>
                <w:sz w:val="20"/>
              </w:rPr>
              <w:t>Nb de GFC ayant suivi la formation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56" w:rsidRPr="00707EE9" w:rsidRDefault="00405656" w:rsidP="00707EE9">
            <w:pPr>
              <w:jc w:val="center"/>
              <w:rPr>
                <w:b/>
                <w:sz w:val="20"/>
              </w:rPr>
            </w:pPr>
            <w:r w:rsidRPr="00707EE9">
              <w:rPr>
                <w:b/>
                <w:sz w:val="20"/>
              </w:rPr>
              <w:t>Nb total de participants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56" w:rsidRPr="00707EE9" w:rsidRDefault="00405656" w:rsidP="00707EE9">
            <w:pPr>
              <w:jc w:val="center"/>
              <w:rPr>
                <w:b/>
                <w:sz w:val="20"/>
              </w:rPr>
            </w:pPr>
            <w:r w:rsidRPr="00707EE9">
              <w:rPr>
                <w:b/>
                <w:sz w:val="20"/>
              </w:rPr>
              <w:t>Nb d'Adhérents renseignant l'outil sur leur exploitation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656" w:rsidRPr="00707EE9" w:rsidRDefault="00405656" w:rsidP="00707EE9">
            <w:pPr>
              <w:jc w:val="center"/>
              <w:rPr>
                <w:b/>
                <w:sz w:val="20"/>
              </w:rPr>
            </w:pPr>
            <w:r w:rsidRPr="00707EE9">
              <w:rPr>
                <w:b/>
                <w:sz w:val="20"/>
              </w:rPr>
              <w:t>Nb d'Adhérents utilisant l'outil sur leur exploitation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56" w:rsidRPr="00707EE9" w:rsidRDefault="00405656" w:rsidP="00707EE9">
            <w:pPr>
              <w:jc w:val="center"/>
              <w:rPr>
                <w:b/>
                <w:sz w:val="20"/>
              </w:rPr>
            </w:pPr>
            <w:r w:rsidRPr="00707EE9">
              <w:rPr>
                <w:b/>
                <w:sz w:val="20"/>
              </w:rPr>
              <w:t>Nb d'Adhérents réalisant les agrégats/synthèse de l'outil mis en place</w:t>
            </w:r>
          </w:p>
        </w:tc>
      </w:tr>
      <w:tr w:rsidR="00405656" w:rsidRPr="00DA1EFE" w:rsidTr="00707EE9">
        <w:trPr>
          <w:trHeight w:val="300"/>
        </w:trPr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Outils de collecte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FS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 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 126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 12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656" w:rsidRPr="00DA1EFE" w:rsidRDefault="00405656" w:rsidP="00707EE9">
            <w:pPr>
              <w:jc w:val="left"/>
            </w:pPr>
            <w:r w:rsidRPr="00DA1EFE">
              <w:t>12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 </w:t>
            </w:r>
          </w:p>
        </w:tc>
      </w:tr>
      <w:tr w:rsidR="00405656" w:rsidRPr="00DA1EFE" w:rsidTr="00707EE9">
        <w:trPr>
          <w:trHeight w:val="300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656" w:rsidRPr="00DA1EFE" w:rsidRDefault="00405656" w:rsidP="00707EE9">
            <w:pPr>
              <w:jc w:val="left"/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Outil 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656" w:rsidRPr="00DA1EFE" w:rsidRDefault="00405656" w:rsidP="00707EE9">
            <w:pPr>
              <w:jc w:val="left"/>
            </w:pP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 </w:t>
            </w:r>
          </w:p>
        </w:tc>
      </w:tr>
      <w:tr w:rsidR="00405656" w:rsidRPr="00DA1EFE" w:rsidTr="00707EE9">
        <w:trPr>
          <w:trHeight w:val="300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656" w:rsidRPr="00DA1EFE" w:rsidRDefault="00405656" w:rsidP="00707EE9">
            <w:pPr>
              <w:jc w:val="left"/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………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656" w:rsidRPr="00DA1EFE" w:rsidRDefault="00405656" w:rsidP="00707EE9">
            <w:pPr>
              <w:jc w:val="left"/>
            </w:pP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 </w:t>
            </w:r>
          </w:p>
        </w:tc>
      </w:tr>
      <w:tr w:rsidR="00405656" w:rsidRPr="00DA1EFE" w:rsidTr="00707EE9">
        <w:trPr>
          <w:trHeight w:val="300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656" w:rsidRPr="00DA1EFE" w:rsidRDefault="00405656" w:rsidP="00707EE9">
            <w:pPr>
              <w:jc w:val="left"/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Outil n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656" w:rsidRPr="00DA1EFE" w:rsidRDefault="00405656" w:rsidP="00707EE9">
            <w:pPr>
              <w:jc w:val="left"/>
            </w:pP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656" w:rsidRPr="00DA1EFE" w:rsidRDefault="00405656" w:rsidP="00707EE9">
            <w:pPr>
              <w:jc w:val="left"/>
            </w:pPr>
            <w:r w:rsidRPr="00DA1EFE">
              <w:t> </w:t>
            </w:r>
          </w:p>
        </w:tc>
      </w:tr>
    </w:tbl>
    <w:p w:rsidR="00405656" w:rsidRPr="00DA1EFE" w:rsidRDefault="00405656" w:rsidP="00DA1EFE"/>
    <w:p w:rsidR="009A5E5A" w:rsidRPr="00DA1EFE" w:rsidRDefault="009A5E5A" w:rsidP="00DA1EFE">
      <w:r w:rsidRPr="00DA1EFE">
        <w:t>Formation sur le cahier de caisse</w:t>
      </w:r>
    </w:p>
    <w:p w:rsidR="009A5E5A" w:rsidRPr="00DA1EFE" w:rsidRDefault="009A5E5A" w:rsidP="00DA1EFE"/>
    <w:p w:rsidR="0027594C" w:rsidRPr="00DA1EFE" w:rsidRDefault="0027594C" w:rsidP="00DA1EFE">
      <w:r w:rsidRPr="00707EE9">
        <w:rPr>
          <w:u w:val="single"/>
        </w:rPr>
        <w:t>Activité</w:t>
      </w:r>
      <w:r w:rsidR="00707EE9" w:rsidRPr="00707EE9">
        <w:rPr>
          <w:u w:val="single"/>
        </w:rPr>
        <w:t xml:space="preserve"> </w:t>
      </w:r>
      <w:r w:rsidRPr="00707EE9">
        <w:rPr>
          <w:u w:val="single"/>
        </w:rPr>
        <w:t>9</w:t>
      </w:r>
      <w:r w:rsidRPr="00DA1EFE">
        <w:t> : suivre les adhérents sur les outils de gestion</w:t>
      </w:r>
    </w:p>
    <w:p w:rsidR="00707EE9" w:rsidRDefault="00707EE9" w:rsidP="00DA1EFE"/>
    <w:p w:rsidR="00707EE9" w:rsidRDefault="00315D2B" w:rsidP="00707EE9">
      <w:pPr>
        <w:jc w:val="center"/>
        <w:rPr>
          <w:b/>
        </w:rPr>
      </w:pPr>
      <w:r w:rsidRPr="00707EE9">
        <w:rPr>
          <w:b/>
        </w:rPr>
        <w:t>Tableau 9 : Point des suivis individuels et de groupes</w:t>
      </w:r>
      <w:r w:rsidR="005428A2" w:rsidRPr="00707EE9">
        <w:rPr>
          <w:b/>
        </w:rPr>
        <w:t xml:space="preserve"> réalisés dans le mois</w:t>
      </w:r>
    </w:p>
    <w:p w:rsidR="00315D2B" w:rsidRPr="00707EE9" w:rsidRDefault="00315D2B" w:rsidP="00707EE9">
      <w:pPr>
        <w:jc w:val="center"/>
        <w:rPr>
          <w:b/>
        </w:rPr>
      </w:pPr>
      <w:proofErr w:type="gramStart"/>
      <w:r w:rsidRPr="00707EE9">
        <w:rPr>
          <w:b/>
        </w:rPr>
        <w:t>sur</w:t>
      </w:r>
      <w:proofErr w:type="gramEnd"/>
      <w:r w:rsidRPr="00707EE9">
        <w:rPr>
          <w:b/>
        </w:rPr>
        <w:t xml:space="preserve"> les outils d’aide à la décision</w:t>
      </w:r>
    </w:p>
    <w:p w:rsidR="00315D2B" w:rsidRPr="00DA1EFE" w:rsidRDefault="00315D2B" w:rsidP="00DA1EFE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301"/>
        <w:gridCol w:w="1415"/>
        <w:gridCol w:w="2250"/>
        <w:gridCol w:w="693"/>
        <w:gridCol w:w="1553"/>
      </w:tblGrid>
      <w:tr w:rsidR="00315D2B" w:rsidRPr="00DA1EFE" w:rsidTr="00707EE9">
        <w:trPr>
          <w:trHeight w:val="242"/>
        </w:trPr>
        <w:tc>
          <w:tcPr>
            <w:tcW w:w="2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2B" w:rsidRPr="00707EE9" w:rsidRDefault="00315D2B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Conseils individuels</w:t>
            </w:r>
          </w:p>
        </w:tc>
        <w:tc>
          <w:tcPr>
            <w:tcW w:w="24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2B" w:rsidRPr="00707EE9" w:rsidRDefault="00315D2B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Conseils de groupe</w:t>
            </w:r>
          </w:p>
        </w:tc>
      </w:tr>
      <w:tr w:rsidR="00315D2B" w:rsidRPr="00DA1EFE" w:rsidTr="00707EE9">
        <w:trPr>
          <w:trHeight w:val="597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2B" w:rsidRPr="00707EE9" w:rsidRDefault="00315D2B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Thèmes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2B" w:rsidRPr="00707EE9" w:rsidRDefault="00315D2B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Nb</w:t>
            </w:r>
          </w:p>
          <w:p w:rsidR="00315D2B" w:rsidRPr="00707EE9" w:rsidRDefault="00315D2B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Adhérents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2B" w:rsidRPr="00707EE9" w:rsidRDefault="00315D2B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Thèmes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2B" w:rsidRPr="00707EE9" w:rsidRDefault="00315D2B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Nb</w:t>
            </w:r>
          </w:p>
          <w:p w:rsidR="00315D2B" w:rsidRPr="00707EE9" w:rsidRDefault="00315D2B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GFC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D2B" w:rsidRPr="00707EE9" w:rsidRDefault="00315D2B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Nb Adhérents participants</w:t>
            </w:r>
          </w:p>
        </w:tc>
      </w:tr>
      <w:tr w:rsidR="00315D2B" w:rsidRPr="00DA1EFE" w:rsidTr="00707EE9">
        <w:trPr>
          <w:trHeight w:val="30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2B" w:rsidRPr="00DA1EFE" w:rsidRDefault="00315D2B" w:rsidP="00707EE9">
            <w:pPr>
              <w:jc w:val="center"/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2B" w:rsidRPr="00DA1EFE" w:rsidRDefault="00315D2B" w:rsidP="00707EE9">
            <w:pPr>
              <w:jc w:val="center"/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2B" w:rsidRPr="00DA1EFE" w:rsidRDefault="00315D2B" w:rsidP="00707EE9">
            <w:pPr>
              <w:jc w:val="center"/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2B" w:rsidRPr="00DA1EFE" w:rsidRDefault="00315D2B" w:rsidP="00707EE9">
            <w:pPr>
              <w:jc w:val="center"/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2B" w:rsidRPr="00DA1EFE" w:rsidRDefault="00315D2B" w:rsidP="00707EE9">
            <w:pPr>
              <w:jc w:val="center"/>
            </w:pPr>
          </w:p>
        </w:tc>
      </w:tr>
      <w:tr w:rsidR="00315D2B" w:rsidRPr="00DA1EFE" w:rsidTr="00707EE9">
        <w:trPr>
          <w:trHeight w:val="30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2B" w:rsidRPr="00DA1EFE" w:rsidRDefault="00315D2B" w:rsidP="00707EE9">
            <w:pPr>
              <w:jc w:val="center"/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2B" w:rsidRPr="00DA1EFE" w:rsidRDefault="00315D2B" w:rsidP="00707EE9">
            <w:pPr>
              <w:jc w:val="center"/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2B" w:rsidRPr="00DA1EFE" w:rsidRDefault="00315D2B" w:rsidP="00707EE9">
            <w:pPr>
              <w:jc w:val="center"/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2B" w:rsidRPr="00DA1EFE" w:rsidRDefault="00315D2B" w:rsidP="00707EE9">
            <w:pPr>
              <w:jc w:val="center"/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2B" w:rsidRPr="00DA1EFE" w:rsidRDefault="00315D2B" w:rsidP="00707EE9">
            <w:pPr>
              <w:jc w:val="center"/>
            </w:pPr>
          </w:p>
        </w:tc>
      </w:tr>
      <w:tr w:rsidR="00315D2B" w:rsidRPr="00DA1EFE" w:rsidTr="00707EE9">
        <w:trPr>
          <w:trHeight w:val="300"/>
        </w:trPr>
        <w:tc>
          <w:tcPr>
            <w:tcW w:w="1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2B" w:rsidRPr="00DA1EFE" w:rsidRDefault="00315D2B" w:rsidP="00707EE9">
            <w:pPr>
              <w:jc w:val="center"/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2B" w:rsidRPr="00DA1EFE" w:rsidRDefault="00315D2B" w:rsidP="00707EE9">
            <w:pPr>
              <w:jc w:val="center"/>
            </w:pP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2B" w:rsidRPr="00DA1EFE" w:rsidRDefault="00315D2B" w:rsidP="00707EE9">
            <w:pPr>
              <w:jc w:val="center"/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2B" w:rsidRPr="00DA1EFE" w:rsidRDefault="00315D2B" w:rsidP="00707EE9">
            <w:pPr>
              <w:jc w:val="center"/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D2B" w:rsidRPr="00DA1EFE" w:rsidRDefault="00315D2B" w:rsidP="00707EE9">
            <w:pPr>
              <w:jc w:val="center"/>
            </w:pPr>
          </w:p>
        </w:tc>
      </w:tr>
    </w:tbl>
    <w:p w:rsidR="00315D2B" w:rsidRPr="00DA1EFE" w:rsidRDefault="00315D2B" w:rsidP="00DA1EFE"/>
    <w:p w:rsidR="0027594C" w:rsidRPr="00DA1EFE" w:rsidRDefault="0027594C" w:rsidP="00054B8D">
      <w:pPr>
        <w:pStyle w:val="PUCE3"/>
        <w:pageBreakBefore/>
        <w:ind w:left="357" w:hanging="357"/>
      </w:pPr>
      <w:r w:rsidRPr="00707EE9">
        <w:rPr>
          <w:b/>
        </w:rPr>
        <w:lastRenderedPageBreak/>
        <w:t>Résultat </w:t>
      </w:r>
      <w:r w:rsidR="00451202">
        <w:rPr>
          <w:b/>
        </w:rPr>
        <w:t>3</w:t>
      </w:r>
      <w:r w:rsidRPr="00DA1EFE">
        <w:t> : Les capacités techniques des producteurs sont renforcées et concourent à améliorer leurs revenus.</w:t>
      </w:r>
    </w:p>
    <w:p w:rsidR="00707EE9" w:rsidRDefault="00707EE9" w:rsidP="00DA1EFE"/>
    <w:p w:rsidR="0027594C" w:rsidRPr="00DA1EFE" w:rsidRDefault="0027594C" w:rsidP="00054B8D">
      <w:r w:rsidRPr="00707EE9">
        <w:rPr>
          <w:u w:val="single"/>
        </w:rPr>
        <w:t>Activité</w:t>
      </w:r>
      <w:r w:rsidR="00707EE9" w:rsidRPr="00707EE9">
        <w:rPr>
          <w:u w:val="single"/>
        </w:rPr>
        <w:t xml:space="preserve"> </w:t>
      </w:r>
      <w:r w:rsidRPr="00707EE9">
        <w:rPr>
          <w:u w:val="single"/>
        </w:rPr>
        <w:t>10</w:t>
      </w:r>
      <w:r w:rsidRPr="00DA1EFE">
        <w:t> : renforcer les capacités des adhérents sur les thèmes techniques</w:t>
      </w:r>
    </w:p>
    <w:p w:rsidR="00707EE9" w:rsidRDefault="00707EE9" w:rsidP="00DA1EFE"/>
    <w:p w:rsidR="00707EE9" w:rsidRDefault="00F537E5" w:rsidP="00707EE9">
      <w:pPr>
        <w:jc w:val="center"/>
        <w:rPr>
          <w:b/>
        </w:rPr>
      </w:pPr>
      <w:r w:rsidRPr="00707EE9">
        <w:rPr>
          <w:b/>
        </w:rPr>
        <w:t xml:space="preserve">Tableau 10 : Point des thèmes des formations </w:t>
      </w:r>
      <w:r w:rsidR="00707EE9">
        <w:rPr>
          <w:b/>
        </w:rPr>
        <w:t>délivrées par domaine technique</w:t>
      </w:r>
    </w:p>
    <w:p w:rsidR="00F537E5" w:rsidRPr="00707EE9" w:rsidRDefault="00F537E5" w:rsidP="00707EE9">
      <w:pPr>
        <w:jc w:val="center"/>
        <w:rPr>
          <w:b/>
        </w:rPr>
      </w:pPr>
      <w:proofErr w:type="gramStart"/>
      <w:r w:rsidRPr="00707EE9">
        <w:rPr>
          <w:b/>
        </w:rPr>
        <w:t>durant</w:t>
      </w:r>
      <w:proofErr w:type="gramEnd"/>
      <w:r w:rsidRPr="00707EE9">
        <w:rPr>
          <w:b/>
        </w:rPr>
        <w:t xml:space="preserve"> le trimestre sous revue</w:t>
      </w:r>
    </w:p>
    <w:p w:rsidR="00F537E5" w:rsidRPr="00DA1EFE" w:rsidRDefault="00F537E5" w:rsidP="00DA1EFE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690"/>
        <w:gridCol w:w="1403"/>
        <w:gridCol w:w="1286"/>
        <w:gridCol w:w="1402"/>
        <w:gridCol w:w="1491"/>
        <w:gridCol w:w="1940"/>
      </w:tblGrid>
      <w:tr w:rsidR="00F537E5" w:rsidRPr="00DA1EFE" w:rsidTr="00707EE9">
        <w:trPr>
          <w:trHeight w:val="928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E5" w:rsidRPr="00707EE9" w:rsidRDefault="00F537E5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Domaines techniques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E5" w:rsidRPr="00707EE9" w:rsidRDefault="00F537E5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Thèmes de formation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E5" w:rsidRPr="00707EE9" w:rsidRDefault="00F537E5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Nb de sessions formation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E5" w:rsidRPr="00707EE9" w:rsidRDefault="00F537E5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Nb de GFC ayant suivi la formation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E5" w:rsidRPr="00707EE9" w:rsidRDefault="00F537E5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Nb total de participants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E5" w:rsidRPr="00707EE9" w:rsidRDefault="00F537E5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Nb d'Adhérents utilisant les acquis de la formation sur leur exploitation</w:t>
            </w:r>
          </w:p>
        </w:tc>
      </w:tr>
      <w:tr w:rsidR="00F537E5" w:rsidRPr="00DA1EFE" w:rsidTr="00707EE9">
        <w:trPr>
          <w:trHeight w:val="300"/>
        </w:trPr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7E5" w:rsidRPr="00DA1EFE" w:rsidRDefault="00F537E5" w:rsidP="00707EE9">
            <w:pPr>
              <w:jc w:val="center"/>
            </w:pPr>
            <w:r w:rsidRPr="00DA1EFE">
              <w:t>Production végétale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E5" w:rsidRPr="00DA1EFE" w:rsidRDefault="00F537E5" w:rsidP="00707EE9">
            <w:pPr>
              <w:jc w:val="center"/>
            </w:pPr>
            <w:r w:rsidRPr="00DA1EFE">
              <w:t>Thème</w:t>
            </w:r>
            <w:r w:rsidR="00707EE9">
              <w:t xml:space="preserve"> </w:t>
            </w:r>
            <w:r w:rsidRPr="00DA1EFE"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E5" w:rsidRPr="00DA1EFE" w:rsidRDefault="00F537E5" w:rsidP="00707EE9">
            <w:pPr>
              <w:jc w:val="center"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E5" w:rsidRPr="00DA1EFE" w:rsidRDefault="00F537E5" w:rsidP="00707EE9">
            <w:pPr>
              <w:jc w:val="center"/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E5" w:rsidRPr="00DA1EFE" w:rsidRDefault="00F537E5" w:rsidP="00707EE9">
            <w:pPr>
              <w:jc w:val="center"/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E5" w:rsidRPr="00DA1EFE" w:rsidRDefault="00F537E5" w:rsidP="00707EE9">
            <w:pPr>
              <w:jc w:val="center"/>
            </w:pPr>
          </w:p>
        </w:tc>
      </w:tr>
      <w:tr w:rsidR="00F537E5" w:rsidRPr="00DA1EFE" w:rsidTr="00707EE9">
        <w:trPr>
          <w:trHeight w:val="300"/>
        </w:trPr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7E5" w:rsidRPr="00DA1EFE" w:rsidRDefault="00F537E5" w:rsidP="00707EE9">
            <w:pPr>
              <w:jc w:val="center"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E5" w:rsidRPr="00DA1EFE" w:rsidRDefault="00F537E5" w:rsidP="00707EE9">
            <w:pPr>
              <w:jc w:val="center"/>
            </w:pPr>
            <w:r w:rsidRPr="00DA1EFE">
              <w:t>………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E5" w:rsidRPr="00DA1EFE" w:rsidRDefault="00F537E5" w:rsidP="00707EE9">
            <w:pPr>
              <w:jc w:val="center"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E5" w:rsidRPr="00DA1EFE" w:rsidRDefault="00F537E5" w:rsidP="00707EE9">
            <w:pPr>
              <w:jc w:val="center"/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E5" w:rsidRPr="00DA1EFE" w:rsidRDefault="00F537E5" w:rsidP="00707EE9">
            <w:pPr>
              <w:jc w:val="center"/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E5" w:rsidRPr="00DA1EFE" w:rsidRDefault="00F537E5" w:rsidP="00707EE9">
            <w:pPr>
              <w:jc w:val="center"/>
            </w:pPr>
          </w:p>
        </w:tc>
      </w:tr>
      <w:tr w:rsidR="00F537E5" w:rsidRPr="00DA1EFE" w:rsidTr="00707EE9">
        <w:trPr>
          <w:trHeight w:val="300"/>
        </w:trPr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7E5" w:rsidRPr="00DA1EFE" w:rsidRDefault="00F537E5" w:rsidP="00707EE9">
            <w:pPr>
              <w:jc w:val="center"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E5" w:rsidRPr="00DA1EFE" w:rsidRDefault="00F537E5" w:rsidP="00707EE9">
            <w:pPr>
              <w:jc w:val="center"/>
            </w:pPr>
            <w:r w:rsidRPr="00DA1EFE">
              <w:t>Thème n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E5" w:rsidRPr="00DA1EFE" w:rsidRDefault="00F537E5" w:rsidP="00707EE9">
            <w:pPr>
              <w:jc w:val="center"/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E5" w:rsidRPr="00DA1EFE" w:rsidRDefault="00F537E5" w:rsidP="00707EE9">
            <w:pPr>
              <w:jc w:val="center"/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E5" w:rsidRPr="00DA1EFE" w:rsidRDefault="00F537E5" w:rsidP="00707EE9">
            <w:pPr>
              <w:jc w:val="center"/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7E5" w:rsidRPr="00DA1EFE" w:rsidRDefault="00F537E5" w:rsidP="00707EE9">
            <w:pPr>
              <w:jc w:val="center"/>
            </w:pPr>
          </w:p>
        </w:tc>
      </w:tr>
    </w:tbl>
    <w:p w:rsidR="00F537E5" w:rsidRPr="00DA1EFE" w:rsidRDefault="00F537E5" w:rsidP="00DA1EFE"/>
    <w:p w:rsidR="0027594C" w:rsidRPr="00DA1EFE" w:rsidRDefault="0027594C" w:rsidP="00DA1EFE">
      <w:r w:rsidRPr="00707EE9">
        <w:rPr>
          <w:u w:val="single"/>
        </w:rPr>
        <w:t>Activité</w:t>
      </w:r>
      <w:r w:rsidR="00707EE9" w:rsidRPr="00707EE9">
        <w:rPr>
          <w:u w:val="single"/>
        </w:rPr>
        <w:t xml:space="preserve"> </w:t>
      </w:r>
      <w:r w:rsidRPr="00707EE9">
        <w:rPr>
          <w:u w:val="single"/>
        </w:rPr>
        <w:t>11</w:t>
      </w:r>
      <w:r w:rsidRPr="00DA1EFE">
        <w:t> : suivre les adhérents sur les thèmes techniques</w:t>
      </w:r>
    </w:p>
    <w:p w:rsidR="00707EE9" w:rsidRDefault="00707EE9" w:rsidP="00DA1EFE"/>
    <w:p w:rsidR="0039351D" w:rsidRPr="00707EE9" w:rsidRDefault="0039351D" w:rsidP="00707EE9">
      <w:pPr>
        <w:jc w:val="center"/>
        <w:rPr>
          <w:b/>
        </w:rPr>
      </w:pPr>
      <w:r w:rsidRPr="00707EE9">
        <w:rPr>
          <w:b/>
        </w:rPr>
        <w:t>Tableau 11 : Point des suivis individuels et de groupes sur les aspects</w:t>
      </w:r>
    </w:p>
    <w:p w:rsidR="0039351D" w:rsidRPr="00707EE9" w:rsidRDefault="0039351D" w:rsidP="00707EE9">
      <w:pPr>
        <w:jc w:val="center"/>
        <w:rPr>
          <w:b/>
        </w:rPr>
      </w:pPr>
      <w:proofErr w:type="gramStart"/>
      <w:r w:rsidRPr="00707EE9">
        <w:rPr>
          <w:b/>
        </w:rPr>
        <w:t>techniques</w:t>
      </w:r>
      <w:proofErr w:type="gramEnd"/>
      <w:r w:rsidRPr="00707EE9">
        <w:rPr>
          <w:b/>
        </w:rPr>
        <w:t xml:space="preserve"> de production durant le trimestre</w:t>
      </w:r>
    </w:p>
    <w:p w:rsidR="0039351D" w:rsidRPr="00DA1EFE" w:rsidRDefault="0039351D" w:rsidP="00DA1EFE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539"/>
        <w:gridCol w:w="1262"/>
        <w:gridCol w:w="2885"/>
        <w:gridCol w:w="722"/>
        <w:gridCol w:w="1804"/>
      </w:tblGrid>
      <w:tr w:rsidR="0039351D" w:rsidRPr="00DA1EFE" w:rsidTr="00707EE9">
        <w:trPr>
          <w:trHeight w:val="288"/>
        </w:trPr>
        <w:tc>
          <w:tcPr>
            <w:tcW w:w="2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1D" w:rsidRPr="00707EE9" w:rsidRDefault="0039351D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Conseils individuels</w:t>
            </w:r>
          </w:p>
        </w:tc>
        <w:tc>
          <w:tcPr>
            <w:tcW w:w="2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1D" w:rsidRPr="00707EE9" w:rsidRDefault="0039351D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Conseils de groupe</w:t>
            </w:r>
          </w:p>
        </w:tc>
      </w:tr>
      <w:tr w:rsidR="0039351D" w:rsidRPr="00DA1EFE" w:rsidTr="00707EE9">
        <w:trPr>
          <w:trHeight w:val="525"/>
        </w:trPr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1D" w:rsidRPr="00707EE9" w:rsidRDefault="0039351D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Thèmes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1D" w:rsidRPr="00707EE9" w:rsidRDefault="0039351D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Nb Adhérents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1D" w:rsidRPr="00707EE9" w:rsidRDefault="0039351D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Thèmes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1D" w:rsidRPr="00707EE9" w:rsidRDefault="0039351D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Nb GFC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51D" w:rsidRPr="00707EE9" w:rsidRDefault="0039351D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Nb Adhérents participants</w:t>
            </w:r>
          </w:p>
        </w:tc>
      </w:tr>
      <w:tr w:rsidR="0039351D" w:rsidRPr="00DA1EFE" w:rsidTr="00707EE9">
        <w:trPr>
          <w:trHeight w:val="300"/>
        </w:trPr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1D" w:rsidRPr="00DA1EFE" w:rsidRDefault="0039351D" w:rsidP="00DA1EFE">
            <w:r w:rsidRPr="00DA1EFE"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1D" w:rsidRPr="00DA1EFE" w:rsidRDefault="0039351D" w:rsidP="00DA1EFE">
            <w:r w:rsidRPr="00DA1EFE">
              <w:t> 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1D" w:rsidRPr="00DA1EFE" w:rsidRDefault="0039351D" w:rsidP="00DA1EFE">
            <w:r w:rsidRPr="00DA1EFE"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1D" w:rsidRPr="00DA1EFE" w:rsidRDefault="0039351D" w:rsidP="00DA1EFE">
            <w:r w:rsidRPr="00DA1EFE"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1D" w:rsidRPr="00DA1EFE" w:rsidRDefault="0039351D" w:rsidP="00DA1EFE">
            <w:r w:rsidRPr="00DA1EFE">
              <w:t> </w:t>
            </w:r>
          </w:p>
        </w:tc>
      </w:tr>
      <w:tr w:rsidR="0039351D" w:rsidRPr="00DA1EFE" w:rsidTr="00707EE9">
        <w:trPr>
          <w:trHeight w:val="300"/>
        </w:trPr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1D" w:rsidRPr="00DA1EFE" w:rsidRDefault="0039351D" w:rsidP="00DA1EFE">
            <w:r w:rsidRPr="00DA1EFE"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1D" w:rsidRPr="00DA1EFE" w:rsidRDefault="0039351D" w:rsidP="00DA1EFE">
            <w:r w:rsidRPr="00DA1EFE">
              <w:t> 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1D" w:rsidRPr="00DA1EFE" w:rsidRDefault="0039351D" w:rsidP="00DA1EFE">
            <w:r w:rsidRPr="00DA1EFE"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1D" w:rsidRPr="00DA1EFE" w:rsidRDefault="0039351D" w:rsidP="00DA1EFE">
            <w:r w:rsidRPr="00DA1EFE"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1D" w:rsidRPr="00DA1EFE" w:rsidRDefault="0039351D" w:rsidP="00DA1EFE">
            <w:r w:rsidRPr="00DA1EFE">
              <w:t> </w:t>
            </w:r>
          </w:p>
        </w:tc>
      </w:tr>
      <w:tr w:rsidR="0039351D" w:rsidRPr="00DA1EFE" w:rsidTr="00707EE9">
        <w:trPr>
          <w:trHeight w:val="300"/>
        </w:trPr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1D" w:rsidRPr="00DA1EFE" w:rsidRDefault="0039351D" w:rsidP="00DA1EFE">
            <w:r w:rsidRPr="00DA1EFE"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1D" w:rsidRPr="00DA1EFE" w:rsidRDefault="0039351D" w:rsidP="00DA1EFE">
            <w:r w:rsidRPr="00DA1EFE">
              <w:t> 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1D" w:rsidRPr="00DA1EFE" w:rsidRDefault="0039351D" w:rsidP="00DA1EFE">
            <w:r w:rsidRPr="00DA1EFE"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1D" w:rsidRPr="00DA1EFE" w:rsidRDefault="0039351D" w:rsidP="00DA1EFE">
            <w:r w:rsidRPr="00DA1EFE"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51D" w:rsidRPr="00DA1EFE" w:rsidRDefault="0039351D" w:rsidP="00DA1EFE">
            <w:r w:rsidRPr="00DA1EFE">
              <w:t> </w:t>
            </w:r>
          </w:p>
        </w:tc>
      </w:tr>
    </w:tbl>
    <w:p w:rsidR="0039351D" w:rsidRPr="00DA1EFE" w:rsidRDefault="0039351D" w:rsidP="00DA1EFE"/>
    <w:p w:rsidR="0027594C" w:rsidRPr="00DA1EFE" w:rsidRDefault="0027594C" w:rsidP="00DA1EFE">
      <w:r w:rsidRPr="00707EE9">
        <w:rPr>
          <w:u w:val="single"/>
        </w:rPr>
        <w:t>Activité</w:t>
      </w:r>
      <w:r w:rsidR="00707EE9" w:rsidRPr="00707EE9">
        <w:rPr>
          <w:u w:val="single"/>
        </w:rPr>
        <w:t xml:space="preserve"> </w:t>
      </w:r>
      <w:r w:rsidRPr="00707EE9">
        <w:rPr>
          <w:u w:val="single"/>
        </w:rPr>
        <w:t>12</w:t>
      </w:r>
      <w:r w:rsidRPr="00DA1EFE">
        <w:t xml:space="preserve"> : organiser des visites d’échanges au profit des adhérents </w:t>
      </w:r>
    </w:p>
    <w:p w:rsidR="00707EE9" w:rsidRDefault="00707EE9" w:rsidP="00DA1EFE"/>
    <w:p w:rsidR="0039351D" w:rsidRPr="00707EE9" w:rsidRDefault="0039351D" w:rsidP="00707EE9">
      <w:pPr>
        <w:jc w:val="center"/>
        <w:rPr>
          <w:b/>
        </w:rPr>
      </w:pPr>
      <w:r w:rsidRPr="00707EE9">
        <w:rPr>
          <w:b/>
        </w:rPr>
        <w:t>Tableau 12 : Point des visites d’échanges réalisés durant le trimestre sous revue</w:t>
      </w:r>
    </w:p>
    <w:p w:rsidR="0039351D" w:rsidRPr="00DA1EFE" w:rsidRDefault="0039351D" w:rsidP="00DA1E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01"/>
        <w:gridCol w:w="1492"/>
        <w:gridCol w:w="1776"/>
        <w:gridCol w:w="1743"/>
      </w:tblGrid>
      <w:tr w:rsidR="0039351D" w:rsidRPr="00DA1EFE" w:rsidTr="00707EE9">
        <w:trPr>
          <w:trHeight w:val="765"/>
        </w:trPr>
        <w:tc>
          <w:tcPr>
            <w:tcW w:w="2280" w:type="pct"/>
            <w:shd w:val="clear" w:color="auto" w:fill="auto"/>
            <w:vAlign w:val="center"/>
            <w:hideMark/>
          </w:tcPr>
          <w:p w:rsidR="0039351D" w:rsidRPr="00707EE9" w:rsidRDefault="0039351D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Thème de la visite d'échange/point d’intérêt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39351D" w:rsidRPr="00707EE9" w:rsidRDefault="0039351D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Nb de GFC impliqués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39351D" w:rsidRPr="00707EE9" w:rsidRDefault="0039351D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Nb de participants</w:t>
            </w:r>
          </w:p>
        </w:tc>
        <w:tc>
          <w:tcPr>
            <w:tcW w:w="947" w:type="pct"/>
            <w:vAlign w:val="center"/>
          </w:tcPr>
          <w:p w:rsidR="0039351D" w:rsidRPr="00707EE9" w:rsidRDefault="0039351D" w:rsidP="00707EE9">
            <w:pPr>
              <w:jc w:val="center"/>
              <w:rPr>
                <w:b/>
              </w:rPr>
            </w:pPr>
            <w:r w:rsidRPr="00707EE9">
              <w:rPr>
                <w:b/>
              </w:rPr>
              <w:t>Visite interne GFC ou externe</w:t>
            </w:r>
          </w:p>
        </w:tc>
      </w:tr>
      <w:tr w:rsidR="0039351D" w:rsidRPr="00DA1EFE" w:rsidTr="00707EE9">
        <w:trPr>
          <w:trHeight w:val="300"/>
        </w:trPr>
        <w:tc>
          <w:tcPr>
            <w:tcW w:w="2280" w:type="pct"/>
            <w:shd w:val="clear" w:color="auto" w:fill="auto"/>
            <w:noWrap/>
            <w:vAlign w:val="center"/>
            <w:hideMark/>
          </w:tcPr>
          <w:p w:rsidR="0039351D" w:rsidRPr="00DA1EFE" w:rsidRDefault="0039351D" w:rsidP="00DA1EFE">
            <w:r w:rsidRPr="00DA1EFE">
              <w:t> 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:rsidR="0039351D" w:rsidRPr="00DA1EFE" w:rsidRDefault="0039351D" w:rsidP="00DA1EFE">
            <w:r w:rsidRPr="00DA1EFE">
              <w:t> 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:rsidR="0039351D" w:rsidRPr="00DA1EFE" w:rsidRDefault="0039351D" w:rsidP="00DA1EFE">
            <w:r w:rsidRPr="00DA1EFE">
              <w:t> </w:t>
            </w:r>
          </w:p>
        </w:tc>
        <w:tc>
          <w:tcPr>
            <w:tcW w:w="947" w:type="pct"/>
          </w:tcPr>
          <w:p w:rsidR="0039351D" w:rsidRPr="00DA1EFE" w:rsidRDefault="0039351D" w:rsidP="00DA1EFE"/>
        </w:tc>
      </w:tr>
      <w:tr w:rsidR="0039351D" w:rsidRPr="00DA1EFE" w:rsidTr="00707EE9">
        <w:trPr>
          <w:trHeight w:val="300"/>
        </w:trPr>
        <w:tc>
          <w:tcPr>
            <w:tcW w:w="2280" w:type="pct"/>
            <w:shd w:val="clear" w:color="auto" w:fill="auto"/>
            <w:noWrap/>
            <w:vAlign w:val="center"/>
            <w:hideMark/>
          </w:tcPr>
          <w:p w:rsidR="0039351D" w:rsidRPr="00DA1EFE" w:rsidRDefault="0039351D" w:rsidP="00DA1EFE">
            <w:r w:rsidRPr="00DA1EFE">
              <w:t> 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:rsidR="0039351D" w:rsidRPr="00DA1EFE" w:rsidRDefault="0039351D" w:rsidP="00DA1EFE">
            <w:r w:rsidRPr="00DA1EFE">
              <w:t> </w:t>
            </w:r>
          </w:p>
        </w:tc>
        <w:tc>
          <w:tcPr>
            <w:tcW w:w="964" w:type="pct"/>
            <w:shd w:val="clear" w:color="auto" w:fill="auto"/>
            <w:noWrap/>
            <w:vAlign w:val="center"/>
            <w:hideMark/>
          </w:tcPr>
          <w:p w:rsidR="0039351D" w:rsidRPr="00DA1EFE" w:rsidRDefault="0039351D" w:rsidP="00DA1EFE">
            <w:r w:rsidRPr="00DA1EFE">
              <w:t> </w:t>
            </w:r>
          </w:p>
        </w:tc>
        <w:tc>
          <w:tcPr>
            <w:tcW w:w="947" w:type="pct"/>
          </w:tcPr>
          <w:p w:rsidR="0039351D" w:rsidRPr="00DA1EFE" w:rsidRDefault="0039351D" w:rsidP="00DA1EFE"/>
        </w:tc>
      </w:tr>
    </w:tbl>
    <w:p w:rsidR="003749C9" w:rsidRPr="00DA1EFE" w:rsidRDefault="003749C9" w:rsidP="00DA1EFE"/>
    <w:p w:rsidR="00D6699E" w:rsidRDefault="00D6699E">
      <w:pPr>
        <w:spacing w:after="200" w:line="276" w:lineRule="auto"/>
        <w:jc w:val="left"/>
        <w:rPr>
          <w:b/>
          <w:color w:val="FFFFFF"/>
          <w:sz w:val="28"/>
          <w:szCs w:val="28"/>
        </w:rPr>
      </w:pPr>
      <w:r>
        <w:br w:type="page"/>
      </w:r>
    </w:p>
    <w:p w:rsidR="00BE5333" w:rsidRPr="00DA1EFE" w:rsidRDefault="00707EE9" w:rsidP="00707EE9">
      <w:pPr>
        <w:pStyle w:val="PADYP1"/>
      </w:pPr>
      <w:bookmarkStart w:id="8" w:name="_Toc451874983"/>
      <w:r w:rsidRPr="00DA1EFE">
        <w:lastRenderedPageBreak/>
        <w:t>ANALYSE DES ECARTS ENTRE LES PREVISIONS ET LES REALISATIONS</w:t>
      </w:r>
      <w:bookmarkEnd w:id="8"/>
      <w:r w:rsidRPr="00DA1EFE">
        <w:t xml:space="preserve"> </w:t>
      </w:r>
    </w:p>
    <w:p w:rsidR="00BE5333" w:rsidRPr="00DA1EFE" w:rsidRDefault="00BE5333" w:rsidP="00707EE9">
      <w:pPr>
        <w:pStyle w:val="PUCE1"/>
      </w:pPr>
      <w:r w:rsidRPr="00DA1EFE">
        <w:t>Activités prévues et qui ont été réalisées partiellement : justification des causes des écarts entre les prévisions et les réalisations </w:t>
      </w:r>
    </w:p>
    <w:p w:rsidR="00BE5333" w:rsidRPr="00DA1EFE" w:rsidRDefault="00BE5333" w:rsidP="00707EE9">
      <w:pPr>
        <w:pStyle w:val="PUCE1"/>
      </w:pPr>
      <w:r w:rsidRPr="00DA1EFE">
        <w:t>Activités prévues et non entamées : justification des causes des écarts </w:t>
      </w:r>
    </w:p>
    <w:p w:rsidR="00BE5333" w:rsidRPr="00DA1EFE" w:rsidRDefault="00707EE9" w:rsidP="00707EE9">
      <w:pPr>
        <w:pStyle w:val="PADYP1"/>
      </w:pPr>
      <w:bookmarkStart w:id="9" w:name="_Toc451874984"/>
      <w:r w:rsidRPr="00DA1EFE">
        <w:t xml:space="preserve">DIFFICULTES RENCONTREES, SOLUTIONS MISES EN ŒUVRE ET </w:t>
      </w:r>
      <w:r w:rsidRPr="00DA1EFE">
        <w:br/>
        <w:t xml:space="preserve"> RECOMMANDATIONS/SUGGESTIONS</w:t>
      </w:r>
      <w:bookmarkEnd w:id="9"/>
      <w:r w:rsidRPr="00DA1EFE">
        <w:t> </w:t>
      </w:r>
    </w:p>
    <w:p w:rsidR="00BE5333" w:rsidRPr="00DA1EFE" w:rsidRDefault="00BE5333" w:rsidP="00707EE9">
      <w:pPr>
        <w:pStyle w:val="PUCE1"/>
      </w:pPr>
      <w:r w:rsidRPr="00DA1EFE">
        <w:t xml:space="preserve">Description des difficultés rencontrées </w:t>
      </w:r>
    </w:p>
    <w:p w:rsidR="00BE5333" w:rsidRPr="00DA1EFE" w:rsidRDefault="00BE5333" w:rsidP="00707EE9">
      <w:pPr>
        <w:pStyle w:val="PUCE1"/>
      </w:pPr>
      <w:r w:rsidRPr="00DA1EFE">
        <w:t>Solutions mises en œuvre pour chacune de ces difficultés et recommandations</w:t>
      </w:r>
    </w:p>
    <w:p w:rsidR="00BE5333" w:rsidRPr="00DA1EFE" w:rsidRDefault="00707EE9" w:rsidP="00707EE9">
      <w:pPr>
        <w:pStyle w:val="PADYP1"/>
      </w:pPr>
      <w:bookmarkStart w:id="10" w:name="_Toc451874985"/>
      <w:r w:rsidRPr="00DA1EFE">
        <w:t>CONCLUSION</w:t>
      </w:r>
      <w:bookmarkEnd w:id="10"/>
    </w:p>
    <w:p w:rsidR="00D6699E" w:rsidRDefault="00D6699E" w:rsidP="00D6699E"/>
    <w:p w:rsidR="00D6699E" w:rsidRDefault="00D6699E" w:rsidP="00D6699E"/>
    <w:p w:rsidR="00BE5333" w:rsidRPr="00DA1EFE" w:rsidRDefault="00707EE9" w:rsidP="00707EE9">
      <w:pPr>
        <w:pStyle w:val="PADYP1"/>
        <w:numPr>
          <w:ilvl w:val="0"/>
          <w:numId w:val="0"/>
        </w:numPr>
      </w:pPr>
      <w:bookmarkStart w:id="11" w:name="_Toc451874986"/>
      <w:r w:rsidRPr="00DA1EFE">
        <w:t>ANNEXES</w:t>
      </w:r>
      <w:bookmarkEnd w:id="11"/>
    </w:p>
    <w:sectPr w:rsidR="00BE5333" w:rsidRPr="00DA1EFE" w:rsidSect="0069783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B74" w:rsidRDefault="00D43B74" w:rsidP="00CE75AF">
      <w:r>
        <w:separator/>
      </w:r>
    </w:p>
  </w:endnote>
  <w:endnote w:type="continuationSeparator" w:id="0">
    <w:p w:rsidR="00D43B74" w:rsidRDefault="00D43B74" w:rsidP="00CE7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074628"/>
      <w:docPartObj>
        <w:docPartGallery w:val="Page Numbers (Bottom of Page)"/>
        <w:docPartUnique/>
      </w:docPartObj>
    </w:sdtPr>
    <w:sdtContent>
      <w:p w:rsidR="00CE75AF" w:rsidRDefault="00D07EA7">
        <w:pPr>
          <w:pStyle w:val="Pieddepage"/>
        </w:pPr>
        <w:r>
          <w:fldChar w:fldCharType="begin"/>
        </w:r>
        <w:r w:rsidR="00CE75AF">
          <w:instrText>PAGE   \* MERGEFORMAT</w:instrText>
        </w:r>
        <w:r>
          <w:fldChar w:fldCharType="separate"/>
        </w:r>
        <w:r w:rsidR="00CC468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B74" w:rsidRDefault="00D43B74" w:rsidP="00CE75AF">
      <w:r>
        <w:separator/>
      </w:r>
    </w:p>
  </w:footnote>
  <w:footnote w:type="continuationSeparator" w:id="0">
    <w:p w:rsidR="00D43B74" w:rsidRDefault="00D43B74" w:rsidP="00CE7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5AF" w:rsidRDefault="00CE75AF" w:rsidP="00CE75AF">
    <w:pPr>
      <w:pStyle w:val="ENTTE"/>
    </w:pPr>
    <w:r w:rsidRPr="00DA1EFE">
      <w:t>COMPOSANTE CONSEIL AUX EXPLOITATIONS AGRICOLES FAMILIALES</w:t>
    </w:r>
    <w:r>
      <w:t xml:space="preserve"> </w:t>
    </w:r>
    <w:r w:rsidRPr="00DA1EFE">
      <w:t>(CEF)</w:t>
    </w:r>
  </w:p>
  <w:p w:rsidR="00CE75AF" w:rsidRPr="00CE75AF" w:rsidRDefault="00CE75AF" w:rsidP="00CE75AF">
    <w:pPr>
      <w:pStyle w:val="ENTTE"/>
    </w:pPr>
    <w:r w:rsidRPr="00CE75AF">
      <w:t>Rapport mensuel d’activités</w:t>
    </w:r>
  </w:p>
  <w:p w:rsidR="00CE75AF" w:rsidRDefault="00CE75A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48746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7B746B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B32B3E"/>
    <w:multiLevelType w:val="multilevel"/>
    <w:tmpl w:val="FAE49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80D785D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4F07DB"/>
    <w:multiLevelType w:val="multilevel"/>
    <w:tmpl w:val="41D04F0C"/>
    <w:lvl w:ilvl="0">
      <w:start w:val="1"/>
      <w:numFmt w:val="decimal"/>
      <w:pStyle w:val="MCA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MCA3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1800"/>
      </w:pPr>
      <w:rPr>
        <w:rFonts w:hint="default"/>
      </w:rPr>
    </w:lvl>
  </w:abstractNum>
  <w:abstractNum w:abstractNumId="5">
    <w:nsid w:val="14C74FC2"/>
    <w:multiLevelType w:val="hybridMultilevel"/>
    <w:tmpl w:val="3E8E5968"/>
    <w:lvl w:ilvl="0" w:tplc="61AEC27E">
      <w:numFmt w:val="bullet"/>
      <w:pStyle w:val="PADYPUCE1"/>
      <w:lvlText w:val="-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63612"/>
    <w:multiLevelType w:val="hybridMultilevel"/>
    <w:tmpl w:val="20EEAE5A"/>
    <w:lvl w:ilvl="0" w:tplc="40E4D670">
      <w:start w:val="1"/>
      <w:numFmt w:val="bullet"/>
      <w:pStyle w:val="PADYPc2PUCE1"/>
      <w:lvlText w:val=""/>
      <w:lvlJc w:val="left"/>
      <w:pPr>
        <w:tabs>
          <w:tab w:val="num" w:pos="851"/>
        </w:tabs>
        <w:ind w:left="786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BE4B93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0C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C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C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C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C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C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7">
    <w:nsid w:val="22A54C7C"/>
    <w:multiLevelType w:val="hybridMultilevel"/>
    <w:tmpl w:val="493603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C4AAC"/>
    <w:multiLevelType w:val="multilevel"/>
    <w:tmpl w:val="5A64027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9">
    <w:nsid w:val="3805536B"/>
    <w:multiLevelType w:val="hybridMultilevel"/>
    <w:tmpl w:val="FCE235DE"/>
    <w:lvl w:ilvl="0" w:tplc="E626C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903A8"/>
    <w:multiLevelType w:val="multilevel"/>
    <w:tmpl w:val="417EFAFA"/>
    <w:lvl w:ilvl="0">
      <w:start w:val="1"/>
      <w:numFmt w:val="decimal"/>
      <w:pStyle w:val="PADYP1"/>
      <w:lvlText w:val="%1."/>
      <w:lvlJc w:val="left"/>
      <w:pPr>
        <w:ind w:left="360" w:hanging="360"/>
      </w:pPr>
    </w:lvl>
    <w:lvl w:ilvl="1">
      <w:start w:val="1"/>
      <w:numFmt w:val="decimal"/>
      <w:pStyle w:val="PADYP2"/>
      <w:lvlText w:val="%1.%2."/>
      <w:lvlJc w:val="left"/>
      <w:pPr>
        <w:ind w:left="792" w:hanging="432"/>
      </w:pPr>
    </w:lvl>
    <w:lvl w:ilvl="2">
      <w:start w:val="1"/>
      <w:numFmt w:val="decimal"/>
      <w:pStyle w:val="PADYP3"/>
      <w:lvlText w:val="%1.%2.%3."/>
      <w:lvlJc w:val="left"/>
      <w:pPr>
        <w:ind w:left="1224" w:hanging="504"/>
      </w:pPr>
    </w:lvl>
    <w:lvl w:ilvl="3">
      <w:start w:val="1"/>
      <w:numFmt w:val="decimal"/>
      <w:pStyle w:val="PADYP6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7B069A4"/>
    <w:multiLevelType w:val="multilevel"/>
    <w:tmpl w:val="296C6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7B70D80"/>
    <w:multiLevelType w:val="hybridMultilevel"/>
    <w:tmpl w:val="21705120"/>
    <w:lvl w:ilvl="0" w:tplc="A3F6C69E">
      <w:start w:val="1"/>
      <w:numFmt w:val="bullet"/>
      <w:pStyle w:val="PUCE1"/>
      <w:lvlText w:val="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70AAB"/>
    <w:multiLevelType w:val="multilevel"/>
    <w:tmpl w:val="3C7266B0"/>
    <w:lvl w:ilvl="0">
      <w:start w:val="1"/>
      <w:numFmt w:val="decimal"/>
      <w:pStyle w:val="PADYP1Titre1"/>
      <w:lvlText w:val="%1."/>
      <w:lvlJc w:val="left"/>
      <w:pPr>
        <w:ind w:left="360" w:hanging="360"/>
      </w:pPr>
    </w:lvl>
    <w:lvl w:ilvl="1">
      <w:start w:val="1"/>
      <w:numFmt w:val="decimal"/>
      <w:pStyle w:val="PADYP2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ADYP3Titr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ADYP4Titre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F1519B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0616EA8"/>
    <w:multiLevelType w:val="multilevel"/>
    <w:tmpl w:val="A112B62C"/>
    <w:lvl w:ilvl="0">
      <w:start w:val="1"/>
      <w:numFmt w:val="decimal"/>
      <w:pStyle w:val="PADYP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DYP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PADYP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08B2264"/>
    <w:multiLevelType w:val="hybridMultilevel"/>
    <w:tmpl w:val="0FE887C4"/>
    <w:lvl w:ilvl="0" w:tplc="6B10D8B6">
      <w:start w:val="1"/>
      <w:numFmt w:val="bullet"/>
      <w:lvlText w:val="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B84CDF"/>
    <w:multiLevelType w:val="hybridMultilevel"/>
    <w:tmpl w:val="6C5A2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F1D9D"/>
    <w:multiLevelType w:val="multilevel"/>
    <w:tmpl w:val="5F082C68"/>
    <w:lvl w:ilvl="0">
      <w:start w:val="1"/>
      <w:numFmt w:val="decimal"/>
      <w:pStyle w:val="PADYPc2Titre1"/>
      <w:lvlText w:val="%1."/>
      <w:lvlJc w:val="left"/>
      <w:pPr>
        <w:ind w:left="833" w:hanging="360"/>
      </w:pPr>
      <w:rPr>
        <w:rFonts w:hint="default"/>
        <w:sz w:val="28"/>
        <w:szCs w:val="28"/>
      </w:rPr>
    </w:lvl>
    <w:lvl w:ilvl="1">
      <w:start w:val="1"/>
      <w:numFmt w:val="decimal"/>
      <w:pStyle w:val="PADYPc2Titre2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3" w:hanging="2160"/>
      </w:pPr>
      <w:rPr>
        <w:rFonts w:hint="default"/>
      </w:rPr>
    </w:lvl>
  </w:abstractNum>
  <w:abstractNum w:abstractNumId="19">
    <w:nsid w:val="5E9A142A"/>
    <w:multiLevelType w:val="hybridMultilevel"/>
    <w:tmpl w:val="D584C82A"/>
    <w:lvl w:ilvl="0" w:tplc="B2DA0A8A">
      <w:start w:val="1"/>
      <w:numFmt w:val="bullet"/>
      <w:pStyle w:val="PADYPc2PUCE2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B4825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6D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C9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46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63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27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0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AB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956F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37F3F9D"/>
    <w:multiLevelType w:val="multilevel"/>
    <w:tmpl w:val="1B3069AC"/>
    <w:lvl w:ilvl="0">
      <w:start w:val="1"/>
      <w:numFmt w:val="decimal"/>
      <w:pStyle w:val="TITRE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66F05B1B"/>
    <w:multiLevelType w:val="hybridMultilevel"/>
    <w:tmpl w:val="AE30EB1E"/>
    <w:lvl w:ilvl="0" w:tplc="E9B45B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44186"/>
    <w:multiLevelType w:val="hybridMultilevel"/>
    <w:tmpl w:val="4F1AF73A"/>
    <w:lvl w:ilvl="0" w:tplc="F9B66EB8">
      <w:start w:val="1"/>
      <w:numFmt w:val="bullet"/>
      <w:pStyle w:val="PUCE2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6E49398F"/>
    <w:multiLevelType w:val="hybridMultilevel"/>
    <w:tmpl w:val="28FA7FF0"/>
    <w:lvl w:ilvl="0" w:tplc="85601CBC">
      <w:start w:val="1"/>
      <w:numFmt w:val="bullet"/>
      <w:pStyle w:val="PUCE3"/>
      <w:lvlText w:val="&gt;"/>
      <w:lvlJc w:val="left"/>
      <w:pPr>
        <w:ind w:left="360" w:hanging="360"/>
      </w:pPr>
      <w:rPr>
        <w:rFonts w:ascii="Wide Latin" w:hAnsi="Wide Latin" w:hint="default"/>
        <w:color w:val="4F62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7ED193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A9E5537"/>
    <w:multiLevelType w:val="multilevel"/>
    <w:tmpl w:val="6DBAD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BFE1A6D"/>
    <w:multiLevelType w:val="hybridMultilevel"/>
    <w:tmpl w:val="9C3659F0"/>
    <w:lvl w:ilvl="0" w:tplc="B6F09D62">
      <w:start w:val="1"/>
      <w:numFmt w:val="bullet"/>
      <w:pStyle w:val="PADYPC2PUC3"/>
      <w:lvlText w:val="o"/>
      <w:lvlJc w:val="left"/>
      <w:pPr>
        <w:ind w:left="1098" w:hanging="24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8">
    <w:nsid w:val="7D4E6305"/>
    <w:multiLevelType w:val="hybridMultilevel"/>
    <w:tmpl w:val="CBA40BCA"/>
    <w:lvl w:ilvl="0" w:tplc="D83CF098">
      <w:start w:val="1"/>
      <w:numFmt w:val="bullet"/>
      <w:pStyle w:val="PADYPUCE2"/>
      <w:lvlText w:val=""/>
      <w:lvlJc w:val="left"/>
      <w:pPr>
        <w:ind w:left="1920" w:hanging="360"/>
      </w:pPr>
      <w:rPr>
        <w:rFonts w:ascii="Symbol" w:hAnsi="Symbol" w:hint="default"/>
      </w:rPr>
    </w:lvl>
    <w:lvl w:ilvl="1" w:tplc="A6381F6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646D17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D0E386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B9E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28A2A9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C2EEFD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E5CCE5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42623B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22"/>
  </w:num>
  <w:num w:numId="5">
    <w:abstractNumId w:val="0"/>
  </w:num>
  <w:num w:numId="6">
    <w:abstractNumId w:val="15"/>
  </w:num>
  <w:num w:numId="7">
    <w:abstractNumId w:val="5"/>
  </w:num>
  <w:num w:numId="8">
    <w:abstractNumId w:val="28"/>
  </w:num>
  <w:num w:numId="9">
    <w:abstractNumId w:val="13"/>
  </w:num>
  <w:num w:numId="10">
    <w:abstractNumId w:val="6"/>
  </w:num>
  <w:num w:numId="11">
    <w:abstractNumId w:val="19"/>
  </w:num>
  <w:num w:numId="12">
    <w:abstractNumId w:val="11"/>
  </w:num>
  <w:num w:numId="13">
    <w:abstractNumId w:val="4"/>
  </w:num>
  <w:num w:numId="14">
    <w:abstractNumId w:val="27"/>
  </w:num>
  <w:num w:numId="15">
    <w:abstractNumId w:val="18"/>
  </w:num>
  <w:num w:numId="16">
    <w:abstractNumId w:val="8"/>
  </w:num>
  <w:num w:numId="17">
    <w:abstractNumId w:val="17"/>
  </w:num>
  <w:num w:numId="18">
    <w:abstractNumId w:val="21"/>
  </w:num>
  <w:num w:numId="19">
    <w:abstractNumId w:val="2"/>
  </w:num>
  <w:num w:numId="20">
    <w:abstractNumId w:val="3"/>
  </w:num>
  <w:num w:numId="21">
    <w:abstractNumId w:val="25"/>
  </w:num>
  <w:num w:numId="22">
    <w:abstractNumId w:val="26"/>
  </w:num>
  <w:num w:numId="23">
    <w:abstractNumId w:val="20"/>
  </w:num>
  <w:num w:numId="24">
    <w:abstractNumId w:val="1"/>
  </w:num>
  <w:num w:numId="25">
    <w:abstractNumId w:val="14"/>
  </w:num>
  <w:num w:numId="26">
    <w:abstractNumId w:val="10"/>
  </w:num>
  <w:num w:numId="27">
    <w:abstractNumId w:val="12"/>
  </w:num>
  <w:num w:numId="28">
    <w:abstractNumId w:val="23"/>
  </w:num>
  <w:num w:numId="29">
    <w:abstractNumId w:val="24"/>
  </w:num>
  <w:num w:numId="30">
    <w:abstractNumId w:val="12"/>
    <w:lvlOverride w:ilvl="0">
      <w:startOverride w:val="1"/>
    </w:lvlOverride>
  </w:num>
  <w:num w:numId="31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94C"/>
    <w:rsid w:val="00054B8D"/>
    <w:rsid w:val="00123909"/>
    <w:rsid w:val="001961B4"/>
    <w:rsid w:val="0027594C"/>
    <w:rsid w:val="00282CCE"/>
    <w:rsid w:val="002E12D1"/>
    <w:rsid w:val="00315D2B"/>
    <w:rsid w:val="003749C9"/>
    <w:rsid w:val="0039351D"/>
    <w:rsid w:val="003A663D"/>
    <w:rsid w:val="003B5C7F"/>
    <w:rsid w:val="00405656"/>
    <w:rsid w:val="00451202"/>
    <w:rsid w:val="00453F48"/>
    <w:rsid w:val="004B65E9"/>
    <w:rsid w:val="005428A2"/>
    <w:rsid w:val="005916B8"/>
    <w:rsid w:val="00697832"/>
    <w:rsid w:val="006F2E54"/>
    <w:rsid w:val="00707EE9"/>
    <w:rsid w:val="00895D23"/>
    <w:rsid w:val="009A5E5A"/>
    <w:rsid w:val="00B07088"/>
    <w:rsid w:val="00BE5333"/>
    <w:rsid w:val="00C3494E"/>
    <w:rsid w:val="00CC4688"/>
    <w:rsid w:val="00CE75AF"/>
    <w:rsid w:val="00CF221D"/>
    <w:rsid w:val="00D07EA7"/>
    <w:rsid w:val="00D10486"/>
    <w:rsid w:val="00D43B74"/>
    <w:rsid w:val="00D65196"/>
    <w:rsid w:val="00D6699E"/>
    <w:rsid w:val="00D94BAA"/>
    <w:rsid w:val="00DA1EFE"/>
    <w:rsid w:val="00E743D1"/>
    <w:rsid w:val="00F537E5"/>
    <w:rsid w:val="00F94B19"/>
    <w:rsid w:val="00FA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0"/>
        <o:r id="V:Rule6" type="connector" idref="#_x0000_s1032"/>
        <o:r id="V:Rule7" type="connector" idref="#_x0000_s1029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202"/>
    <w:pPr>
      <w:spacing w:after="0" w:line="240" w:lineRule="auto"/>
      <w:jc w:val="both"/>
    </w:pPr>
    <w:rPr>
      <w:rFonts w:ascii="Eras Medium ITC" w:eastAsia="Times New Roman" w:hAnsi="Eras Medium ITC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51202"/>
    <w:pPr>
      <w:numPr>
        <w:numId w:val="16"/>
      </w:numPr>
      <w:outlineLvl w:val="0"/>
    </w:pPr>
    <w:rPr>
      <w:rFonts w:ascii="Arial" w:eastAsia="Calibri" w:hAnsi="Arial"/>
      <w:bCs/>
      <w:szCs w:val="22"/>
      <w:lang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451202"/>
    <w:pPr>
      <w:keepNext/>
      <w:keepLines/>
      <w:numPr>
        <w:ilvl w:val="1"/>
        <w:numId w:val="16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451202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451202"/>
    <w:pPr>
      <w:keepNext/>
      <w:keepLines/>
      <w:numPr>
        <w:ilvl w:val="3"/>
        <w:numId w:val="16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451202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451202"/>
    <w:pPr>
      <w:numPr>
        <w:ilvl w:val="5"/>
        <w:numId w:val="16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451202"/>
    <w:pPr>
      <w:numPr>
        <w:ilvl w:val="6"/>
        <w:numId w:val="16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451202"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451202"/>
    <w:pPr>
      <w:numPr>
        <w:ilvl w:val="8"/>
        <w:numId w:val="16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51202"/>
    <w:pPr>
      <w:ind w:left="708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405656"/>
    <w:rPr>
      <w:rFonts w:ascii="Eras Medium ITC" w:eastAsia="Times New Roman" w:hAnsi="Eras Medium ITC" w:cs="Times New Roman"/>
      <w:szCs w:val="24"/>
      <w:lang w:eastAsia="fr-FR"/>
    </w:rPr>
  </w:style>
  <w:style w:type="character" w:customStyle="1" w:styleId="Titre1Car">
    <w:name w:val="Titre 1 Car"/>
    <w:link w:val="Titre1"/>
    <w:rsid w:val="00451202"/>
    <w:rPr>
      <w:rFonts w:ascii="Arial" w:eastAsia="Calibri" w:hAnsi="Arial" w:cs="Times New Roman"/>
      <w:bCs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451202"/>
    <w:rPr>
      <w:rFonts w:ascii="Cambria" w:eastAsia="Times New Roman" w:hAnsi="Cambria" w:cs="Times New Roman"/>
      <w:color w:val="4F81BD"/>
      <w:sz w:val="26"/>
      <w:szCs w:val="26"/>
    </w:rPr>
  </w:style>
  <w:style w:type="character" w:customStyle="1" w:styleId="Titre3Car">
    <w:name w:val="Titre 3 Car"/>
    <w:link w:val="Titre3"/>
    <w:rsid w:val="004512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rsid w:val="0045120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semiHidden/>
    <w:rsid w:val="00451202"/>
    <w:rPr>
      <w:rFonts w:ascii="Eras Medium ITC" w:eastAsia="Times New Roman" w:hAnsi="Eras Medium ITC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semiHidden/>
    <w:rsid w:val="00451202"/>
    <w:rPr>
      <w:rFonts w:ascii="Eras Medium ITC" w:eastAsia="Times New Roman" w:hAnsi="Eras Medium ITC" w:cs="Times New Roman"/>
      <w:b/>
      <w:bCs/>
    </w:rPr>
  </w:style>
  <w:style w:type="character" w:customStyle="1" w:styleId="Titre7Car">
    <w:name w:val="Titre 7 Car"/>
    <w:link w:val="Titre7"/>
    <w:semiHidden/>
    <w:rsid w:val="00451202"/>
    <w:rPr>
      <w:rFonts w:ascii="Eras Medium ITC" w:eastAsia="Times New Roman" w:hAnsi="Eras Medium ITC" w:cs="Times New Roman"/>
      <w:szCs w:val="24"/>
    </w:rPr>
  </w:style>
  <w:style w:type="character" w:customStyle="1" w:styleId="Titre8Car">
    <w:name w:val="Titre 8 Car"/>
    <w:link w:val="Titre8"/>
    <w:semiHidden/>
    <w:rsid w:val="00451202"/>
    <w:rPr>
      <w:rFonts w:ascii="Eras Medium ITC" w:eastAsia="Times New Roman" w:hAnsi="Eras Medium ITC" w:cs="Times New Roman"/>
      <w:i/>
      <w:iCs/>
      <w:szCs w:val="24"/>
    </w:rPr>
  </w:style>
  <w:style w:type="character" w:customStyle="1" w:styleId="Titre9Car">
    <w:name w:val="Titre 9 Car"/>
    <w:link w:val="Titre9"/>
    <w:semiHidden/>
    <w:rsid w:val="00451202"/>
    <w:rPr>
      <w:rFonts w:ascii="Cambria" w:eastAsia="Times New Roman" w:hAnsi="Cambria" w:cs="Times New Roman"/>
    </w:rPr>
  </w:style>
  <w:style w:type="paragraph" w:styleId="Titre">
    <w:name w:val="Title"/>
    <w:basedOn w:val="Normal"/>
    <w:link w:val="TitreCar"/>
    <w:uiPriority w:val="10"/>
    <w:qFormat/>
    <w:rsid w:val="004512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45120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451202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451202"/>
    <w:rPr>
      <w:rFonts w:ascii="Cambria" w:eastAsia="Times New Roman" w:hAnsi="Cambria" w:cs="Times New Roman"/>
      <w:szCs w:val="24"/>
    </w:rPr>
  </w:style>
  <w:style w:type="character" w:styleId="lev">
    <w:name w:val="Strong"/>
    <w:qFormat/>
    <w:rsid w:val="00451202"/>
    <w:rPr>
      <w:b/>
      <w:bCs/>
    </w:rPr>
  </w:style>
  <w:style w:type="character" w:styleId="Accentuation">
    <w:name w:val="Emphasis"/>
    <w:qFormat/>
    <w:rsid w:val="00451202"/>
    <w:rPr>
      <w:i/>
      <w:iCs/>
    </w:rPr>
  </w:style>
  <w:style w:type="paragraph" w:styleId="Sansinterligne">
    <w:name w:val="No Spacing"/>
    <w:uiPriority w:val="1"/>
    <w:qFormat/>
    <w:rsid w:val="0045120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451202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451202"/>
    <w:rPr>
      <w:rFonts w:ascii="Eras Medium ITC" w:eastAsia="Times New Roman" w:hAnsi="Eras Medium ITC" w:cs="Times New Roman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12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451202"/>
    <w:rPr>
      <w:rFonts w:ascii="Eras Medium ITC" w:eastAsia="Times New Roman" w:hAnsi="Eras Medium ITC" w:cs="Times New Roman"/>
      <w:b/>
      <w:bCs/>
      <w:i/>
      <w:iCs/>
      <w:color w:val="4F81BD"/>
      <w:szCs w:val="24"/>
    </w:rPr>
  </w:style>
  <w:style w:type="character" w:styleId="Emphaseple">
    <w:name w:val="Subtle Emphasis"/>
    <w:uiPriority w:val="19"/>
    <w:qFormat/>
    <w:rsid w:val="00451202"/>
    <w:rPr>
      <w:i/>
      <w:iCs/>
      <w:color w:val="808080"/>
    </w:rPr>
  </w:style>
  <w:style w:type="character" w:styleId="Emphaseintense">
    <w:name w:val="Intense Emphasis"/>
    <w:uiPriority w:val="21"/>
    <w:qFormat/>
    <w:rsid w:val="00451202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451202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451202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451202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51202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customStyle="1" w:styleId="PADYPtexte">
    <w:name w:val="PADYPtexte"/>
    <w:basedOn w:val="Corpsdetexte"/>
    <w:link w:val="PADYPtexteCar"/>
    <w:autoRedefine/>
    <w:rsid w:val="00451202"/>
    <w:pPr>
      <w:spacing w:after="0" w:line="280" w:lineRule="atLeast"/>
      <w:ind w:left="340"/>
    </w:pPr>
    <w:rPr>
      <w:rFonts w:ascii="Arial" w:eastAsia="Calibri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51202"/>
    <w:pPr>
      <w:spacing w:after="120"/>
    </w:pPr>
    <w:rPr>
      <w:szCs w:val="22"/>
      <w:lang w:eastAsia="en-US"/>
    </w:rPr>
  </w:style>
  <w:style w:type="character" w:customStyle="1" w:styleId="CorpsdetexteCar">
    <w:name w:val="Corps de texte Car"/>
    <w:link w:val="Corpsdetexte"/>
    <w:uiPriority w:val="99"/>
    <w:semiHidden/>
    <w:rsid w:val="00451202"/>
    <w:rPr>
      <w:rFonts w:ascii="Eras Medium ITC" w:eastAsia="Times New Roman" w:hAnsi="Eras Medium ITC" w:cs="Times New Roman"/>
    </w:rPr>
  </w:style>
  <w:style w:type="character" w:customStyle="1" w:styleId="PADYPtexteCar">
    <w:name w:val="PADYPtexte Car"/>
    <w:link w:val="PADYPtexte"/>
    <w:rsid w:val="00451202"/>
    <w:rPr>
      <w:rFonts w:ascii="Arial" w:eastAsia="Calibri" w:hAnsi="Arial" w:cs="Times New Roman"/>
    </w:rPr>
  </w:style>
  <w:style w:type="paragraph" w:customStyle="1" w:styleId="PADYPtexte2">
    <w:name w:val="PADYPtexte 2"/>
    <w:basedOn w:val="Retraitcorpsdetexte2"/>
    <w:link w:val="PADYPtexte2Car"/>
    <w:autoRedefine/>
    <w:rsid w:val="00451202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451202"/>
    <w:pPr>
      <w:spacing w:after="120" w:line="480" w:lineRule="auto"/>
      <w:ind w:left="283"/>
    </w:pPr>
    <w:rPr>
      <w:szCs w:val="22"/>
      <w:lang w:eastAsia="en-US"/>
    </w:rPr>
  </w:style>
  <w:style w:type="character" w:customStyle="1" w:styleId="Retraitcorpsdetexte2Car">
    <w:name w:val="Retrait corps de texte 2 Car"/>
    <w:link w:val="Retraitcorpsdetexte2"/>
    <w:semiHidden/>
    <w:rsid w:val="00451202"/>
    <w:rPr>
      <w:rFonts w:ascii="Eras Medium ITC" w:eastAsia="Times New Roman" w:hAnsi="Eras Medium ITC" w:cs="Times New Roman"/>
    </w:rPr>
  </w:style>
  <w:style w:type="character" w:customStyle="1" w:styleId="PADYPtexte2Car">
    <w:name w:val="PADYPtexte 2 Car"/>
    <w:link w:val="PADYPtexte2"/>
    <w:rsid w:val="00451202"/>
    <w:rPr>
      <w:rFonts w:ascii="Arial" w:eastAsia="Calibri" w:hAnsi="Arial" w:cs="Times New Roman"/>
    </w:rPr>
  </w:style>
  <w:style w:type="paragraph" w:customStyle="1" w:styleId="PADYP1Titre1">
    <w:name w:val="PADYP 1_Titre1"/>
    <w:basedOn w:val="Titre1"/>
    <w:link w:val="PADYP1Titre1Car"/>
    <w:autoRedefine/>
    <w:rsid w:val="00451202"/>
    <w:pPr>
      <w:numPr>
        <w:numId w:val="9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451202"/>
    <w:rPr>
      <w:rFonts w:ascii="Arial" w:eastAsia="Calibri" w:hAnsi="Arial" w:cs="Times New Roman"/>
      <w:bCs/>
      <w:sz w:val="26"/>
      <w:szCs w:val="26"/>
    </w:rPr>
  </w:style>
  <w:style w:type="paragraph" w:customStyle="1" w:styleId="PADYP2Titre2">
    <w:name w:val="PADYP 2_Titre2"/>
    <w:basedOn w:val="Titre2"/>
    <w:link w:val="PADYP2Titre2Car"/>
    <w:autoRedefine/>
    <w:rsid w:val="00451202"/>
    <w:pPr>
      <w:numPr>
        <w:numId w:val="9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451202"/>
    <w:rPr>
      <w:rFonts w:ascii="Arial" w:eastAsia="Times New Roman" w:hAnsi="Arial" w:cs="Times New Roman"/>
      <w:color w:val="0070C0"/>
      <w:sz w:val="24"/>
      <w:szCs w:val="24"/>
    </w:rPr>
  </w:style>
  <w:style w:type="paragraph" w:customStyle="1" w:styleId="PADYP3Titre3">
    <w:name w:val="PADYP 3_Titre3"/>
    <w:basedOn w:val="Titre3"/>
    <w:link w:val="PADYP3Titre3Car"/>
    <w:autoRedefine/>
    <w:rsid w:val="00451202"/>
    <w:pPr>
      <w:numPr>
        <w:numId w:val="9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451202"/>
    <w:rPr>
      <w:rFonts w:ascii="Arial" w:eastAsia="Times New Roman" w:hAnsi="Arial" w:cs="Times New Roman"/>
      <w:b/>
      <w:bCs/>
      <w:i/>
      <w:sz w:val="24"/>
      <w:szCs w:val="24"/>
    </w:rPr>
  </w:style>
  <w:style w:type="paragraph" w:customStyle="1" w:styleId="PADYP4Titre4">
    <w:name w:val="PADYP 4_Titre4"/>
    <w:basedOn w:val="Titre4"/>
    <w:link w:val="PADYP4Titre4Car"/>
    <w:autoRedefine/>
    <w:rsid w:val="00451202"/>
    <w:pPr>
      <w:numPr>
        <w:numId w:val="9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451202"/>
    <w:rPr>
      <w:rFonts w:ascii="Arial" w:eastAsia="Times New Roman" w:hAnsi="Arial" w:cs="Times New Roman"/>
      <w:b/>
      <w:bCs/>
      <w:i/>
      <w:iCs/>
      <w:color w:val="C00000"/>
      <w:sz w:val="24"/>
      <w:szCs w:val="24"/>
    </w:rPr>
  </w:style>
  <w:style w:type="paragraph" w:customStyle="1" w:styleId="PADYP5Titre5">
    <w:name w:val="PADYP 5_Titre5"/>
    <w:basedOn w:val="Titre5"/>
    <w:link w:val="PADYP5Titre5Car"/>
    <w:autoRedefine/>
    <w:rsid w:val="00451202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451202"/>
    <w:rPr>
      <w:rFonts w:ascii="Arial" w:eastAsia="Times New Roman" w:hAnsi="Arial" w:cs="Times New Roman"/>
      <w:b/>
      <w:bCs/>
      <w:i/>
      <w:iCs/>
      <w:sz w:val="24"/>
      <w:szCs w:val="24"/>
      <w:u w:val="single"/>
    </w:rPr>
  </w:style>
  <w:style w:type="paragraph" w:customStyle="1" w:styleId="PADYPUCE1">
    <w:name w:val="PADYPUCE 1"/>
    <w:basedOn w:val="Normal"/>
    <w:link w:val="PADYPUCE1Car"/>
    <w:rsid w:val="00451202"/>
    <w:pPr>
      <w:numPr>
        <w:numId w:val="7"/>
      </w:numPr>
      <w:spacing w:before="120" w:line="276" w:lineRule="auto"/>
      <w:contextualSpacing/>
    </w:pPr>
    <w:rPr>
      <w:rFonts w:ascii="Arial" w:eastAsia="Calibri" w:hAnsi="Arial"/>
      <w:sz w:val="24"/>
      <w:lang w:eastAsia="en-US"/>
    </w:rPr>
  </w:style>
  <w:style w:type="character" w:customStyle="1" w:styleId="PADYPUCE1Car">
    <w:name w:val="PADYPUCE 1 Car"/>
    <w:link w:val="PADYPUCE1"/>
    <w:rsid w:val="00451202"/>
    <w:rPr>
      <w:rFonts w:ascii="Arial" w:eastAsia="Calibri" w:hAnsi="Arial" w:cs="Times New Roman"/>
      <w:sz w:val="24"/>
      <w:szCs w:val="24"/>
    </w:rPr>
  </w:style>
  <w:style w:type="paragraph" w:customStyle="1" w:styleId="PADYP1">
    <w:name w:val="PADYP 1"/>
    <w:basedOn w:val="Normal"/>
    <w:link w:val="PADYP1Car"/>
    <w:qFormat/>
    <w:rsid w:val="00451202"/>
    <w:pPr>
      <w:numPr>
        <w:numId w:val="26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451202"/>
    <w:pPr>
      <w:numPr>
        <w:numId w:val="8"/>
      </w:numPr>
      <w:contextualSpacing w:val="0"/>
    </w:pPr>
    <w:rPr>
      <w:rFonts w:ascii="Arial" w:hAnsi="Arial"/>
    </w:rPr>
  </w:style>
  <w:style w:type="paragraph" w:styleId="Listepuces2">
    <w:name w:val="List Bullet 2"/>
    <w:basedOn w:val="Normal"/>
    <w:uiPriority w:val="99"/>
    <w:semiHidden/>
    <w:unhideWhenUsed/>
    <w:rsid w:val="00451202"/>
    <w:pPr>
      <w:numPr>
        <w:numId w:val="5"/>
      </w:numPr>
      <w:contextualSpacing/>
    </w:pPr>
  </w:style>
  <w:style w:type="character" w:customStyle="1" w:styleId="PADYPUCE2Car">
    <w:name w:val="PADYPUCE2 Car"/>
    <w:link w:val="PADYPUCE2"/>
    <w:rsid w:val="00451202"/>
    <w:rPr>
      <w:rFonts w:ascii="Arial" w:eastAsia="Times New Roman" w:hAnsi="Arial" w:cs="Times New Roman"/>
      <w:szCs w:val="24"/>
    </w:rPr>
  </w:style>
  <w:style w:type="paragraph" w:customStyle="1" w:styleId="Style2">
    <w:name w:val="Style2"/>
    <w:basedOn w:val="PADYPUCE1"/>
    <w:link w:val="Style2Car"/>
    <w:rsid w:val="00451202"/>
    <w:pPr>
      <w:numPr>
        <w:numId w:val="0"/>
      </w:numPr>
    </w:pPr>
  </w:style>
  <w:style w:type="character" w:customStyle="1" w:styleId="Style2Car">
    <w:name w:val="Style2 Car"/>
    <w:link w:val="Style2"/>
    <w:rsid w:val="00451202"/>
    <w:rPr>
      <w:rFonts w:ascii="Arial" w:eastAsia="Calibri" w:hAnsi="Arial" w:cs="Times New Roman"/>
      <w:sz w:val="24"/>
      <w:szCs w:val="24"/>
    </w:rPr>
  </w:style>
  <w:style w:type="paragraph" w:customStyle="1" w:styleId="PADYPtexte3">
    <w:name w:val="PADYPtexte 3"/>
    <w:basedOn w:val="Retraitcorpsdetexte3"/>
    <w:link w:val="PADYPtexte3Car"/>
    <w:rsid w:val="00451202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51202"/>
    <w:pPr>
      <w:spacing w:after="120"/>
      <w:ind w:left="283"/>
    </w:pPr>
    <w:rPr>
      <w:sz w:val="16"/>
      <w:szCs w:val="16"/>
      <w:lang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51202"/>
    <w:rPr>
      <w:rFonts w:ascii="Eras Medium ITC" w:eastAsia="Times New Roman" w:hAnsi="Eras Medium ITC" w:cs="Times New Roman"/>
      <w:sz w:val="16"/>
      <w:szCs w:val="16"/>
    </w:rPr>
  </w:style>
  <w:style w:type="character" w:customStyle="1" w:styleId="PADYPtexte3Car">
    <w:name w:val="PADYPtexte 3 Car"/>
    <w:link w:val="PADYPtexte3"/>
    <w:rsid w:val="00451202"/>
    <w:rPr>
      <w:rFonts w:ascii="Arial" w:eastAsia="Times New Roman" w:hAnsi="Arial" w:cs="Times New Roman"/>
      <w:sz w:val="24"/>
      <w:szCs w:val="16"/>
    </w:rPr>
  </w:style>
  <w:style w:type="paragraph" w:styleId="Lgende">
    <w:name w:val="caption"/>
    <w:basedOn w:val="Normal"/>
    <w:next w:val="Normal"/>
    <w:semiHidden/>
    <w:unhideWhenUsed/>
    <w:qFormat/>
    <w:rsid w:val="00451202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451202"/>
    <w:pPr>
      <w:numPr>
        <w:numId w:val="6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451202"/>
    <w:pPr>
      <w:numPr>
        <w:numId w:val="6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451202"/>
    <w:pPr>
      <w:numPr>
        <w:numId w:val="6"/>
      </w:numPr>
      <w:spacing w:line="280" w:lineRule="atLeast"/>
    </w:pPr>
    <w:rPr>
      <w:b w:val="0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451202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451202"/>
    <w:rPr>
      <w:rFonts w:ascii="Arial" w:eastAsia="Times New Roman" w:hAnsi="Arial" w:cs="Times New Roman"/>
    </w:rPr>
  </w:style>
  <w:style w:type="paragraph" w:customStyle="1" w:styleId="PADYPPUCE1">
    <w:name w:val="PADYP_PUCE 1"/>
    <w:basedOn w:val="Normal"/>
    <w:link w:val="PADYPPUCE1Car"/>
    <w:rsid w:val="00451202"/>
    <w:pPr>
      <w:spacing w:before="120" w:line="276" w:lineRule="auto"/>
      <w:ind w:left="1069" w:hanging="360"/>
      <w:contextualSpacing/>
    </w:pPr>
    <w:rPr>
      <w:rFonts w:ascii="Arial" w:hAnsi="Arial"/>
      <w:sz w:val="24"/>
      <w:lang w:eastAsia="en-US"/>
    </w:rPr>
  </w:style>
  <w:style w:type="character" w:customStyle="1" w:styleId="PADYPPUCE1Car">
    <w:name w:val="PADYP_PUCE 1 Car"/>
    <w:link w:val="PADYPPUCE1"/>
    <w:rsid w:val="00451202"/>
    <w:rPr>
      <w:rFonts w:ascii="Arial" w:eastAsia="Times New Roman" w:hAnsi="Arial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51202"/>
    <w:pPr>
      <w:tabs>
        <w:tab w:val="center" w:pos="4536"/>
        <w:tab w:val="right" w:pos="9072"/>
      </w:tabs>
    </w:pPr>
    <w:rPr>
      <w:szCs w:val="22"/>
      <w:lang w:eastAsia="en-US"/>
    </w:rPr>
  </w:style>
  <w:style w:type="character" w:customStyle="1" w:styleId="En-tteCar">
    <w:name w:val="En-tête Car"/>
    <w:link w:val="En-tte"/>
    <w:uiPriority w:val="99"/>
    <w:rsid w:val="00451202"/>
    <w:rPr>
      <w:rFonts w:ascii="Eras Medium ITC" w:eastAsia="Times New Roman" w:hAnsi="Eras Medium ITC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51202"/>
    <w:pPr>
      <w:tabs>
        <w:tab w:val="center" w:pos="4536"/>
        <w:tab w:val="right" w:pos="9072"/>
      </w:tabs>
      <w:jc w:val="right"/>
    </w:pPr>
    <w:rPr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451202"/>
    <w:rPr>
      <w:rFonts w:ascii="Eras Medium ITC" w:eastAsia="Times New Roman" w:hAnsi="Eras Medium ITC" w:cs="Times New Roman"/>
    </w:rPr>
  </w:style>
  <w:style w:type="paragraph" w:customStyle="1" w:styleId="PADYPc2Titre1">
    <w:name w:val="PADYPc2_Titre1"/>
    <w:basedOn w:val="Normal"/>
    <w:link w:val="PADYPc2Titre1Car"/>
    <w:autoRedefine/>
    <w:qFormat/>
    <w:rsid w:val="00451202"/>
    <w:pPr>
      <w:keepNext/>
      <w:numPr>
        <w:numId w:val="15"/>
      </w:numPr>
      <w:spacing w:after="120"/>
      <w:outlineLvl w:val="0"/>
    </w:pPr>
    <w:rPr>
      <w:rFonts w:ascii="Arial" w:eastAsia="Calibri" w:hAnsi="Arial"/>
      <w:b/>
      <w:bCs/>
      <w:caps/>
      <w:lang w:eastAsia="en-US"/>
    </w:rPr>
  </w:style>
  <w:style w:type="character" w:customStyle="1" w:styleId="PADYPc2Titre1Car">
    <w:name w:val="PADYPc2_Titre1 Car"/>
    <w:link w:val="PADYPc2Titre1"/>
    <w:locked/>
    <w:rsid w:val="00451202"/>
    <w:rPr>
      <w:rFonts w:ascii="Arial" w:eastAsia="Calibri" w:hAnsi="Arial" w:cs="Times New Roman"/>
      <w:b/>
      <w:bCs/>
      <w:caps/>
      <w:szCs w:val="24"/>
    </w:rPr>
  </w:style>
  <w:style w:type="paragraph" w:customStyle="1" w:styleId="PADYPc2Titre2">
    <w:name w:val="PADYPc2_Titre2"/>
    <w:basedOn w:val="AT2"/>
    <w:link w:val="PADYPc2Titre2Car"/>
    <w:autoRedefine/>
    <w:qFormat/>
    <w:rsid w:val="00451202"/>
    <w:pPr>
      <w:numPr>
        <w:ilvl w:val="1"/>
        <w:numId w:val="15"/>
      </w:numPr>
    </w:pPr>
    <w:rPr>
      <w:rFonts w:cs="Times New Roman"/>
      <w:sz w:val="24"/>
    </w:rPr>
  </w:style>
  <w:style w:type="character" w:customStyle="1" w:styleId="PADYPc2Titre2Car">
    <w:name w:val="PADYPc2_Titre2 Car"/>
    <w:link w:val="PADYPc2Titre2"/>
    <w:locked/>
    <w:rsid w:val="00451202"/>
    <w:rPr>
      <w:rFonts w:ascii="Arial" w:eastAsia="Calibri" w:hAnsi="Arial" w:cs="Times New Roman"/>
      <w:b/>
      <w:sz w:val="24"/>
      <w:szCs w:val="24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451202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eastAsia="en-US"/>
    </w:rPr>
  </w:style>
  <w:style w:type="character" w:customStyle="1" w:styleId="PADYPc2Texte1Car">
    <w:name w:val="PADYPc2_Texte1 Car"/>
    <w:link w:val="PADYPc2Texte1"/>
    <w:uiPriority w:val="1"/>
    <w:locked/>
    <w:rsid w:val="00451202"/>
    <w:rPr>
      <w:rFonts w:ascii="Arial" w:eastAsia="Calibri" w:hAnsi="Arial" w:cs="Times New Roman"/>
      <w:bCs/>
    </w:rPr>
  </w:style>
  <w:style w:type="paragraph" w:customStyle="1" w:styleId="PADYPc2Titre3">
    <w:name w:val="PADYPc2_Titre3"/>
    <w:basedOn w:val="Normal"/>
    <w:autoRedefine/>
    <w:qFormat/>
    <w:rsid w:val="00451202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451202"/>
    <w:pPr>
      <w:numPr>
        <w:numId w:val="10"/>
      </w:numPr>
      <w:spacing w:line="276" w:lineRule="auto"/>
    </w:pPr>
    <w:rPr>
      <w:rFonts w:ascii="Arial" w:eastAsia="Calibri" w:hAnsi="Arial"/>
      <w:bCs/>
      <w:i/>
      <w:szCs w:val="22"/>
    </w:rPr>
  </w:style>
  <w:style w:type="character" w:customStyle="1" w:styleId="PADYPc2PUCE1Car">
    <w:name w:val="PADYPc2_PUCE 1 Car"/>
    <w:link w:val="PADYPc2PUCE1"/>
    <w:uiPriority w:val="1"/>
    <w:locked/>
    <w:rsid w:val="00451202"/>
    <w:rPr>
      <w:rFonts w:ascii="Arial" w:eastAsia="Calibri" w:hAnsi="Arial" w:cs="Times New Roman"/>
      <w:bCs/>
      <w:i/>
    </w:rPr>
  </w:style>
  <w:style w:type="paragraph" w:customStyle="1" w:styleId="PADYPc2PUCE2">
    <w:name w:val="PADYPc2_PUCE2"/>
    <w:basedOn w:val="Normal"/>
    <w:link w:val="PADYPc2PUCE2Car"/>
    <w:uiPriority w:val="1"/>
    <w:qFormat/>
    <w:rsid w:val="00451202"/>
    <w:pPr>
      <w:numPr>
        <w:numId w:val="11"/>
      </w:numPr>
    </w:pPr>
    <w:rPr>
      <w:rFonts w:ascii="Arial" w:eastAsia="Calibri" w:hAnsi="Arial"/>
      <w:bCs/>
      <w:szCs w:val="22"/>
      <w:lang w:eastAsia="en-US"/>
    </w:rPr>
  </w:style>
  <w:style w:type="character" w:customStyle="1" w:styleId="PADYPc2PUCE2Car">
    <w:name w:val="PADYPc2_PUCE2 Car"/>
    <w:link w:val="PADYPc2PUCE2"/>
    <w:uiPriority w:val="1"/>
    <w:locked/>
    <w:rsid w:val="00451202"/>
    <w:rPr>
      <w:rFonts w:ascii="Arial" w:eastAsia="Calibri" w:hAnsi="Arial" w:cs="Times New Roman"/>
      <w:bCs/>
    </w:rPr>
  </w:style>
  <w:style w:type="paragraph" w:customStyle="1" w:styleId="AT1">
    <w:name w:val="AT1"/>
    <w:basedOn w:val="Titre1"/>
    <w:qFormat/>
    <w:rsid w:val="00451202"/>
    <w:pPr>
      <w:tabs>
        <w:tab w:val="left" w:pos="426"/>
      </w:tabs>
      <w:spacing w:after="120"/>
      <w:ind w:left="720" w:hanging="36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451202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451202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451202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451202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451202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451202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451202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451202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451202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451202"/>
    <w:pPr>
      <w:ind w:left="1760"/>
      <w:jc w:val="left"/>
    </w:pPr>
    <w:rPr>
      <w:rFonts w:asciiTheme="minorHAnsi" w:hAnsiTheme="minorHAnsi"/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451202"/>
    <w:pPr>
      <w:numPr>
        <w:numId w:val="0"/>
      </w:numPr>
      <w:spacing w:after="120"/>
      <w:ind w:left="720"/>
    </w:pPr>
    <w:rPr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202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51202"/>
    <w:rPr>
      <w:rFonts w:ascii="Tahoma" w:eastAsia="Times New Roman" w:hAnsi="Tahoma" w:cs="Times New Roman"/>
      <w:sz w:val="16"/>
      <w:szCs w:val="16"/>
    </w:rPr>
  </w:style>
  <w:style w:type="character" w:customStyle="1" w:styleId="PADYPC2Titre4Car">
    <w:name w:val="PADYP C2 Titre 4 Car"/>
    <w:link w:val="PADYPC2Titre4"/>
    <w:rsid w:val="00451202"/>
    <w:rPr>
      <w:rFonts w:ascii="Arial" w:eastAsia="Calibri" w:hAnsi="Arial" w:cs="Times New Roman"/>
      <w:bCs/>
      <w:i/>
      <w:u w:val="single"/>
    </w:rPr>
  </w:style>
  <w:style w:type="character" w:customStyle="1" w:styleId="PADYPTitre2Car">
    <w:name w:val="PADYP_Titre2 Car"/>
    <w:link w:val="PADYPTitre2"/>
    <w:locked/>
    <w:rsid w:val="00451202"/>
    <w:rPr>
      <w:rFonts w:ascii="Cambria" w:eastAsia="Times New Roman" w:hAnsi="Cambria" w:cs="Times New Roman"/>
      <w:color w:val="4F81BD"/>
      <w:sz w:val="24"/>
      <w:szCs w:val="24"/>
    </w:rPr>
  </w:style>
  <w:style w:type="paragraph" w:customStyle="1" w:styleId="PADYPC2PUC3">
    <w:name w:val="PADYPC2PUC3"/>
    <w:basedOn w:val="Titre"/>
    <w:link w:val="PADYPC2PUC3Car"/>
    <w:qFormat/>
    <w:rsid w:val="00451202"/>
    <w:pPr>
      <w:numPr>
        <w:numId w:val="14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451202"/>
    <w:rPr>
      <w:rFonts w:ascii="Arial" w:eastAsia="Times New Roman" w:hAnsi="Arial" w:cs="Times New Roman"/>
      <w:b/>
      <w:bCs/>
      <w:kern w:val="28"/>
    </w:rPr>
  </w:style>
  <w:style w:type="paragraph" w:customStyle="1" w:styleId="MCA1">
    <w:name w:val="MCA 1"/>
    <w:basedOn w:val="Normal"/>
    <w:link w:val="MCA1Car"/>
    <w:qFormat/>
    <w:rsid w:val="00451202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</w:rPr>
  </w:style>
  <w:style w:type="character" w:customStyle="1" w:styleId="MCA1Car">
    <w:name w:val="MCA 1 Car"/>
    <w:link w:val="MCA1"/>
    <w:rsid w:val="00451202"/>
    <w:rPr>
      <w:rFonts w:ascii="Eras Medium ITC" w:eastAsia="Times New Roman" w:hAnsi="Eras Medium ITC" w:cs="Times New Roman"/>
      <w:b/>
      <w:sz w:val="32"/>
      <w:szCs w:val="24"/>
    </w:rPr>
  </w:style>
  <w:style w:type="paragraph" w:styleId="Notedebasdepage">
    <w:name w:val="footnote text"/>
    <w:basedOn w:val="Normal"/>
    <w:link w:val="NotedebasdepageCar"/>
    <w:rsid w:val="00451202"/>
    <w:pPr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451202"/>
    <w:rPr>
      <w:rFonts w:ascii="Eras Medium ITC" w:eastAsia="Times New Roman" w:hAnsi="Eras Medium ITC" w:cs="Times New Roman"/>
      <w:sz w:val="20"/>
      <w:szCs w:val="20"/>
      <w:lang w:eastAsia="fr-FR"/>
    </w:rPr>
  </w:style>
  <w:style w:type="character" w:styleId="Appelnotedebasdep">
    <w:name w:val="footnote reference"/>
    <w:rsid w:val="00451202"/>
    <w:rPr>
      <w:vertAlign w:val="superscript"/>
    </w:rPr>
  </w:style>
  <w:style w:type="paragraph" w:customStyle="1" w:styleId="Style5">
    <w:name w:val="Style5"/>
    <w:basedOn w:val="Normal"/>
    <w:link w:val="Style5Car"/>
    <w:autoRedefine/>
    <w:semiHidden/>
    <w:rsid w:val="00451202"/>
    <w:pPr>
      <w:tabs>
        <w:tab w:val="left" w:pos="851"/>
      </w:tabs>
      <w:spacing w:before="240" w:after="240"/>
      <w:ind w:left="709"/>
    </w:pPr>
    <w:rPr>
      <w:b/>
    </w:rPr>
  </w:style>
  <w:style w:type="character" w:customStyle="1" w:styleId="Style5Car">
    <w:name w:val="Style5 Car"/>
    <w:link w:val="Style5"/>
    <w:semiHidden/>
    <w:rsid w:val="00451202"/>
    <w:rPr>
      <w:rFonts w:ascii="Eras Medium ITC" w:eastAsia="Times New Roman" w:hAnsi="Eras Medium ITC" w:cs="Times New Roman"/>
      <w:b/>
      <w:szCs w:val="24"/>
    </w:rPr>
  </w:style>
  <w:style w:type="character" w:styleId="Marquedecommentaire">
    <w:name w:val="annotation reference"/>
    <w:semiHidden/>
    <w:rsid w:val="0045120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451202"/>
    <w:pPr>
      <w:spacing w:after="200" w:line="276" w:lineRule="auto"/>
      <w:jc w:val="left"/>
    </w:pPr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451202"/>
    <w:rPr>
      <w:rFonts w:ascii="Eras Medium ITC" w:eastAsia="Times New Roman" w:hAnsi="Eras Medium ITC" w:cs="Times New Roman"/>
      <w:sz w:val="20"/>
      <w:szCs w:val="20"/>
    </w:rPr>
  </w:style>
  <w:style w:type="paragraph" w:customStyle="1" w:styleId="Style3">
    <w:name w:val="Style3"/>
    <w:basedOn w:val="TM1"/>
    <w:link w:val="Style3Car"/>
    <w:qFormat/>
    <w:rsid w:val="00451202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451202"/>
    <w:pPr>
      <w:numPr>
        <w:ilvl w:val="1"/>
        <w:numId w:val="13"/>
      </w:numPr>
      <w:tabs>
        <w:tab w:val="left" w:pos="851"/>
      </w:tabs>
      <w:spacing w:before="240" w:after="120"/>
    </w:pPr>
    <w:rPr>
      <w:b/>
      <w:bCs/>
      <w:sz w:val="28"/>
    </w:rPr>
  </w:style>
  <w:style w:type="character" w:customStyle="1" w:styleId="TM1Car">
    <w:name w:val="TM 1 Car"/>
    <w:link w:val="TM1"/>
    <w:uiPriority w:val="39"/>
    <w:rsid w:val="00451202"/>
    <w:rPr>
      <w:rFonts w:eastAsia="Times New Roman" w:cs="Times New Roman"/>
      <w:b/>
      <w:bCs/>
      <w:caps/>
      <w:sz w:val="20"/>
      <w:szCs w:val="20"/>
      <w:lang w:eastAsia="fr-FR"/>
    </w:rPr>
  </w:style>
  <w:style w:type="character" w:customStyle="1" w:styleId="Style3Car">
    <w:name w:val="Style3 Car"/>
    <w:link w:val="Style3"/>
    <w:rsid w:val="00451202"/>
    <w:rPr>
      <w:rFonts w:ascii="Eras Medium ITC" w:eastAsia="Times New Roman" w:hAnsi="Eras Medium ITC" w:cs="Times New Roman"/>
      <w:b/>
      <w:bCs/>
      <w:caps/>
      <w:noProof/>
    </w:rPr>
  </w:style>
  <w:style w:type="character" w:customStyle="1" w:styleId="MCA3Car">
    <w:name w:val="MCA 3 Car"/>
    <w:link w:val="MCA3"/>
    <w:rsid w:val="00451202"/>
    <w:rPr>
      <w:rFonts w:ascii="Eras Medium ITC" w:eastAsia="Times New Roman" w:hAnsi="Eras Medium ITC" w:cs="Times New Roman"/>
      <w:b/>
      <w:bCs/>
      <w:sz w:val="28"/>
      <w:szCs w:val="24"/>
    </w:rPr>
  </w:style>
  <w:style w:type="paragraph" w:customStyle="1" w:styleId="MCA2">
    <w:name w:val="MCA 2"/>
    <w:basedOn w:val="Normal"/>
    <w:rsid w:val="00451202"/>
    <w:pPr>
      <w:numPr>
        <w:numId w:val="13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paragraph" w:styleId="Corpsdetexte3">
    <w:name w:val="Body Text 3"/>
    <w:basedOn w:val="Normal"/>
    <w:link w:val="Corpsdetexte3Car"/>
    <w:uiPriority w:val="99"/>
    <w:unhideWhenUsed/>
    <w:rsid w:val="00451202"/>
    <w:pPr>
      <w:spacing w:after="120" w:line="276" w:lineRule="auto"/>
      <w:jc w:val="left"/>
    </w:pPr>
    <w:rPr>
      <w:rFonts w:ascii="Arial" w:eastAsia="Calibri" w:hAnsi="Arial"/>
      <w:sz w:val="16"/>
      <w:szCs w:val="16"/>
      <w:lang w:eastAsia="en-US"/>
    </w:rPr>
  </w:style>
  <w:style w:type="character" w:customStyle="1" w:styleId="Corpsdetexte3Car">
    <w:name w:val="Corps de texte 3 Car"/>
    <w:link w:val="Corpsdetexte3"/>
    <w:uiPriority w:val="99"/>
    <w:rsid w:val="00451202"/>
    <w:rPr>
      <w:rFonts w:ascii="Arial" w:eastAsia="Calibri" w:hAnsi="Arial" w:cs="Times New Roman"/>
      <w:sz w:val="16"/>
      <w:szCs w:val="16"/>
    </w:rPr>
  </w:style>
  <w:style w:type="character" w:styleId="Lienhypertexte">
    <w:name w:val="Hyperlink"/>
    <w:uiPriority w:val="99"/>
    <w:unhideWhenUsed/>
    <w:rsid w:val="00451202"/>
    <w:rPr>
      <w:color w:val="0000FF"/>
      <w:u w:val="single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451202"/>
    <w:pPr>
      <w:contextualSpacing/>
    </w:pPr>
    <w:rPr>
      <w:rFonts w:ascii="Arial" w:eastAsia="Calibri" w:hAnsi="Arial"/>
      <w:szCs w:val="22"/>
      <w:lang w:eastAsia="en-US"/>
    </w:rPr>
  </w:style>
  <w:style w:type="character" w:customStyle="1" w:styleId="ATTexteCar">
    <w:name w:val="ATTexte Car"/>
    <w:link w:val="ATTexte"/>
    <w:uiPriority w:val="1"/>
    <w:locked/>
    <w:rsid w:val="00451202"/>
    <w:rPr>
      <w:rFonts w:ascii="Arial" w:eastAsia="Calibri" w:hAnsi="Arial" w:cs="Times New Roman"/>
    </w:rPr>
  </w:style>
  <w:style w:type="paragraph" w:customStyle="1" w:styleId="TITRE10">
    <w:name w:val="TITRE 1"/>
    <w:basedOn w:val="Titre1"/>
    <w:link w:val="TITRE1Car0"/>
    <w:qFormat/>
    <w:rsid w:val="00451202"/>
    <w:pPr>
      <w:numPr>
        <w:numId w:val="18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451202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451202"/>
    <w:rPr>
      <w:rFonts w:ascii="Calibri" w:eastAsia="Calibri" w:hAnsi="Calibri" w:cs="Times New Roman"/>
      <w:b/>
      <w:bCs/>
      <w:color w:val="FFFFFF"/>
      <w:sz w:val="28"/>
      <w:szCs w:val="28"/>
      <w:shd w:val="clear" w:color="auto" w:fill="76923C"/>
    </w:rPr>
  </w:style>
  <w:style w:type="paragraph" w:customStyle="1" w:styleId="TITRE30">
    <w:name w:val="TITRE 3"/>
    <w:basedOn w:val="Normal"/>
    <w:link w:val="TITRE3Car0"/>
    <w:qFormat/>
    <w:rsid w:val="00451202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451202"/>
    <w:rPr>
      <w:rFonts w:ascii="Eras Medium ITC" w:eastAsia="Times New Roman" w:hAnsi="Eras Medium ITC" w:cs="Times New Roman"/>
      <w:b/>
      <w:color w:val="1F497D"/>
      <w:szCs w:val="24"/>
      <w:lang w:eastAsia="fr-FR"/>
    </w:rPr>
  </w:style>
  <w:style w:type="paragraph" w:customStyle="1" w:styleId="PADYP2">
    <w:name w:val="PADYP 2"/>
    <w:basedOn w:val="Normal"/>
    <w:link w:val="PADYP2Car"/>
    <w:qFormat/>
    <w:rsid w:val="00451202"/>
    <w:pPr>
      <w:numPr>
        <w:ilvl w:val="1"/>
        <w:numId w:val="26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451202"/>
    <w:rPr>
      <w:rFonts w:ascii="Eras Medium ITC" w:eastAsia="Times New Roman" w:hAnsi="Eras Medium ITC" w:cs="Times New Roman"/>
      <w:b/>
      <w:color w:val="E36C0A"/>
      <w:szCs w:val="24"/>
      <w:lang w:eastAsia="fr-FR"/>
    </w:rPr>
  </w:style>
  <w:style w:type="character" w:customStyle="1" w:styleId="PADYP1Car">
    <w:name w:val="PADYP 1 Car"/>
    <w:link w:val="PADYP1"/>
    <w:rsid w:val="00451202"/>
    <w:rPr>
      <w:rFonts w:ascii="Eras Medium ITC" w:eastAsia="Times New Roman" w:hAnsi="Eras Medium ITC" w:cs="Times New Roman"/>
      <w:b/>
      <w:color w:val="FFFFFF"/>
      <w:sz w:val="28"/>
      <w:szCs w:val="28"/>
      <w:shd w:val="clear" w:color="auto" w:fill="76923C"/>
      <w:lang w:eastAsia="fr-FR"/>
    </w:rPr>
  </w:style>
  <w:style w:type="paragraph" w:customStyle="1" w:styleId="PADYP3">
    <w:name w:val="PADYP 3"/>
    <w:basedOn w:val="Normal"/>
    <w:link w:val="PADYP3Car"/>
    <w:qFormat/>
    <w:rsid w:val="00451202"/>
    <w:pPr>
      <w:numPr>
        <w:ilvl w:val="2"/>
        <w:numId w:val="26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451202"/>
    <w:rPr>
      <w:rFonts w:ascii="Eras Medium ITC" w:eastAsia="Times New Roman" w:hAnsi="Eras Medium ITC" w:cs="Times New Roman"/>
      <w:b/>
      <w:color w:val="1F497D"/>
      <w:sz w:val="28"/>
      <w:szCs w:val="24"/>
      <w:lang w:eastAsia="fr-FR"/>
    </w:rPr>
  </w:style>
  <w:style w:type="character" w:customStyle="1" w:styleId="PADYP3Car">
    <w:name w:val="PADYP 3 Car"/>
    <w:link w:val="PADYP3"/>
    <w:rsid w:val="00451202"/>
    <w:rPr>
      <w:rFonts w:ascii="Eras Medium ITC" w:eastAsia="Times New Roman" w:hAnsi="Eras Medium ITC" w:cs="Times New Roman"/>
      <w:b/>
      <w:color w:val="E36C0A"/>
      <w:sz w:val="24"/>
      <w:szCs w:val="24"/>
      <w:lang w:eastAsia="fr-FR"/>
    </w:rPr>
  </w:style>
  <w:style w:type="paragraph" w:customStyle="1" w:styleId="PUCE1">
    <w:name w:val="PUCE 1"/>
    <w:basedOn w:val="Normal"/>
    <w:link w:val="PUCE1Car"/>
    <w:qFormat/>
    <w:rsid w:val="00451202"/>
    <w:pPr>
      <w:numPr>
        <w:numId w:val="30"/>
      </w:numPr>
    </w:pPr>
  </w:style>
  <w:style w:type="paragraph" w:customStyle="1" w:styleId="PUCE2">
    <w:name w:val="PUCE 2"/>
    <w:basedOn w:val="Normal"/>
    <w:link w:val="PUCE2Car"/>
    <w:qFormat/>
    <w:rsid w:val="00451202"/>
    <w:pPr>
      <w:numPr>
        <w:numId w:val="28"/>
      </w:numPr>
      <w:ind w:left="1276"/>
    </w:pPr>
  </w:style>
  <w:style w:type="character" w:customStyle="1" w:styleId="PUCE1Car">
    <w:name w:val="PUCE 1 Car"/>
    <w:link w:val="PUCE1"/>
    <w:rsid w:val="00451202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UCE3">
    <w:name w:val="PUCE 3"/>
    <w:basedOn w:val="Normal"/>
    <w:link w:val="PUCE3Car"/>
    <w:qFormat/>
    <w:rsid w:val="00451202"/>
    <w:pPr>
      <w:numPr>
        <w:numId w:val="31"/>
      </w:numPr>
    </w:pPr>
  </w:style>
  <w:style w:type="character" w:customStyle="1" w:styleId="PUCE2Car">
    <w:name w:val="PUCE 2 Car"/>
    <w:link w:val="PUCE2"/>
    <w:rsid w:val="00451202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4">
    <w:name w:val="PADYP 4"/>
    <w:basedOn w:val="Normal"/>
    <w:link w:val="PADYP4Car"/>
    <w:qFormat/>
    <w:rsid w:val="00451202"/>
    <w:rPr>
      <w:u w:val="single"/>
    </w:rPr>
  </w:style>
  <w:style w:type="character" w:customStyle="1" w:styleId="PUCE3Car">
    <w:name w:val="PUCE 3 Car"/>
    <w:link w:val="PUCE3"/>
    <w:rsid w:val="00451202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5">
    <w:name w:val="PADYP 5"/>
    <w:basedOn w:val="PUCE1"/>
    <w:link w:val="PADYP5Car"/>
    <w:qFormat/>
    <w:rsid w:val="00451202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451202"/>
    <w:rPr>
      <w:rFonts w:ascii="Eras Medium ITC" w:eastAsia="Times New Roman" w:hAnsi="Eras Medium ITC" w:cs="Times New Roman"/>
      <w:szCs w:val="24"/>
      <w:u w:val="single"/>
      <w:lang w:eastAsia="fr-FR"/>
    </w:rPr>
  </w:style>
  <w:style w:type="paragraph" w:customStyle="1" w:styleId="TITREDOC">
    <w:name w:val="TITRE DOC"/>
    <w:basedOn w:val="Normal"/>
    <w:link w:val="TITREDOCCar"/>
    <w:qFormat/>
    <w:rsid w:val="00451202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451202"/>
    <w:rPr>
      <w:rFonts w:ascii="Eras Medium ITC" w:eastAsia="Times New Roman" w:hAnsi="Eras Medium ITC" w:cs="Times New Roman"/>
      <w:b/>
      <w:szCs w:val="24"/>
      <w:lang w:eastAsia="fr-FR"/>
    </w:rPr>
  </w:style>
  <w:style w:type="character" w:customStyle="1" w:styleId="TITREDOCCar">
    <w:name w:val="TITRE DOC Car"/>
    <w:link w:val="TITREDOC"/>
    <w:rsid w:val="00451202"/>
    <w:rPr>
      <w:rFonts w:ascii="Eras Medium ITC" w:eastAsia="Times New Roman" w:hAnsi="Eras Medium ITC" w:cs="Times New Roman"/>
      <w:b/>
      <w:color w:val="76923C"/>
      <w:sz w:val="44"/>
      <w:szCs w:val="24"/>
      <w:lang w:eastAsia="fr-FR"/>
    </w:rPr>
  </w:style>
  <w:style w:type="paragraph" w:customStyle="1" w:styleId="SOUSTITREDOC">
    <w:name w:val="SOUS TITRE DOC"/>
    <w:basedOn w:val="Style3"/>
    <w:link w:val="SOUSTITREDOCCar"/>
    <w:qFormat/>
    <w:rsid w:val="00451202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451202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451202"/>
    <w:rPr>
      <w:rFonts w:ascii="Eras Medium ITC" w:eastAsia="Times New Roman" w:hAnsi="Eras Medium ITC" w:cs="Times New Roman"/>
      <w:b/>
      <w:bCs/>
      <w:caps/>
      <w:noProof/>
    </w:rPr>
  </w:style>
  <w:style w:type="character" w:customStyle="1" w:styleId="PADYPINFOCar">
    <w:name w:val="PADYP INFO Car"/>
    <w:link w:val="PADYPINFO"/>
    <w:rsid w:val="00451202"/>
    <w:rPr>
      <w:rFonts w:ascii="Eras Medium ITC" w:eastAsia="Times New Roman" w:hAnsi="Eras Medium ITC" w:cs="Times New Roman"/>
      <w:b/>
      <w:color w:val="1F497D"/>
      <w:szCs w:val="28"/>
      <w:lang w:eastAsia="fr-FR"/>
    </w:rPr>
  </w:style>
  <w:style w:type="paragraph" w:customStyle="1" w:styleId="PADYP6">
    <w:name w:val="PADYP 6"/>
    <w:basedOn w:val="PADYP3"/>
    <w:link w:val="PADYP6Car"/>
    <w:qFormat/>
    <w:rsid w:val="00451202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451202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451202"/>
    <w:rPr>
      <w:rFonts w:ascii="Eras Medium ITC" w:eastAsia="Times New Roman" w:hAnsi="Eras Medium ITC" w:cs="Times New Roman"/>
      <w:i/>
      <w:color w:val="E36C0A"/>
      <w:sz w:val="24"/>
      <w:szCs w:val="24"/>
      <w:lang w:eastAsia="fr-FR"/>
    </w:rPr>
  </w:style>
  <w:style w:type="character" w:customStyle="1" w:styleId="ENTTECar">
    <w:name w:val="EN TÊTE Car"/>
    <w:link w:val="ENTTE"/>
    <w:rsid w:val="00451202"/>
    <w:rPr>
      <w:rFonts w:ascii="Eras Medium ITC" w:eastAsia="Times New Roman" w:hAnsi="Eras Medium ITC" w:cs="Times New Roman"/>
      <w:sz w:val="16"/>
      <w:szCs w:val="16"/>
      <w:lang w:eastAsia="fr-FR"/>
    </w:rPr>
  </w:style>
  <w:style w:type="paragraph" w:customStyle="1" w:styleId="Style1">
    <w:name w:val="Style1"/>
    <w:basedOn w:val="TITREDOC"/>
    <w:link w:val="Style1Car"/>
    <w:qFormat/>
    <w:rsid w:val="00697832"/>
    <w:rPr>
      <w:rFonts w:ascii="Arial Black" w:hAnsi="Arial Black"/>
      <w:color w:val="4F81BD" w:themeColor="accent1"/>
      <w:sz w:val="48"/>
      <w:szCs w:val="48"/>
    </w:rPr>
  </w:style>
  <w:style w:type="character" w:customStyle="1" w:styleId="Style1Car">
    <w:name w:val="Style1 Car"/>
    <w:basedOn w:val="TITREDOCCar"/>
    <w:link w:val="Style1"/>
    <w:rsid w:val="00697832"/>
    <w:rPr>
      <w:rFonts w:ascii="Arial Black" w:eastAsia="Times New Roman" w:hAnsi="Arial Black" w:cs="Times New Roman"/>
      <w:b/>
      <w:color w:val="4F81BD" w:themeColor="accent1"/>
      <w:sz w:val="48"/>
      <w:szCs w:val="4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geon\Desktop\PADYP%20-%20types%20docs\Mod&#232;le%20PADYP%20titres%20d&#233;cal&#233;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E9A7-6C62-40F9-8837-08B8E684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PADYP titres décalés</Template>
  <TotalTime>10</TotalTime>
  <Pages>7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MRJC-PADYP</dc:creator>
  <cp:lastModifiedBy>Microsoft</cp:lastModifiedBy>
  <cp:revision>2</cp:revision>
  <dcterms:created xsi:type="dcterms:W3CDTF">2016-05-29T19:30:00Z</dcterms:created>
  <dcterms:modified xsi:type="dcterms:W3CDTF">2016-05-29T19:30:00Z</dcterms:modified>
</cp:coreProperties>
</file>