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418" w:rsidRDefault="007A50CB" w:rsidP="0002541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2.45pt;margin-top:604.4pt;width:63.7pt;height:53.65pt;z-index:10">
            <v:imagedata r:id="rId8" o:title="mrjc"/>
          </v:shape>
        </w:pict>
      </w:r>
      <w:r>
        <w:rPr>
          <w:lang w:eastAsia="en-US"/>
        </w:rPr>
        <w:pict>
          <v:rect id="_x0000_s1039" style="position:absolute;left:0;text-align:left;margin-left:-25.9pt;margin-top:565.9pt;width:503.25pt;height:138pt;z-index: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39">
              <w:txbxContent>
                <w:p w:rsidR="00025418" w:rsidRDefault="00025418" w:rsidP="00025418">
                  <w:pPr>
                    <w:rPr>
                      <w:rFonts w:ascii="Arial Black" w:hAnsi="Arial Black"/>
                      <w:szCs w:val="32"/>
                    </w:rPr>
                  </w:pPr>
                </w:p>
                <w:p w:rsidR="00101BEC" w:rsidRDefault="007218AE" w:rsidP="00101BEC">
                  <w:pPr>
                    <w:rPr>
                      <w:rFonts w:ascii="Arial Black" w:hAnsi="Arial Black"/>
                      <w:szCs w:val="32"/>
                    </w:rPr>
                  </w:pPr>
                  <w:r>
                    <w:rPr>
                      <w:rFonts w:ascii="Arial Black" w:hAnsi="Arial Black"/>
                      <w:szCs w:val="32"/>
                    </w:rPr>
                    <w:t>Document</w:t>
                  </w:r>
                  <w:r w:rsidR="00101BEC">
                    <w:rPr>
                      <w:rFonts w:ascii="Arial Black" w:hAnsi="Arial Black"/>
                      <w:szCs w:val="32"/>
                    </w:rPr>
                    <w:t xml:space="preserve"> </w:t>
                  </w:r>
                  <w:r w:rsidR="00284433">
                    <w:rPr>
                      <w:rFonts w:ascii="Arial Black" w:hAnsi="Arial Black"/>
                      <w:szCs w:val="32"/>
                    </w:rPr>
                    <w:t>réalisé</w:t>
                  </w:r>
                  <w:r w:rsidR="00101BEC">
                    <w:rPr>
                      <w:rFonts w:ascii="Arial Black" w:hAnsi="Arial Black"/>
                      <w:szCs w:val="32"/>
                    </w:rPr>
                    <w:t xml:space="preserve"> par :</w:t>
                  </w:r>
                </w:p>
                <w:p w:rsidR="00101BEC" w:rsidRPr="00101BEC" w:rsidRDefault="00101BEC" w:rsidP="00101BEC">
                  <w:pPr>
                    <w:ind w:left="2124" w:firstLine="3"/>
                    <w:rPr>
                      <w:rFonts w:ascii="Arial Black" w:hAnsi="Arial Black"/>
                      <w:szCs w:val="32"/>
                    </w:rPr>
                  </w:pPr>
                  <w:r w:rsidRPr="00101BEC">
                    <w:rPr>
                      <w:rFonts w:ascii="Arial Black" w:hAnsi="Arial Black"/>
                      <w:szCs w:val="32"/>
                    </w:rPr>
                    <w:t>MRJC-Bén</w:t>
                  </w:r>
                  <w:r>
                    <w:rPr>
                      <w:rFonts w:ascii="Arial Black" w:hAnsi="Arial Black"/>
                      <w:szCs w:val="32"/>
                    </w:rPr>
                    <w:t xml:space="preserve">in, </w:t>
                  </w:r>
                  <w:proofErr w:type="spellStart"/>
                  <w:r>
                    <w:rPr>
                      <w:rFonts w:ascii="Arial Black" w:hAnsi="Arial Black"/>
                      <w:szCs w:val="32"/>
                    </w:rPr>
                    <w:t>Comè</w:t>
                  </w:r>
                  <w:proofErr w:type="spellEnd"/>
                  <w:r>
                    <w:rPr>
                      <w:rFonts w:ascii="Arial Black" w:hAnsi="Arial Black"/>
                      <w:szCs w:val="32"/>
                    </w:rPr>
                    <w:t xml:space="preserve"> (Département du Mono)</w:t>
                  </w:r>
                </w:p>
                <w:p w:rsidR="00101BEC" w:rsidRDefault="00101BEC" w:rsidP="00101BEC">
                  <w:pPr>
                    <w:ind w:left="2124" w:firstLine="3"/>
                    <w:rPr>
                      <w:rFonts w:ascii="Arial Black" w:hAnsi="Arial Black"/>
                      <w:szCs w:val="32"/>
                    </w:rPr>
                  </w:pPr>
                  <w:r w:rsidRPr="00101BEC">
                    <w:rPr>
                      <w:rFonts w:ascii="Arial Black" w:hAnsi="Arial Black"/>
                      <w:szCs w:val="32"/>
                    </w:rPr>
                    <w:t xml:space="preserve">BP: 188 </w:t>
                  </w:r>
                  <w:proofErr w:type="spellStart"/>
                  <w:r w:rsidRPr="00101BEC">
                    <w:rPr>
                      <w:rFonts w:ascii="Arial Black" w:hAnsi="Arial Black"/>
                      <w:szCs w:val="32"/>
                    </w:rPr>
                    <w:t>Comè</w:t>
                  </w:r>
                  <w:proofErr w:type="spellEnd"/>
                </w:p>
                <w:p w:rsidR="00101BEC" w:rsidRPr="00101BEC" w:rsidRDefault="00101BEC" w:rsidP="00101BEC">
                  <w:pPr>
                    <w:ind w:left="2124" w:firstLine="3"/>
                    <w:rPr>
                      <w:rFonts w:ascii="Arial Black" w:hAnsi="Arial Black"/>
                      <w:szCs w:val="32"/>
                    </w:rPr>
                  </w:pPr>
                  <w:r w:rsidRPr="00101BEC">
                    <w:rPr>
                      <w:rFonts w:ascii="Arial Black" w:hAnsi="Arial Black"/>
                      <w:szCs w:val="32"/>
                    </w:rPr>
                    <w:t>Tél: (229) 22 43 02 92; 95 79 94 33; 97 12 06 27</w:t>
                  </w:r>
                </w:p>
                <w:p w:rsidR="00101BEC" w:rsidRDefault="00101BEC" w:rsidP="00101BEC">
                  <w:pPr>
                    <w:ind w:left="2127" w:firstLine="3"/>
                    <w:rPr>
                      <w:rFonts w:ascii="Arial Black" w:hAnsi="Arial Black"/>
                      <w:szCs w:val="32"/>
                    </w:rPr>
                  </w:pPr>
                  <w:r w:rsidRPr="00101BEC">
                    <w:rPr>
                      <w:rFonts w:ascii="Arial Black" w:hAnsi="Arial Black"/>
                      <w:szCs w:val="32"/>
                    </w:rPr>
                    <w:t>Email: mrjccome@yahoo.fr</w:t>
                  </w:r>
                </w:p>
                <w:p w:rsidR="00101BEC" w:rsidRDefault="00101BEC" w:rsidP="00025418">
                  <w:pPr>
                    <w:rPr>
                      <w:rFonts w:ascii="Arial Black" w:hAnsi="Arial Black"/>
                      <w:szCs w:val="32"/>
                    </w:rPr>
                  </w:pPr>
                </w:p>
                <w:p w:rsidR="00025418" w:rsidRPr="00284433" w:rsidRDefault="00025418" w:rsidP="00284433">
                  <w:pPr>
                    <w:rPr>
                      <w:rFonts w:ascii="Arial Black" w:hAnsi="Arial Black"/>
                      <w:szCs w:val="32"/>
                    </w:rPr>
                  </w:pPr>
                  <w:r>
                    <w:rPr>
                      <w:rFonts w:ascii="Arial Black" w:hAnsi="Arial Black"/>
                      <w:szCs w:val="32"/>
                    </w:rPr>
                    <w:t>Date : septembre 2014</w:t>
                  </w:r>
                </w:p>
              </w:txbxContent>
            </v:textbox>
          </v:rect>
        </w:pict>
      </w:r>
      <w:r>
        <w:rPr>
          <w:lang w:eastAsia="en-US"/>
        </w:rPr>
        <w:pict>
          <v:shape id="Image 4" o:spid="_x0000_s1027" type="#_x0000_t75" alt="Image3.png" style="position:absolute;left:0;text-align:left;margin-left:-8.8pt;margin-top:302.15pt;width:454.35pt;height:254.5pt;z-index:3;visibility:visible">
            <v:imagedata r:id="rId9" o:title="Image3"/>
          </v:shape>
        </w:pict>
      </w:r>
      <w:r>
        <w:rPr>
          <w:lang w:eastAsia="en-US"/>
        </w:rPr>
        <w:pict>
          <v:rect id="Rectangle 3" o:spid="_x0000_s1031" style="position:absolute;left:0;text-align:left;margin-left:-25.9pt;margin-top:109.15pt;width:495pt;height:221.25pt;z-index: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025418" w:rsidRDefault="00025418" w:rsidP="00025418">
                  <w:pPr>
                    <w:pStyle w:val="Style1"/>
                  </w:pPr>
                  <w:r>
                    <w:t>GUIDE METHODOLOGIQUE SUR LES</w:t>
                  </w:r>
                  <w:r w:rsidRPr="00D632AB">
                    <w:t xml:space="preserve"> RESTITUTIONS TECHNICO-ECONOMIQUES DE GROUPE</w:t>
                  </w:r>
                </w:p>
                <w:p w:rsidR="00025418" w:rsidRPr="00025418" w:rsidRDefault="00025418" w:rsidP="00025418">
                  <w:pPr>
                    <w:pStyle w:val="Style1"/>
                    <w:rPr>
                      <w:u w:val="single"/>
                    </w:rPr>
                  </w:pPr>
                  <w:r w:rsidRPr="00025418">
                    <w:rPr>
                      <w:u w:val="single"/>
                    </w:rPr>
                    <w:t>Thème : Note méthodologique sur les restitutions de groupe</w:t>
                  </w:r>
                </w:p>
                <w:p w:rsidR="00025418" w:rsidRPr="00025418" w:rsidRDefault="00025418" w:rsidP="00025418">
                  <w:pPr>
                    <w:jc w:val="center"/>
                    <w:rPr>
                      <w:rFonts w:ascii="Arial Black" w:hAnsi="Arial Black"/>
                      <w:color w:val="4F81BD"/>
                      <w:sz w:val="48"/>
                      <w:szCs w:val="48"/>
                    </w:rPr>
                  </w:pPr>
                </w:p>
                <w:p w:rsidR="00025418" w:rsidRPr="00025418" w:rsidRDefault="00025418" w:rsidP="00025418">
                  <w:pPr>
                    <w:jc w:val="center"/>
                    <w:rPr>
                      <w:rFonts w:ascii="Calibri" w:hAnsi="Calibri"/>
                      <w:szCs w:val="22"/>
                    </w:rPr>
                  </w:pPr>
                </w:p>
              </w:txbxContent>
            </v:textbox>
          </v:rect>
        </w:pict>
      </w:r>
      <w:r>
        <w:rPr>
          <w:lang w:eastAsia="en-US"/>
        </w:rPr>
        <w:pict>
          <v:shape id="Image 18" o:spid="_x0000_s1026" type="#_x0000_t75" style="position:absolute;left:0;text-align:left;margin-left:-38.6pt;margin-top:29.65pt;width:525.75pt;height:686.25pt;z-index:1;visibility:visible">
            <v:imagedata r:id="rId10" o:title="" croptop="5074f" cropbottom="4524f" cropright="7749f"/>
          </v:shape>
        </w:pict>
      </w:r>
      <w:r>
        <w:rPr>
          <w:lang w:eastAsia="en-US"/>
        </w:rPr>
        <w:pict>
          <v:shape id="Image 15" o:spid="_x0000_s1028" type="#_x0000_t75" style="position:absolute;left:0;text-align:left;margin-left:420.35pt;margin-top:-21.65pt;width:57.2pt;height:49.5pt;z-index:5;visibility:visible">
            <v:imagedata r:id="rId11" o:title="logo adf"/>
          </v:shape>
        </w:pict>
      </w:r>
      <w:r>
        <w:rPr>
          <w:lang w:eastAsia="en-US"/>
        </w:rPr>
        <w:pict>
          <v:shape id="Image 14" o:spid="_x0000_s1029" type="#_x0000_t75" style="position:absolute;left:0;text-align:left;margin-left:-32.6pt;margin-top:-26.6pt;width:60.75pt;height:54.75pt;z-index:6;visibility:visible">
            <v:imagedata r:id="rId12" o:title=""/>
          </v:shape>
        </w:pict>
      </w:r>
      <w:r>
        <w:rPr>
          <w:lang w:eastAsia="en-US"/>
        </w:rPr>
        <w:pict>
          <v:rect id="Rectangle 16" o:spid="_x0000_s1030" style="position:absolute;left:0;text-align:left;margin-left:-34.15pt;margin-top:55.9pt;width:503.25pt;height:42pt;z-index: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025418" w:rsidRDefault="00025418" w:rsidP="00025418">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025418" w:rsidRPr="00025418" w:rsidRDefault="00025418" w:rsidP="00025418">
                  <w:pPr>
                    <w:jc w:val="center"/>
                    <w:rPr>
                      <w:rFonts w:ascii="Calibri" w:hAnsi="Calibri"/>
                      <w:szCs w:val="22"/>
                    </w:rPr>
                  </w:pPr>
                </w:p>
              </w:txbxContent>
            </v:textbox>
          </v:rect>
        </w:pict>
      </w:r>
      <w:r>
        <w:rPr>
          <w:lang w:eastAsia="en-US"/>
        </w:rPr>
        <w:pict>
          <v:shape id="Image 25" o:spid="_x0000_s1032" type="#_x0000_t75" style="position:absolute;left:0;text-align:left;margin-left:361.15pt;margin-top:719.65pt;width:116.4pt;height:15.75pt;z-index:8;visibility:visible">
            <v:imagedata r:id="rId13" o:title="sofréco"/>
          </v:shape>
        </w:pict>
      </w:r>
      <w:r>
        <w:rPr>
          <w:lang w:eastAsia="en-US"/>
        </w:rPr>
        <w:pict>
          <v:group id="_x0000_s1034" style="position:absolute;left:0;text-align:left;margin-left:-42.4pt;margin-top:-36.75pt;width:531.25pt;height:781.5pt;z-index:9" coordorigin="490,652" coordsize="10625,15630">
            <v:shapetype id="_x0000_t32" coordsize="21600,21600" o:spt="32" o:oned="t" path="m,l21600,21600e" filled="f">
              <v:path arrowok="t" fillok="f" o:connecttype="none"/>
              <o:lock v:ext="edit" shapetype="t"/>
            </v:shapetype>
            <v:shape id="_x0000_s1035" type="#_x0000_t32" style="position:absolute;left:521;top:652;width:60;height:15630;flip:x" o:connectortype="straight" strokecolor="#548dd4" strokeweight="4pt">
              <v:shadow type="perspective" color="#243f60" opacity=".5" offset="1pt" offset2="-1pt"/>
            </v:shape>
            <v:shape id="_x0000_s1036" type="#_x0000_t32" style="position:absolute;left:11055;top:652;width:60;height:15630;flip:x" o:connectortype="straight" strokecolor="#548dd4" strokeweight="4pt">
              <v:shadow type="perspective" color="#243f60" opacity=".5" offset="1pt" offset2="-1pt"/>
            </v:shape>
            <v:shape id="_x0000_s1037" type="#_x0000_t32" style="position:absolute;left:490;top:16237;width:10565;height:0" o:connectortype="straight" strokecolor="#548dd4" strokeweight="4.5pt"/>
            <v:shape id="_x0000_s1038" type="#_x0000_t32" style="position:absolute;left:584;top:697;width:10531;height:0" o:connectortype="straight" strokecolor="#548dd4" strokeweight="4.5pt"/>
          </v:group>
        </w:pict>
      </w:r>
    </w:p>
    <w:p w:rsidR="00025418" w:rsidRDefault="00025418" w:rsidP="00025418">
      <w:pPr>
        <w:sectPr w:rsidR="00025418">
          <w:pgSz w:w="11906" w:h="16838"/>
          <w:pgMar w:top="1417" w:right="1417" w:bottom="1417" w:left="1417" w:header="708" w:footer="708" w:gutter="0"/>
          <w:cols w:space="720"/>
        </w:sectPr>
      </w:pPr>
    </w:p>
    <w:p w:rsidR="00E35FDE" w:rsidRDefault="00DF3EBA" w:rsidP="00DF3EBA">
      <w:pPr>
        <w:pStyle w:val="PADYP1"/>
        <w:pageBreakBefore/>
        <w:numPr>
          <w:ilvl w:val="0"/>
          <w:numId w:val="0"/>
        </w:numPr>
        <w:ind w:left="425" w:hanging="425"/>
      </w:pPr>
      <w:bookmarkStart w:id="0" w:name="_Toc451435942"/>
      <w:bookmarkStart w:id="1" w:name="_Toc428543214"/>
      <w:r>
        <w:lastRenderedPageBreak/>
        <w:t>TABLE DES MATIERES</w:t>
      </w:r>
      <w:bookmarkEnd w:id="0"/>
    </w:p>
    <w:p w:rsidR="00E35FDE" w:rsidRPr="00A548A8" w:rsidRDefault="007A50CB">
      <w:pPr>
        <w:pStyle w:val="TM1"/>
        <w:tabs>
          <w:tab w:val="right" w:leader="dot" w:pos="9062"/>
        </w:tabs>
        <w:rPr>
          <w:b w:val="0"/>
          <w:bCs w:val="0"/>
          <w:caps w:val="0"/>
          <w:noProof/>
          <w:sz w:val="22"/>
          <w:szCs w:val="22"/>
        </w:rPr>
      </w:pPr>
      <w:r w:rsidRPr="007A50CB">
        <w:fldChar w:fldCharType="begin"/>
      </w:r>
      <w:r w:rsidR="00E35FDE">
        <w:instrText xml:space="preserve"> TOC \o "1-4" \t "PADYP 1;1;PADYP 2;2;PADYP 3;3;PADYP 6;4" </w:instrText>
      </w:r>
      <w:r w:rsidRPr="007A50CB">
        <w:fldChar w:fldCharType="separate"/>
      </w:r>
      <w:r w:rsidR="00E35FDE">
        <w:rPr>
          <w:noProof/>
        </w:rPr>
        <w:t>TABLE DES MATIERES</w:t>
      </w:r>
      <w:r w:rsidR="00E35FDE">
        <w:rPr>
          <w:noProof/>
        </w:rPr>
        <w:tab/>
      </w:r>
      <w:fldSimple w:instr=" PAGEREF _Toc451435942 \h ">
        <w:r w:rsidR="00025418">
          <w:rPr>
            <w:noProof/>
          </w:rPr>
          <w:t>1</w:t>
        </w:r>
      </w:fldSimple>
    </w:p>
    <w:p w:rsidR="00E35FDE" w:rsidRPr="00A548A8" w:rsidRDefault="00E35FDE">
      <w:pPr>
        <w:pStyle w:val="TM1"/>
        <w:tabs>
          <w:tab w:val="right" w:leader="dot" w:pos="9062"/>
        </w:tabs>
        <w:rPr>
          <w:b w:val="0"/>
          <w:bCs w:val="0"/>
          <w:caps w:val="0"/>
          <w:noProof/>
          <w:sz w:val="22"/>
          <w:szCs w:val="22"/>
        </w:rPr>
      </w:pPr>
      <w:r>
        <w:rPr>
          <w:noProof/>
        </w:rPr>
        <w:t>AVERTISSEMENT</w:t>
      </w:r>
      <w:r>
        <w:rPr>
          <w:noProof/>
        </w:rPr>
        <w:tab/>
      </w:r>
      <w:fldSimple w:instr=" PAGEREF _Toc451435943 \h ">
        <w:r w:rsidR="00025418">
          <w:rPr>
            <w:noProof/>
          </w:rPr>
          <w:t>2</w:t>
        </w:r>
      </w:fldSimple>
    </w:p>
    <w:p w:rsidR="00E35FDE" w:rsidRPr="00A548A8" w:rsidRDefault="00E35FDE">
      <w:pPr>
        <w:pStyle w:val="TM1"/>
        <w:tabs>
          <w:tab w:val="right" w:leader="dot" w:pos="9062"/>
        </w:tabs>
        <w:rPr>
          <w:b w:val="0"/>
          <w:bCs w:val="0"/>
          <w:caps w:val="0"/>
          <w:noProof/>
          <w:sz w:val="22"/>
          <w:szCs w:val="22"/>
        </w:rPr>
      </w:pPr>
      <w:r>
        <w:rPr>
          <w:noProof/>
        </w:rPr>
        <w:t>NOTE D’ORIENTATION GENERALE</w:t>
      </w:r>
      <w:r>
        <w:rPr>
          <w:noProof/>
        </w:rPr>
        <w:tab/>
      </w:r>
      <w:fldSimple w:instr=" PAGEREF _Toc451435944 \h ">
        <w:r w:rsidR="00025418">
          <w:rPr>
            <w:noProof/>
          </w:rPr>
          <w:t>3</w:t>
        </w:r>
      </w:fldSimple>
    </w:p>
    <w:p w:rsidR="00E35FDE" w:rsidRPr="00A548A8" w:rsidRDefault="00E35FDE">
      <w:pPr>
        <w:pStyle w:val="TM1"/>
        <w:tabs>
          <w:tab w:val="left" w:pos="440"/>
          <w:tab w:val="right" w:leader="dot" w:pos="9062"/>
        </w:tabs>
        <w:rPr>
          <w:b w:val="0"/>
          <w:bCs w:val="0"/>
          <w:caps w:val="0"/>
          <w:noProof/>
          <w:sz w:val="22"/>
          <w:szCs w:val="22"/>
        </w:rPr>
      </w:pPr>
      <w:r>
        <w:rPr>
          <w:noProof/>
        </w:rPr>
        <w:t>1.</w:t>
      </w:r>
      <w:r w:rsidRPr="00A548A8">
        <w:rPr>
          <w:b w:val="0"/>
          <w:bCs w:val="0"/>
          <w:caps w:val="0"/>
          <w:noProof/>
          <w:sz w:val="22"/>
          <w:szCs w:val="22"/>
        </w:rPr>
        <w:tab/>
      </w:r>
      <w:r>
        <w:rPr>
          <w:noProof/>
        </w:rPr>
        <w:t>ACTIVITES DE PREPARATION</w:t>
      </w:r>
      <w:r>
        <w:rPr>
          <w:noProof/>
        </w:rPr>
        <w:tab/>
      </w:r>
      <w:fldSimple w:instr=" PAGEREF _Toc451435945 \h ">
        <w:r w:rsidR="00025418">
          <w:rPr>
            <w:noProof/>
          </w:rPr>
          <w:t>4</w:t>
        </w:r>
      </w:fldSimple>
    </w:p>
    <w:p w:rsidR="00E35FDE" w:rsidRPr="00A548A8" w:rsidRDefault="00E35FDE">
      <w:pPr>
        <w:pStyle w:val="TM2"/>
        <w:tabs>
          <w:tab w:val="left" w:pos="880"/>
          <w:tab w:val="right" w:leader="dot" w:pos="9062"/>
        </w:tabs>
        <w:rPr>
          <w:smallCaps w:val="0"/>
          <w:noProof/>
          <w:sz w:val="22"/>
          <w:szCs w:val="22"/>
        </w:rPr>
      </w:pPr>
      <w:r>
        <w:rPr>
          <w:noProof/>
        </w:rPr>
        <w:t>1.1.</w:t>
      </w:r>
      <w:r w:rsidRPr="00A548A8">
        <w:rPr>
          <w:smallCaps w:val="0"/>
          <w:noProof/>
          <w:sz w:val="22"/>
          <w:szCs w:val="22"/>
        </w:rPr>
        <w:tab/>
      </w:r>
      <w:r>
        <w:rPr>
          <w:noProof/>
        </w:rPr>
        <w:t>PREMIERE ETAPE : FAIRE LES RESTITUTIONS TECHNICO-ECONOMIQUES INDIVIDUELLES SUR LA SPECULATION CONCERNEE</w:t>
      </w:r>
      <w:r>
        <w:rPr>
          <w:noProof/>
        </w:rPr>
        <w:tab/>
      </w:r>
      <w:r w:rsidR="007A50CB">
        <w:rPr>
          <w:noProof/>
        </w:rPr>
        <w:fldChar w:fldCharType="begin"/>
      </w:r>
      <w:r>
        <w:rPr>
          <w:noProof/>
        </w:rPr>
        <w:instrText xml:space="preserve"> PAGEREF _Toc451435946 \h </w:instrText>
      </w:r>
      <w:r w:rsidR="007A50CB">
        <w:rPr>
          <w:noProof/>
        </w:rPr>
      </w:r>
      <w:r w:rsidR="007A50CB">
        <w:rPr>
          <w:noProof/>
        </w:rPr>
        <w:fldChar w:fldCharType="separate"/>
      </w:r>
      <w:r w:rsidR="00025418">
        <w:rPr>
          <w:noProof/>
        </w:rPr>
        <w:t>4</w:t>
      </w:r>
      <w:r w:rsidR="007A50CB">
        <w:rPr>
          <w:noProof/>
        </w:rPr>
        <w:fldChar w:fldCharType="end"/>
      </w:r>
    </w:p>
    <w:p w:rsidR="00E35FDE" w:rsidRPr="00A548A8" w:rsidRDefault="00E35FDE">
      <w:pPr>
        <w:pStyle w:val="TM2"/>
        <w:tabs>
          <w:tab w:val="left" w:pos="880"/>
          <w:tab w:val="right" w:leader="dot" w:pos="9062"/>
        </w:tabs>
        <w:rPr>
          <w:smallCaps w:val="0"/>
          <w:noProof/>
          <w:sz w:val="22"/>
          <w:szCs w:val="22"/>
        </w:rPr>
      </w:pPr>
      <w:r>
        <w:rPr>
          <w:noProof/>
        </w:rPr>
        <w:t>1.2.</w:t>
      </w:r>
      <w:r w:rsidRPr="00A548A8">
        <w:rPr>
          <w:smallCaps w:val="0"/>
          <w:noProof/>
          <w:sz w:val="22"/>
          <w:szCs w:val="22"/>
        </w:rPr>
        <w:tab/>
      </w:r>
      <w:r>
        <w:rPr>
          <w:noProof/>
        </w:rPr>
        <w:t>DEUXIEME ETAPE : DEFINIR LES TROIS (03) INTERVALLES DE COUT DE PRODUCTION</w:t>
      </w:r>
      <w:r>
        <w:rPr>
          <w:noProof/>
        </w:rPr>
        <w:tab/>
      </w:r>
      <w:r w:rsidR="007A50CB">
        <w:rPr>
          <w:noProof/>
        </w:rPr>
        <w:fldChar w:fldCharType="begin"/>
      </w:r>
      <w:r>
        <w:rPr>
          <w:noProof/>
        </w:rPr>
        <w:instrText xml:space="preserve"> PAGEREF _Toc451435947 \h </w:instrText>
      </w:r>
      <w:r w:rsidR="007A50CB">
        <w:rPr>
          <w:noProof/>
        </w:rPr>
      </w:r>
      <w:r w:rsidR="007A50CB">
        <w:rPr>
          <w:noProof/>
        </w:rPr>
        <w:fldChar w:fldCharType="separate"/>
      </w:r>
      <w:r w:rsidR="00025418">
        <w:rPr>
          <w:noProof/>
        </w:rPr>
        <w:t>4</w:t>
      </w:r>
      <w:r w:rsidR="007A50CB">
        <w:rPr>
          <w:noProof/>
        </w:rPr>
        <w:fldChar w:fldCharType="end"/>
      </w:r>
    </w:p>
    <w:p w:rsidR="00E35FDE" w:rsidRPr="00A548A8" w:rsidRDefault="00E35FDE">
      <w:pPr>
        <w:pStyle w:val="TM2"/>
        <w:tabs>
          <w:tab w:val="left" w:pos="880"/>
          <w:tab w:val="right" w:leader="dot" w:pos="9062"/>
        </w:tabs>
        <w:rPr>
          <w:smallCaps w:val="0"/>
          <w:noProof/>
          <w:sz w:val="22"/>
          <w:szCs w:val="22"/>
        </w:rPr>
      </w:pPr>
      <w:r>
        <w:rPr>
          <w:noProof/>
        </w:rPr>
        <w:t>1.3.</w:t>
      </w:r>
      <w:r w:rsidRPr="00A548A8">
        <w:rPr>
          <w:smallCaps w:val="0"/>
          <w:noProof/>
          <w:sz w:val="22"/>
          <w:szCs w:val="22"/>
        </w:rPr>
        <w:tab/>
      </w:r>
      <w:r>
        <w:rPr>
          <w:noProof/>
        </w:rPr>
        <w:t>TROISIEME ETAPE : REPARTIR LES ADHERENTS PAR TRANCHES EN FONCTION DE LEURS COUTS DE PRODUCTION</w:t>
      </w:r>
      <w:r>
        <w:rPr>
          <w:noProof/>
        </w:rPr>
        <w:tab/>
      </w:r>
      <w:r w:rsidR="007A50CB">
        <w:rPr>
          <w:noProof/>
        </w:rPr>
        <w:fldChar w:fldCharType="begin"/>
      </w:r>
      <w:r>
        <w:rPr>
          <w:noProof/>
        </w:rPr>
        <w:instrText xml:space="preserve"> PAGEREF _Toc451435948 \h </w:instrText>
      </w:r>
      <w:r w:rsidR="007A50CB">
        <w:rPr>
          <w:noProof/>
        </w:rPr>
      </w:r>
      <w:r w:rsidR="007A50CB">
        <w:rPr>
          <w:noProof/>
        </w:rPr>
        <w:fldChar w:fldCharType="separate"/>
      </w:r>
      <w:r w:rsidR="00025418">
        <w:rPr>
          <w:noProof/>
        </w:rPr>
        <w:t>5</w:t>
      </w:r>
      <w:r w:rsidR="007A50CB">
        <w:rPr>
          <w:noProof/>
        </w:rPr>
        <w:fldChar w:fldCharType="end"/>
      </w:r>
    </w:p>
    <w:p w:rsidR="00E35FDE" w:rsidRPr="00A548A8" w:rsidRDefault="00E35FDE">
      <w:pPr>
        <w:pStyle w:val="TM2"/>
        <w:tabs>
          <w:tab w:val="left" w:pos="880"/>
          <w:tab w:val="right" w:leader="dot" w:pos="9062"/>
        </w:tabs>
        <w:rPr>
          <w:smallCaps w:val="0"/>
          <w:noProof/>
          <w:sz w:val="22"/>
          <w:szCs w:val="22"/>
        </w:rPr>
      </w:pPr>
      <w:r>
        <w:rPr>
          <w:noProof/>
        </w:rPr>
        <w:t>1.4.</w:t>
      </w:r>
      <w:r w:rsidRPr="00A548A8">
        <w:rPr>
          <w:smallCaps w:val="0"/>
          <w:noProof/>
          <w:sz w:val="22"/>
          <w:szCs w:val="22"/>
        </w:rPr>
        <w:tab/>
      </w:r>
      <w:r>
        <w:rPr>
          <w:noProof/>
        </w:rPr>
        <w:t>QUATRIEME ETAPE : ANTICIPER SUR LE REMPLISSAGE DE LA FICHE DE RESTITUTION DE GROUPE</w:t>
      </w:r>
      <w:r>
        <w:rPr>
          <w:noProof/>
        </w:rPr>
        <w:tab/>
      </w:r>
      <w:r w:rsidR="007A50CB">
        <w:rPr>
          <w:noProof/>
        </w:rPr>
        <w:fldChar w:fldCharType="begin"/>
      </w:r>
      <w:r>
        <w:rPr>
          <w:noProof/>
        </w:rPr>
        <w:instrText xml:space="preserve"> PAGEREF _Toc451435949 \h </w:instrText>
      </w:r>
      <w:r w:rsidR="007A50CB">
        <w:rPr>
          <w:noProof/>
        </w:rPr>
      </w:r>
      <w:r w:rsidR="007A50CB">
        <w:rPr>
          <w:noProof/>
        </w:rPr>
        <w:fldChar w:fldCharType="separate"/>
      </w:r>
      <w:r w:rsidR="00025418">
        <w:rPr>
          <w:noProof/>
        </w:rPr>
        <w:t>5</w:t>
      </w:r>
      <w:r w:rsidR="007A50CB">
        <w:rPr>
          <w:noProof/>
        </w:rPr>
        <w:fldChar w:fldCharType="end"/>
      </w:r>
    </w:p>
    <w:p w:rsidR="00E35FDE" w:rsidRPr="00A548A8" w:rsidRDefault="00E35FDE">
      <w:pPr>
        <w:pStyle w:val="TM1"/>
        <w:tabs>
          <w:tab w:val="left" w:pos="440"/>
          <w:tab w:val="right" w:leader="dot" w:pos="9062"/>
        </w:tabs>
        <w:rPr>
          <w:b w:val="0"/>
          <w:bCs w:val="0"/>
          <w:caps w:val="0"/>
          <w:noProof/>
          <w:sz w:val="22"/>
          <w:szCs w:val="22"/>
        </w:rPr>
      </w:pPr>
      <w:r>
        <w:rPr>
          <w:noProof/>
        </w:rPr>
        <w:t>2.</w:t>
      </w:r>
      <w:r w:rsidRPr="00A548A8">
        <w:rPr>
          <w:b w:val="0"/>
          <w:bCs w:val="0"/>
          <w:caps w:val="0"/>
          <w:noProof/>
          <w:sz w:val="22"/>
          <w:szCs w:val="22"/>
        </w:rPr>
        <w:tab/>
      </w:r>
      <w:r>
        <w:rPr>
          <w:noProof/>
        </w:rPr>
        <w:t>ACTIVITES D’ANIMATION</w:t>
      </w:r>
      <w:r>
        <w:rPr>
          <w:noProof/>
        </w:rPr>
        <w:tab/>
      </w:r>
      <w:fldSimple w:instr=" PAGEREF _Toc451435950 \h ">
        <w:r w:rsidR="00025418">
          <w:rPr>
            <w:noProof/>
          </w:rPr>
          <w:t>5</w:t>
        </w:r>
      </w:fldSimple>
    </w:p>
    <w:p w:rsidR="00E35FDE" w:rsidRPr="00A548A8" w:rsidRDefault="00E35FDE">
      <w:pPr>
        <w:pStyle w:val="TM2"/>
        <w:tabs>
          <w:tab w:val="left" w:pos="880"/>
          <w:tab w:val="right" w:leader="dot" w:pos="9062"/>
        </w:tabs>
        <w:rPr>
          <w:smallCaps w:val="0"/>
          <w:noProof/>
          <w:sz w:val="22"/>
          <w:szCs w:val="22"/>
        </w:rPr>
      </w:pPr>
      <w:r>
        <w:rPr>
          <w:noProof/>
        </w:rPr>
        <w:t>2.1.</w:t>
      </w:r>
      <w:r w:rsidRPr="00A548A8">
        <w:rPr>
          <w:smallCaps w:val="0"/>
          <w:noProof/>
          <w:sz w:val="22"/>
          <w:szCs w:val="22"/>
        </w:rPr>
        <w:tab/>
      </w:r>
      <w:r>
        <w:rPr>
          <w:noProof/>
        </w:rPr>
        <w:t>PREMIERE ETAPE : S’ASSURER QUE TOUS LES PRODUCTEURS DISPOSENT DE LEUR COUT DE PRODUCTION</w:t>
      </w:r>
      <w:r>
        <w:rPr>
          <w:noProof/>
        </w:rPr>
        <w:tab/>
      </w:r>
      <w:r w:rsidR="007A50CB">
        <w:rPr>
          <w:noProof/>
        </w:rPr>
        <w:fldChar w:fldCharType="begin"/>
      </w:r>
      <w:r>
        <w:rPr>
          <w:noProof/>
        </w:rPr>
        <w:instrText xml:space="preserve"> PAGEREF _Toc451435951 \h </w:instrText>
      </w:r>
      <w:r w:rsidR="007A50CB">
        <w:rPr>
          <w:noProof/>
        </w:rPr>
      </w:r>
      <w:r w:rsidR="007A50CB">
        <w:rPr>
          <w:noProof/>
        </w:rPr>
        <w:fldChar w:fldCharType="separate"/>
      </w:r>
      <w:r w:rsidR="00025418">
        <w:rPr>
          <w:noProof/>
        </w:rPr>
        <w:t>5</w:t>
      </w:r>
      <w:r w:rsidR="007A50CB">
        <w:rPr>
          <w:noProof/>
        </w:rPr>
        <w:fldChar w:fldCharType="end"/>
      </w:r>
    </w:p>
    <w:p w:rsidR="00E35FDE" w:rsidRPr="00A548A8" w:rsidRDefault="00E35FDE">
      <w:pPr>
        <w:pStyle w:val="TM2"/>
        <w:tabs>
          <w:tab w:val="left" w:pos="880"/>
          <w:tab w:val="right" w:leader="dot" w:pos="9062"/>
        </w:tabs>
        <w:rPr>
          <w:smallCaps w:val="0"/>
          <w:noProof/>
          <w:sz w:val="22"/>
          <w:szCs w:val="22"/>
        </w:rPr>
      </w:pPr>
      <w:r>
        <w:rPr>
          <w:noProof/>
        </w:rPr>
        <w:t>2.2.</w:t>
      </w:r>
      <w:r w:rsidRPr="00A548A8">
        <w:rPr>
          <w:smallCaps w:val="0"/>
          <w:noProof/>
          <w:sz w:val="22"/>
          <w:szCs w:val="22"/>
        </w:rPr>
        <w:tab/>
      </w:r>
      <w:r>
        <w:rPr>
          <w:noProof/>
        </w:rPr>
        <w:t>DEUXIEME ETAPE : PRESENTER LE CONTEXTE AUX PRODUCTEURS</w:t>
      </w:r>
      <w:r>
        <w:rPr>
          <w:noProof/>
        </w:rPr>
        <w:tab/>
      </w:r>
      <w:r w:rsidR="007A50CB">
        <w:rPr>
          <w:noProof/>
        </w:rPr>
        <w:fldChar w:fldCharType="begin"/>
      </w:r>
      <w:r>
        <w:rPr>
          <w:noProof/>
        </w:rPr>
        <w:instrText xml:space="preserve"> PAGEREF _Toc451435952 \h </w:instrText>
      </w:r>
      <w:r w:rsidR="007A50CB">
        <w:rPr>
          <w:noProof/>
        </w:rPr>
      </w:r>
      <w:r w:rsidR="007A50CB">
        <w:rPr>
          <w:noProof/>
        </w:rPr>
        <w:fldChar w:fldCharType="separate"/>
      </w:r>
      <w:r w:rsidR="00025418">
        <w:rPr>
          <w:noProof/>
        </w:rPr>
        <w:t>5</w:t>
      </w:r>
      <w:r w:rsidR="007A50CB">
        <w:rPr>
          <w:noProof/>
        </w:rPr>
        <w:fldChar w:fldCharType="end"/>
      </w:r>
    </w:p>
    <w:p w:rsidR="00E35FDE" w:rsidRPr="00A548A8" w:rsidRDefault="00E35FDE">
      <w:pPr>
        <w:pStyle w:val="TM2"/>
        <w:tabs>
          <w:tab w:val="left" w:pos="880"/>
          <w:tab w:val="right" w:leader="dot" w:pos="9062"/>
        </w:tabs>
        <w:rPr>
          <w:smallCaps w:val="0"/>
          <w:noProof/>
          <w:sz w:val="22"/>
          <w:szCs w:val="22"/>
        </w:rPr>
      </w:pPr>
      <w:r>
        <w:rPr>
          <w:noProof/>
        </w:rPr>
        <w:t>2.3.</w:t>
      </w:r>
      <w:r w:rsidRPr="00A548A8">
        <w:rPr>
          <w:smallCaps w:val="0"/>
          <w:noProof/>
          <w:sz w:val="22"/>
          <w:szCs w:val="22"/>
        </w:rPr>
        <w:tab/>
      </w:r>
      <w:r>
        <w:rPr>
          <w:noProof/>
        </w:rPr>
        <w:t>TROISIEME ETAPE : IDENTIFIER LES DIFFERENTS SYSTEMES DE CULTURE</w:t>
      </w:r>
      <w:r>
        <w:rPr>
          <w:noProof/>
        </w:rPr>
        <w:tab/>
      </w:r>
      <w:r w:rsidR="007A50CB">
        <w:rPr>
          <w:noProof/>
        </w:rPr>
        <w:fldChar w:fldCharType="begin"/>
      </w:r>
      <w:r>
        <w:rPr>
          <w:noProof/>
        </w:rPr>
        <w:instrText xml:space="preserve"> PAGEREF _Toc451435953 \h </w:instrText>
      </w:r>
      <w:r w:rsidR="007A50CB">
        <w:rPr>
          <w:noProof/>
        </w:rPr>
      </w:r>
      <w:r w:rsidR="007A50CB">
        <w:rPr>
          <w:noProof/>
        </w:rPr>
        <w:fldChar w:fldCharType="separate"/>
      </w:r>
      <w:r w:rsidR="00025418">
        <w:rPr>
          <w:noProof/>
        </w:rPr>
        <w:t>6</w:t>
      </w:r>
      <w:r w:rsidR="007A50CB">
        <w:rPr>
          <w:noProof/>
        </w:rPr>
        <w:fldChar w:fldCharType="end"/>
      </w:r>
    </w:p>
    <w:p w:rsidR="00E35FDE" w:rsidRPr="00A548A8" w:rsidRDefault="00E35FDE">
      <w:pPr>
        <w:pStyle w:val="TM2"/>
        <w:tabs>
          <w:tab w:val="left" w:pos="880"/>
          <w:tab w:val="right" w:leader="dot" w:pos="9062"/>
        </w:tabs>
        <w:rPr>
          <w:smallCaps w:val="0"/>
          <w:noProof/>
          <w:sz w:val="22"/>
          <w:szCs w:val="22"/>
        </w:rPr>
      </w:pPr>
      <w:r>
        <w:rPr>
          <w:noProof/>
        </w:rPr>
        <w:t>2.4.</w:t>
      </w:r>
      <w:r w:rsidRPr="00A548A8">
        <w:rPr>
          <w:smallCaps w:val="0"/>
          <w:noProof/>
          <w:sz w:val="22"/>
          <w:szCs w:val="22"/>
        </w:rPr>
        <w:tab/>
      </w:r>
      <w:r>
        <w:rPr>
          <w:noProof/>
        </w:rPr>
        <w:t>QUATRIEME ETAPE : CARACTERISER LES DIFFERENTS SYSTEMES DE CULTURE IDENTIFIES</w:t>
      </w:r>
      <w:r>
        <w:rPr>
          <w:noProof/>
        </w:rPr>
        <w:tab/>
      </w:r>
      <w:r w:rsidR="007A50CB">
        <w:rPr>
          <w:noProof/>
        </w:rPr>
        <w:fldChar w:fldCharType="begin"/>
      </w:r>
      <w:r>
        <w:rPr>
          <w:noProof/>
        </w:rPr>
        <w:instrText xml:space="preserve"> PAGEREF _Toc451435954 \h </w:instrText>
      </w:r>
      <w:r w:rsidR="007A50CB">
        <w:rPr>
          <w:noProof/>
        </w:rPr>
      </w:r>
      <w:r w:rsidR="007A50CB">
        <w:rPr>
          <w:noProof/>
        </w:rPr>
        <w:fldChar w:fldCharType="separate"/>
      </w:r>
      <w:r w:rsidR="00025418">
        <w:rPr>
          <w:noProof/>
        </w:rPr>
        <w:t>6</w:t>
      </w:r>
      <w:r w:rsidR="007A50CB">
        <w:rPr>
          <w:noProof/>
        </w:rPr>
        <w:fldChar w:fldCharType="end"/>
      </w:r>
    </w:p>
    <w:p w:rsidR="00E35FDE" w:rsidRPr="00A548A8" w:rsidRDefault="00E35FDE">
      <w:pPr>
        <w:pStyle w:val="TM2"/>
        <w:tabs>
          <w:tab w:val="left" w:pos="880"/>
          <w:tab w:val="right" w:leader="dot" w:pos="9062"/>
        </w:tabs>
        <w:rPr>
          <w:smallCaps w:val="0"/>
          <w:noProof/>
          <w:sz w:val="22"/>
          <w:szCs w:val="22"/>
        </w:rPr>
      </w:pPr>
      <w:r>
        <w:rPr>
          <w:noProof/>
        </w:rPr>
        <w:t>2.5.</w:t>
      </w:r>
      <w:r w:rsidRPr="00A548A8">
        <w:rPr>
          <w:smallCaps w:val="0"/>
          <w:noProof/>
          <w:sz w:val="22"/>
          <w:szCs w:val="22"/>
        </w:rPr>
        <w:tab/>
      </w:r>
      <w:r>
        <w:rPr>
          <w:noProof/>
        </w:rPr>
        <w:t>CINQUIEME ETAPE : RELEVER LES FACTEURS FAVORISANTS DES DIFFERENTS SYSTEMES DE CULTURE IDENTIFIES</w:t>
      </w:r>
      <w:r>
        <w:rPr>
          <w:noProof/>
        </w:rPr>
        <w:tab/>
      </w:r>
      <w:r w:rsidR="007A50CB">
        <w:rPr>
          <w:noProof/>
        </w:rPr>
        <w:fldChar w:fldCharType="begin"/>
      </w:r>
      <w:r>
        <w:rPr>
          <w:noProof/>
        </w:rPr>
        <w:instrText xml:space="preserve"> PAGEREF _Toc451435955 \h </w:instrText>
      </w:r>
      <w:r w:rsidR="007A50CB">
        <w:rPr>
          <w:noProof/>
        </w:rPr>
      </w:r>
      <w:r w:rsidR="007A50CB">
        <w:rPr>
          <w:noProof/>
        </w:rPr>
        <w:fldChar w:fldCharType="separate"/>
      </w:r>
      <w:r w:rsidR="00025418">
        <w:rPr>
          <w:noProof/>
        </w:rPr>
        <w:t>7</w:t>
      </w:r>
      <w:r w:rsidR="007A50CB">
        <w:rPr>
          <w:noProof/>
        </w:rPr>
        <w:fldChar w:fldCharType="end"/>
      </w:r>
    </w:p>
    <w:p w:rsidR="00E35FDE" w:rsidRPr="00A548A8" w:rsidRDefault="00E35FDE">
      <w:pPr>
        <w:pStyle w:val="TM2"/>
        <w:tabs>
          <w:tab w:val="left" w:pos="880"/>
          <w:tab w:val="right" w:leader="dot" w:pos="9062"/>
        </w:tabs>
        <w:rPr>
          <w:smallCaps w:val="0"/>
          <w:noProof/>
          <w:sz w:val="22"/>
          <w:szCs w:val="22"/>
        </w:rPr>
      </w:pPr>
      <w:r>
        <w:rPr>
          <w:noProof/>
        </w:rPr>
        <w:t>2.6.</w:t>
      </w:r>
      <w:r w:rsidRPr="00A548A8">
        <w:rPr>
          <w:smallCaps w:val="0"/>
          <w:noProof/>
          <w:sz w:val="22"/>
          <w:szCs w:val="22"/>
        </w:rPr>
        <w:tab/>
      </w:r>
      <w:r>
        <w:rPr>
          <w:noProof/>
        </w:rPr>
        <w:t>SIXIEME ETAPE : RELEVER LES CONTRAINTES CARACTERISANT SES DIFFERENTS SYSTEMES DE CULTURE IDENTIFIES</w:t>
      </w:r>
      <w:r>
        <w:rPr>
          <w:noProof/>
        </w:rPr>
        <w:tab/>
      </w:r>
      <w:r w:rsidR="007A50CB">
        <w:rPr>
          <w:noProof/>
        </w:rPr>
        <w:fldChar w:fldCharType="begin"/>
      </w:r>
      <w:r>
        <w:rPr>
          <w:noProof/>
        </w:rPr>
        <w:instrText xml:space="preserve"> PAGEREF _Toc451435956 \h </w:instrText>
      </w:r>
      <w:r w:rsidR="007A50CB">
        <w:rPr>
          <w:noProof/>
        </w:rPr>
      </w:r>
      <w:r w:rsidR="007A50CB">
        <w:rPr>
          <w:noProof/>
        </w:rPr>
        <w:fldChar w:fldCharType="separate"/>
      </w:r>
      <w:r w:rsidR="00025418">
        <w:rPr>
          <w:noProof/>
        </w:rPr>
        <w:t>8</w:t>
      </w:r>
      <w:r w:rsidR="007A50CB">
        <w:rPr>
          <w:noProof/>
        </w:rPr>
        <w:fldChar w:fldCharType="end"/>
      </w:r>
    </w:p>
    <w:p w:rsidR="00E35FDE" w:rsidRPr="00A548A8" w:rsidRDefault="00E35FDE">
      <w:pPr>
        <w:pStyle w:val="TM2"/>
        <w:tabs>
          <w:tab w:val="left" w:pos="880"/>
          <w:tab w:val="right" w:leader="dot" w:pos="9062"/>
        </w:tabs>
        <w:rPr>
          <w:smallCaps w:val="0"/>
          <w:noProof/>
          <w:sz w:val="22"/>
          <w:szCs w:val="22"/>
        </w:rPr>
      </w:pPr>
      <w:r>
        <w:rPr>
          <w:noProof/>
        </w:rPr>
        <w:t>2.7.</w:t>
      </w:r>
      <w:r w:rsidRPr="00A548A8">
        <w:rPr>
          <w:smallCaps w:val="0"/>
          <w:noProof/>
          <w:sz w:val="22"/>
          <w:szCs w:val="22"/>
        </w:rPr>
        <w:tab/>
      </w:r>
      <w:r>
        <w:rPr>
          <w:noProof/>
        </w:rPr>
        <w:t>SEPTIEME ETAPE : FAIRE DES RECOMMANDATIONS POUR L’AMELIORATION DE CHAQUE SYSTEME DE CULTURE IDENTIFIE ET CARACTERISE</w:t>
      </w:r>
      <w:r>
        <w:rPr>
          <w:noProof/>
        </w:rPr>
        <w:tab/>
      </w:r>
      <w:r w:rsidR="007A50CB">
        <w:rPr>
          <w:noProof/>
        </w:rPr>
        <w:fldChar w:fldCharType="begin"/>
      </w:r>
      <w:r>
        <w:rPr>
          <w:noProof/>
        </w:rPr>
        <w:instrText xml:space="preserve"> PAGEREF _Toc451435957 \h </w:instrText>
      </w:r>
      <w:r w:rsidR="007A50CB">
        <w:rPr>
          <w:noProof/>
        </w:rPr>
      </w:r>
      <w:r w:rsidR="007A50CB">
        <w:rPr>
          <w:noProof/>
        </w:rPr>
        <w:fldChar w:fldCharType="separate"/>
      </w:r>
      <w:r w:rsidR="00025418">
        <w:rPr>
          <w:noProof/>
        </w:rPr>
        <w:t>9</w:t>
      </w:r>
      <w:r w:rsidR="007A50CB">
        <w:rPr>
          <w:noProof/>
        </w:rPr>
        <w:fldChar w:fldCharType="end"/>
      </w:r>
    </w:p>
    <w:p w:rsidR="00E35FDE" w:rsidRPr="00A548A8" w:rsidRDefault="00E35FDE">
      <w:pPr>
        <w:pStyle w:val="TM1"/>
        <w:tabs>
          <w:tab w:val="left" w:pos="440"/>
          <w:tab w:val="right" w:leader="dot" w:pos="9062"/>
        </w:tabs>
        <w:rPr>
          <w:b w:val="0"/>
          <w:bCs w:val="0"/>
          <w:caps w:val="0"/>
          <w:noProof/>
          <w:sz w:val="22"/>
          <w:szCs w:val="22"/>
        </w:rPr>
      </w:pPr>
      <w:r>
        <w:rPr>
          <w:noProof/>
        </w:rPr>
        <w:t>3.</w:t>
      </w:r>
      <w:r w:rsidRPr="00A548A8">
        <w:rPr>
          <w:b w:val="0"/>
          <w:bCs w:val="0"/>
          <w:caps w:val="0"/>
          <w:noProof/>
          <w:sz w:val="22"/>
          <w:szCs w:val="22"/>
        </w:rPr>
        <w:tab/>
      </w:r>
      <w:r>
        <w:rPr>
          <w:noProof/>
        </w:rPr>
        <w:t>ACTIVITES D’EVALUATION</w:t>
      </w:r>
      <w:r>
        <w:rPr>
          <w:noProof/>
        </w:rPr>
        <w:tab/>
      </w:r>
      <w:fldSimple w:instr=" PAGEREF _Toc451435958 \h ">
        <w:r w:rsidR="00025418">
          <w:rPr>
            <w:noProof/>
          </w:rPr>
          <w:t>10</w:t>
        </w:r>
      </w:fldSimple>
    </w:p>
    <w:p w:rsidR="004A70A9" w:rsidRPr="00E35FDE" w:rsidRDefault="007A50CB" w:rsidP="00E35FDE">
      <w:r>
        <w:fldChar w:fldCharType="end"/>
      </w:r>
      <w:bookmarkStart w:id="2" w:name="_GoBack"/>
      <w:bookmarkEnd w:id="2"/>
    </w:p>
    <w:p w:rsidR="00443FE5" w:rsidRPr="005F1075" w:rsidRDefault="00443FE5" w:rsidP="00DF3EBA">
      <w:pPr>
        <w:pStyle w:val="PADYP1"/>
        <w:pageBreakBefore/>
        <w:numPr>
          <w:ilvl w:val="0"/>
          <w:numId w:val="0"/>
        </w:numPr>
        <w:ind w:left="425" w:hanging="425"/>
      </w:pPr>
      <w:bookmarkStart w:id="3" w:name="_Toc451435943"/>
      <w:r w:rsidRPr="005F1075">
        <w:lastRenderedPageBreak/>
        <w:t>AVERTISSEMENT</w:t>
      </w:r>
      <w:bookmarkEnd w:id="1"/>
      <w:bookmarkEnd w:id="3"/>
    </w:p>
    <w:p w:rsidR="005F0527" w:rsidRDefault="005F0527" w:rsidP="004A70A9">
      <w:r w:rsidRPr="00823005">
        <w:t>Ce manuel est destiné aux conseillers CEF et aux animateurs relais qui travaillent au sein du PADYP afin d’appuyer leur capacité d’analyse et de diagnostic des systèmes d’exploitations des producteurs.</w:t>
      </w:r>
    </w:p>
    <w:p w:rsidR="004A70A9" w:rsidRPr="00823005" w:rsidRDefault="004A70A9" w:rsidP="004A70A9"/>
    <w:p w:rsidR="005F0527" w:rsidRDefault="00B076E4" w:rsidP="004A70A9">
      <w:r w:rsidRPr="00823005">
        <w:t>C</w:t>
      </w:r>
      <w:r w:rsidR="005F0527" w:rsidRPr="00823005">
        <w:t xml:space="preserve">e document constitue un guide pratique qui fournit aux utilisateurs une démarche concrète et empirique de restitution des résultats </w:t>
      </w:r>
      <w:r w:rsidRPr="00823005">
        <w:t>technico-économiques de groupe</w:t>
      </w:r>
      <w:r w:rsidR="005F0527" w:rsidRPr="00823005">
        <w:t xml:space="preserve"> au terme d’une saison ou d’une campagne agricole.</w:t>
      </w:r>
    </w:p>
    <w:p w:rsidR="004A70A9" w:rsidRPr="00823005" w:rsidRDefault="004A70A9" w:rsidP="004A70A9"/>
    <w:p w:rsidR="00913AAF" w:rsidRPr="00823005" w:rsidRDefault="005F0527" w:rsidP="004A70A9">
      <w:r w:rsidRPr="00823005">
        <w:t xml:space="preserve">Toutes les données technico-économiques contenues dans le document ne sont </w:t>
      </w:r>
      <w:r w:rsidR="00B27071" w:rsidRPr="00823005">
        <w:t xml:space="preserve">pas </w:t>
      </w:r>
      <w:r w:rsidRPr="00823005">
        <w:t>à prendre au pied de la lettre et à transposer dans n’importe quelle zone agro-écologique. Elles doivent être relativisées et adaptées en fonction des réalités agro-écologiques et socio-économiques spécifiques.</w:t>
      </w:r>
    </w:p>
    <w:p w:rsidR="00DF3EBA" w:rsidRDefault="00DF3EBA" w:rsidP="00DF3EBA"/>
    <w:p w:rsidR="005214EF" w:rsidRDefault="00EB1385" w:rsidP="00DF3EBA">
      <w:pPr>
        <w:jc w:val="right"/>
        <w:rPr>
          <w:rFonts w:ascii="Andalus" w:hAnsi="Andalus" w:cs="Andalus"/>
          <w:b/>
          <w:sz w:val="28"/>
          <w:szCs w:val="28"/>
          <w:u w:val="single"/>
        </w:rPr>
        <w:sectPr w:rsidR="005214EF" w:rsidSect="00025418">
          <w:headerReference w:type="even" r:id="rId14"/>
          <w:headerReference w:type="default" r:id="rId15"/>
          <w:footerReference w:type="default" r:id="rId16"/>
          <w:pgSz w:w="11906" w:h="16838"/>
          <w:pgMar w:top="1417" w:right="1417" w:bottom="1417" w:left="1417" w:header="708" w:footer="708" w:gutter="0"/>
          <w:pgNumType w:start="1"/>
          <w:cols w:space="708"/>
          <w:docGrid w:linePitch="360"/>
        </w:sectPr>
      </w:pPr>
      <w:r w:rsidRPr="00DF3EBA">
        <w:t>MRJC-Bénin</w:t>
      </w:r>
      <w:bookmarkStart w:id="4" w:name="_Toc428543215"/>
    </w:p>
    <w:p w:rsidR="00330B36" w:rsidRPr="005214EF" w:rsidRDefault="005214EF" w:rsidP="005214EF">
      <w:pPr>
        <w:pStyle w:val="PADYP1"/>
        <w:numPr>
          <w:ilvl w:val="0"/>
          <w:numId w:val="0"/>
        </w:numPr>
        <w:ind w:left="426" w:hanging="426"/>
      </w:pPr>
      <w:bookmarkStart w:id="5" w:name="_Toc451435944"/>
      <w:r w:rsidRPr="005214EF">
        <w:lastRenderedPageBreak/>
        <w:t>NOTE D’ORIENTATION GENERALE</w:t>
      </w:r>
      <w:bookmarkEnd w:id="4"/>
      <w:bookmarkEnd w:id="5"/>
    </w:p>
    <w:p w:rsidR="008821D4" w:rsidRPr="00FB53C5" w:rsidRDefault="00843E9E" w:rsidP="005214EF">
      <w:pPr>
        <w:tabs>
          <w:tab w:val="left" w:pos="8100"/>
        </w:tabs>
        <w:rPr>
          <w:rFonts w:cs="Andalus"/>
        </w:rPr>
      </w:pPr>
      <w:r w:rsidRPr="00FB53C5">
        <w:rPr>
          <w:rFonts w:cs="Andalus"/>
          <w:b/>
        </w:rPr>
        <w:t>Objectif</w:t>
      </w:r>
      <w:r w:rsidR="00AE529D" w:rsidRPr="00FB53C5">
        <w:rPr>
          <w:rFonts w:cs="Andalus"/>
          <w:b/>
        </w:rPr>
        <w:t>s</w:t>
      </w:r>
      <w:r w:rsidR="008821D4" w:rsidRPr="00FB53C5">
        <w:rPr>
          <w:rFonts w:cs="Andalus"/>
          <w:b/>
        </w:rPr>
        <w:t xml:space="preserve"> pédagogiques</w:t>
      </w:r>
    </w:p>
    <w:p w:rsidR="005214EF" w:rsidRPr="005214EF" w:rsidRDefault="005214EF" w:rsidP="005214EF">
      <w:pPr>
        <w:tabs>
          <w:tab w:val="left" w:pos="8100"/>
        </w:tabs>
        <w:rPr>
          <w:rFonts w:ascii="Andalus" w:hAnsi="Andalus" w:cs="Andalus"/>
          <w:sz w:val="24"/>
        </w:rPr>
      </w:pPr>
    </w:p>
    <w:p w:rsidR="00AE529D" w:rsidRPr="00FB53C5" w:rsidRDefault="008821D4" w:rsidP="005214EF">
      <w:pPr>
        <w:tabs>
          <w:tab w:val="left" w:pos="8100"/>
        </w:tabs>
        <w:rPr>
          <w:rFonts w:cs="Andalus"/>
        </w:rPr>
      </w:pPr>
      <w:r w:rsidRPr="00FB53C5">
        <w:rPr>
          <w:rFonts w:cs="Andalus"/>
        </w:rPr>
        <w:t>A</w:t>
      </w:r>
      <w:r w:rsidR="00A15E13" w:rsidRPr="00FB53C5">
        <w:rPr>
          <w:rFonts w:cs="Andalus"/>
        </w:rPr>
        <w:t>u terme de la</w:t>
      </w:r>
      <w:r w:rsidR="00072AA6" w:rsidRPr="00FB53C5">
        <w:rPr>
          <w:rFonts w:cs="Andalus"/>
        </w:rPr>
        <w:t xml:space="preserve"> restitution</w:t>
      </w:r>
      <w:r w:rsidR="00330B36" w:rsidRPr="00FB53C5">
        <w:rPr>
          <w:rFonts w:cs="Andalus"/>
        </w:rPr>
        <w:t>, les participants sont capables de</w:t>
      </w:r>
      <w:r w:rsidR="00AE529D" w:rsidRPr="00FB53C5">
        <w:rPr>
          <w:rFonts w:cs="Andalus"/>
        </w:rPr>
        <w:t> :</w:t>
      </w:r>
    </w:p>
    <w:p w:rsidR="005214EF" w:rsidRPr="00A37AF4" w:rsidRDefault="005214EF" w:rsidP="005214EF">
      <w:pPr>
        <w:tabs>
          <w:tab w:val="left" w:pos="8100"/>
        </w:tabs>
        <w:rPr>
          <w:rFonts w:ascii="Garamond" w:hAnsi="Garamond" w:cs="Andalus"/>
          <w:sz w:val="24"/>
        </w:rPr>
      </w:pPr>
    </w:p>
    <w:p w:rsidR="00AE529D" w:rsidRPr="00DB16FF" w:rsidRDefault="00CB1A13" w:rsidP="005214EF">
      <w:pPr>
        <w:pStyle w:val="PUCE1"/>
      </w:pPr>
      <w:r>
        <w:t>situ</w:t>
      </w:r>
      <w:r w:rsidR="00441CAB">
        <w:t>er leur performance relativement aux autres membres du groupe</w:t>
      </w:r>
      <w:r w:rsidR="00A153EF" w:rsidRPr="00DB16FF">
        <w:t> ;</w:t>
      </w:r>
    </w:p>
    <w:p w:rsidR="002B05D1" w:rsidRDefault="00441CAB" w:rsidP="005214EF">
      <w:pPr>
        <w:pStyle w:val="PUCE1"/>
      </w:pPr>
      <w:r>
        <w:t>citer et expliquer les obstacles à la base de leurs mauvaises performances</w:t>
      </w:r>
      <w:r w:rsidR="00DE4EA7">
        <w:t> ;</w:t>
      </w:r>
    </w:p>
    <w:p w:rsidR="00DE4EA7" w:rsidRDefault="00441CAB" w:rsidP="005214EF">
      <w:pPr>
        <w:pStyle w:val="PUCE1"/>
      </w:pPr>
      <w:r>
        <w:t>citer et e</w:t>
      </w:r>
      <w:r w:rsidR="00DE4EA7">
        <w:t>x</w:t>
      </w:r>
      <w:r>
        <w:t>pliquer les facteurs favorisant à la base de leurs bonnes performances</w:t>
      </w:r>
      <w:r w:rsidR="00DE4EA7">
        <w:t> ;</w:t>
      </w:r>
    </w:p>
    <w:p w:rsidR="00DE4EA7" w:rsidRDefault="002A6C83" w:rsidP="005214EF">
      <w:pPr>
        <w:pStyle w:val="PUCE1"/>
      </w:pPr>
      <w:r>
        <w:t>citer et expliquer les actions à mettre en œuvre afin d’améliorer leurs performances durant la prochaine campagne agricole</w:t>
      </w:r>
      <w:r w:rsidR="00250574">
        <w:t>.</w:t>
      </w:r>
    </w:p>
    <w:p w:rsidR="005214EF" w:rsidRDefault="005214EF" w:rsidP="005214EF">
      <w:pPr>
        <w:tabs>
          <w:tab w:val="left" w:pos="8100"/>
        </w:tabs>
        <w:rPr>
          <w:rFonts w:ascii="Andalus" w:hAnsi="Andalus" w:cs="Andalus"/>
          <w:b/>
          <w:sz w:val="24"/>
          <w:u w:val="single"/>
        </w:rPr>
      </w:pPr>
    </w:p>
    <w:p w:rsidR="00FD222D" w:rsidRPr="005214EF" w:rsidRDefault="00FD222D" w:rsidP="005214EF">
      <w:pPr>
        <w:rPr>
          <w:b/>
        </w:rPr>
      </w:pPr>
      <w:r w:rsidRPr="005214EF">
        <w:rPr>
          <w:b/>
        </w:rPr>
        <w:t>Public cible</w:t>
      </w:r>
    </w:p>
    <w:p w:rsidR="005214EF" w:rsidRPr="005214EF" w:rsidRDefault="005214EF" w:rsidP="005214EF"/>
    <w:p w:rsidR="00DE4145" w:rsidRPr="005214EF" w:rsidRDefault="00B70409" w:rsidP="005214EF">
      <w:r w:rsidRPr="005214EF">
        <w:t>Les restitutions de groupe</w:t>
      </w:r>
      <w:r w:rsidR="00FD222D" w:rsidRPr="005214EF">
        <w:t xml:space="preserve"> </w:t>
      </w:r>
      <w:r w:rsidRPr="005214EF">
        <w:t>s’adressent à des</w:t>
      </w:r>
      <w:r w:rsidR="00DC56AB" w:rsidRPr="005214EF">
        <w:t xml:space="preserve"> producteurs qui ont été l’objet de suivis technico-économiques </w:t>
      </w:r>
      <w:r w:rsidR="004F06C2" w:rsidRPr="005214EF">
        <w:t>au niveau d’u</w:t>
      </w:r>
      <w:r w:rsidR="00D30E93" w:rsidRPr="005214EF">
        <w:t xml:space="preserve">ne spéculation donnée </w:t>
      </w:r>
      <w:r w:rsidR="0041275C" w:rsidRPr="005214EF">
        <w:t xml:space="preserve">durant </w:t>
      </w:r>
      <w:r w:rsidR="00FD222D" w:rsidRPr="005214EF">
        <w:t xml:space="preserve"> la campagne agricole.</w:t>
      </w:r>
    </w:p>
    <w:p w:rsidR="005214EF" w:rsidRPr="005214EF" w:rsidRDefault="005214EF" w:rsidP="005214EF"/>
    <w:p w:rsidR="00DE4145" w:rsidRPr="005214EF" w:rsidRDefault="00200D58" w:rsidP="005214EF">
      <w:pPr>
        <w:rPr>
          <w:b/>
        </w:rPr>
      </w:pPr>
      <w:r w:rsidRPr="005214EF">
        <w:rPr>
          <w:b/>
        </w:rPr>
        <w:t>Démarche Pédagogique</w:t>
      </w:r>
    </w:p>
    <w:p w:rsidR="005214EF" w:rsidRPr="005214EF" w:rsidRDefault="005214EF" w:rsidP="005214EF"/>
    <w:p w:rsidR="00DE4145" w:rsidRPr="005214EF" w:rsidRDefault="00D30E93" w:rsidP="005214EF">
      <w:r w:rsidRPr="005214EF">
        <w:t>La démarche de restitution de grou</w:t>
      </w:r>
      <w:r w:rsidR="004229A3" w:rsidRPr="005214EF">
        <w:t>pe est une démarche directive intégrant une approche participative</w:t>
      </w:r>
      <w:r w:rsidR="00143B06" w:rsidRPr="005214EF">
        <w:t xml:space="preserve"> ; étant donné qu’il s’agit de restitution de résultats qui ont été préalablement discutés avec chaque producteur pris individuellement.  </w:t>
      </w:r>
    </w:p>
    <w:p w:rsidR="005214EF" w:rsidRPr="005214EF" w:rsidRDefault="005214EF" w:rsidP="005214EF"/>
    <w:p w:rsidR="00D55674" w:rsidRPr="005214EF" w:rsidRDefault="00D55674" w:rsidP="005214EF">
      <w:pPr>
        <w:rPr>
          <w:b/>
        </w:rPr>
      </w:pPr>
      <w:r w:rsidRPr="005214EF">
        <w:rPr>
          <w:b/>
        </w:rPr>
        <w:t>Outils pédagogiques</w:t>
      </w:r>
    </w:p>
    <w:p w:rsidR="005214EF" w:rsidRPr="005214EF" w:rsidRDefault="005214EF" w:rsidP="005214EF"/>
    <w:p w:rsidR="00D55674" w:rsidRPr="005214EF" w:rsidRDefault="00D55674" w:rsidP="005214EF">
      <w:pPr>
        <w:pStyle w:val="PUCE1"/>
      </w:pPr>
      <w:r w:rsidRPr="005214EF">
        <w:t>Le conte imagé</w:t>
      </w:r>
      <w:r w:rsidR="001341AF" w:rsidRPr="005214EF">
        <w:t xml:space="preserve"> et les idées imagées</w:t>
      </w:r>
    </w:p>
    <w:p w:rsidR="00D55674" w:rsidRPr="005214EF" w:rsidRDefault="00D55674" w:rsidP="005214EF">
      <w:pPr>
        <w:pStyle w:val="PUCE1"/>
      </w:pPr>
      <w:r w:rsidRPr="005214EF">
        <w:t>Exposés/Débats</w:t>
      </w:r>
    </w:p>
    <w:p w:rsidR="005214EF" w:rsidRPr="005214EF" w:rsidRDefault="005214EF" w:rsidP="005214EF"/>
    <w:p w:rsidR="00DE4145" w:rsidRPr="005214EF" w:rsidRDefault="00184064" w:rsidP="005214EF">
      <w:pPr>
        <w:rPr>
          <w:b/>
        </w:rPr>
      </w:pPr>
      <w:r w:rsidRPr="005214EF">
        <w:rPr>
          <w:b/>
        </w:rPr>
        <w:t>Supports pédagogiques</w:t>
      </w:r>
    </w:p>
    <w:p w:rsidR="005214EF" w:rsidRPr="005214EF" w:rsidRDefault="005214EF" w:rsidP="005214EF"/>
    <w:p w:rsidR="00184064" w:rsidRPr="005214EF" w:rsidRDefault="00184064" w:rsidP="005214EF">
      <w:pPr>
        <w:pStyle w:val="PUCE1"/>
      </w:pPr>
      <w:r w:rsidRPr="005214EF">
        <w:t>Tableau à feuilles ou Tableau + craies</w:t>
      </w:r>
    </w:p>
    <w:p w:rsidR="00184064" w:rsidRPr="005214EF" w:rsidRDefault="00184064" w:rsidP="005214EF">
      <w:pPr>
        <w:pStyle w:val="PUCE1"/>
      </w:pPr>
      <w:r w:rsidRPr="005214EF">
        <w:t>Fiches cartonnées</w:t>
      </w:r>
    </w:p>
    <w:p w:rsidR="00184064" w:rsidRPr="005214EF" w:rsidRDefault="004F6E1A" w:rsidP="005214EF">
      <w:pPr>
        <w:pStyle w:val="PUCE1"/>
      </w:pPr>
      <w:r w:rsidRPr="005214EF">
        <w:t>Boîte à images</w:t>
      </w:r>
    </w:p>
    <w:p w:rsidR="004F6E1A" w:rsidRPr="005214EF" w:rsidRDefault="004F6E1A" w:rsidP="005214EF">
      <w:pPr>
        <w:pStyle w:val="PUCE1"/>
      </w:pPr>
      <w:r w:rsidRPr="005214EF">
        <w:t>Guide de formation</w:t>
      </w:r>
    </w:p>
    <w:p w:rsidR="00EF447E" w:rsidRPr="005214EF" w:rsidRDefault="004F6E1A" w:rsidP="005214EF">
      <w:pPr>
        <w:pStyle w:val="PUCE1"/>
      </w:pPr>
      <w:r w:rsidRPr="005214EF">
        <w:t>Etc.</w:t>
      </w:r>
    </w:p>
    <w:p w:rsidR="00272BDF" w:rsidRPr="005214EF" w:rsidRDefault="005214EF" w:rsidP="00DF3EBA">
      <w:pPr>
        <w:pStyle w:val="PADYP1"/>
        <w:pageBreakBefore/>
        <w:ind w:left="425" w:hanging="425"/>
      </w:pPr>
      <w:bookmarkStart w:id="6" w:name="_Toc428543216"/>
      <w:bookmarkStart w:id="7" w:name="_Toc451435945"/>
      <w:r w:rsidRPr="005214EF">
        <w:lastRenderedPageBreak/>
        <w:t>ACTIVITES DE PREPARATION</w:t>
      </w:r>
      <w:bookmarkEnd w:id="6"/>
      <w:bookmarkEnd w:id="7"/>
    </w:p>
    <w:p w:rsidR="00272BDF" w:rsidRPr="005214EF" w:rsidRDefault="005214EF" w:rsidP="005214EF">
      <w:pPr>
        <w:pStyle w:val="PADYP2"/>
      </w:pPr>
      <w:bookmarkStart w:id="8" w:name="_Toc428543217"/>
      <w:bookmarkStart w:id="9" w:name="_Toc451435946"/>
      <w:r w:rsidRPr="005214EF">
        <w:t>PREMIERE ETAPE : FAIRE LES RESTITUTIONS TECHNICO-ECONOMIQUES INDIVIDUELLES SUR LA SPECULATION CONCERNEE</w:t>
      </w:r>
      <w:bookmarkEnd w:id="8"/>
      <w:bookmarkEnd w:id="9"/>
    </w:p>
    <w:p w:rsidR="00272BDF" w:rsidRPr="005214EF" w:rsidRDefault="00272BDF" w:rsidP="005214EF">
      <w:r w:rsidRPr="005214EF">
        <w:t>Il importe de mentionner avant toute chose que les restitutions de groupes se réalisent à partir des données des restitutions technico-économiques individuelles. Il est donc par conséquen</w:t>
      </w:r>
      <w:r w:rsidR="00C645CC" w:rsidRPr="005214EF">
        <w:t>t</w:t>
      </w:r>
      <w:r w:rsidR="00866036" w:rsidRPr="005214EF">
        <w:t xml:space="preserve"> peu recommandable</w:t>
      </w:r>
      <w:r w:rsidRPr="005214EF">
        <w:t xml:space="preserve"> de réaliser directement les restitutions de groupes sans avoir terminé les restitutions individuelles. Au terme des restitutions individuelles au profit des adhérents</w:t>
      </w:r>
      <w:r w:rsidR="00C85477" w:rsidRPr="005214EF">
        <w:t xml:space="preserve"> du groupe</w:t>
      </w:r>
      <w:r w:rsidRPr="005214EF">
        <w:t>, le conseiller</w:t>
      </w:r>
      <w:r w:rsidR="00617F0A" w:rsidRPr="005214EF">
        <w:t>/l’animateur</w:t>
      </w:r>
      <w:r w:rsidRPr="005214EF">
        <w:t xml:space="preserve"> dispose d’une série de données de coûts de production sur une spéculation donnée. Il enregistre toutes ces informations dans sa matrice de référentiels technico-économiques (matrice RTE)</w:t>
      </w:r>
      <w:r w:rsidR="00116127" w:rsidRPr="005214EF">
        <w:t>.</w:t>
      </w:r>
    </w:p>
    <w:p w:rsidR="00272BDF" w:rsidRPr="005214EF" w:rsidRDefault="005214EF" w:rsidP="005214EF">
      <w:pPr>
        <w:pStyle w:val="PADYP2"/>
      </w:pPr>
      <w:bookmarkStart w:id="10" w:name="_Toc428543218"/>
      <w:bookmarkStart w:id="11" w:name="_Toc451435947"/>
      <w:r w:rsidRPr="005214EF">
        <w:t>DEUXIEME ETAPE : DEFINIR LES TROIS (03) INTERVALLES DE COUT DE PRODUCTION</w:t>
      </w:r>
      <w:bookmarkEnd w:id="10"/>
      <w:bookmarkEnd w:id="11"/>
    </w:p>
    <w:p w:rsidR="008A0D9F" w:rsidRDefault="00F73F11" w:rsidP="005214EF">
      <w:r w:rsidRPr="005214EF">
        <w:t xml:space="preserve">Plusieurs méthodes statistiques peuvent être utilisées pour la définition de ces trois intervalles de performance. Celle que nous recommandons </w:t>
      </w:r>
      <w:r w:rsidR="00670A48" w:rsidRPr="005214EF">
        <w:t xml:space="preserve">pour sa simplicité, </w:t>
      </w:r>
      <w:r w:rsidRPr="005214EF">
        <w:t>est la méthode</w:t>
      </w:r>
      <w:r w:rsidR="00696E57" w:rsidRPr="005214EF">
        <w:t xml:space="preserve"> d’</w:t>
      </w:r>
      <w:r w:rsidR="00670A48" w:rsidRPr="005214EF">
        <w:t>égale amplitude. Elle se décline comme ci-après :</w:t>
      </w:r>
    </w:p>
    <w:p w:rsidR="005214EF" w:rsidRPr="005214EF" w:rsidRDefault="005214EF" w:rsidP="005214EF"/>
    <w:p w:rsidR="00911604" w:rsidRPr="005214EF" w:rsidRDefault="009C1C9A" w:rsidP="00DF3EBA">
      <w:pPr>
        <w:numPr>
          <w:ilvl w:val="0"/>
          <w:numId w:val="22"/>
        </w:numPr>
      </w:pPr>
      <w:r w:rsidRPr="005214EF">
        <w:t xml:space="preserve">On considère les </w:t>
      </w:r>
      <w:r w:rsidR="007258C8" w:rsidRPr="005214EF">
        <w:t>valeurs minimales et maximales de la série</w:t>
      </w:r>
      <w:r w:rsidR="001D70DA" w:rsidRPr="005214EF">
        <w:t xml:space="preserve"> (</w:t>
      </w:r>
      <w:proofErr w:type="spellStart"/>
      <w:r w:rsidR="001D70DA" w:rsidRPr="005214EF">
        <w:t>Vmin</w:t>
      </w:r>
      <w:proofErr w:type="spellEnd"/>
      <w:r w:rsidR="001D70DA" w:rsidRPr="005214EF">
        <w:t xml:space="preserve"> et </w:t>
      </w:r>
      <w:proofErr w:type="spellStart"/>
      <w:r w:rsidR="001D70DA" w:rsidRPr="005214EF">
        <w:t>Vmax</w:t>
      </w:r>
      <w:proofErr w:type="spellEnd"/>
      <w:r w:rsidR="001D70DA" w:rsidRPr="005214EF">
        <w:t>)</w:t>
      </w:r>
      <w:r w:rsidR="00BA37FE" w:rsidRPr="005214EF">
        <w:t> ;</w:t>
      </w:r>
    </w:p>
    <w:p w:rsidR="007258C8" w:rsidRPr="005214EF" w:rsidRDefault="00BA37FE" w:rsidP="005214EF">
      <w:pPr>
        <w:numPr>
          <w:ilvl w:val="0"/>
          <w:numId w:val="22"/>
        </w:numPr>
      </w:pPr>
      <w:r w:rsidRPr="005214EF">
        <w:t>O</w:t>
      </w:r>
      <w:r w:rsidR="0030468E" w:rsidRPr="005214EF">
        <w:t xml:space="preserve">n calcule l’amplitude </w:t>
      </w:r>
      <w:r w:rsidR="004D45BA" w:rsidRPr="005214EF">
        <w:t>totale de la distribution</w:t>
      </w:r>
      <w:r w:rsidR="004F49F0" w:rsidRPr="005214EF">
        <w:t xml:space="preserve"> (</w:t>
      </w:r>
      <w:proofErr w:type="spellStart"/>
      <w:r w:rsidR="004F49F0" w:rsidRPr="005214EF">
        <w:t>At</w:t>
      </w:r>
      <w:proofErr w:type="spellEnd"/>
      <w:r w:rsidR="004F49F0" w:rsidRPr="005214EF">
        <w:t xml:space="preserve"> = </w:t>
      </w:r>
      <w:proofErr w:type="spellStart"/>
      <w:r w:rsidR="004F49F0" w:rsidRPr="005214EF">
        <w:t>Vmax</w:t>
      </w:r>
      <w:proofErr w:type="spellEnd"/>
      <w:r w:rsidR="004F49F0" w:rsidRPr="005214EF">
        <w:t xml:space="preserve"> – </w:t>
      </w:r>
      <w:proofErr w:type="spellStart"/>
      <w:r w:rsidR="004F49F0" w:rsidRPr="005214EF">
        <w:t>Vmin</w:t>
      </w:r>
      <w:proofErr w:type="spellEnd"/>
      <w:r w:rsidR="004F49F0" w:rsidRPr="005214EF">
        <w:t>)</w:t>
      </w:r>
      <w:r w:rsidRPr="005214EF">
        <w:t> ;</w:t>
      </w:r>
    </w:p>
    <w:p w:rsidR="00394175" w:rsidRPr="005214EF" w:rsidRDefault="00BA37FE" w:rsidP="005214EF">
      <w:pPr>
        <w:numPr>
          <w:ilvl w:val="0"/>
          <w:numId w:val="22"/>
        </w:numPr>
      </w:pPr>
      <w:r w:rsidRPr="005214EF">
        <w:t xml:space="preserve">On </w:t>
      </w:r>
      <w:r w:rsidR="000E643D" w:rsidRPr="005214EF">
        <w:t xml:space="preserve">détermine l’étendue des classes </w:t>
      </w:r>
      <w:proofErr w:type="spellStart"/>
      <w:r w:rsidR="000E643D" w:rsidRPr="005214EF">
        <w:t>Ec</w:t>
      </w:r>
      <w:proofErr w:type="spellEnd"/>
      <w:r w:rsidR="000E643D" w:rsidRPr="005214EF">
        <w:t xml:space="preserve"> = </w:t>
      </w:r>
      <w:proofErr w:type="spellStart"/>
      <w:r w:rsidR="000E643D" w:rsidRPr="005214EF">
        <w:t>At</w:t>
      </w:r>
      <w:proofErr w:type="spellEnd"/>
      <w:r w:rsidR="000E643D" w:rsidRPr="005214EF">
        <w:t>/n (n étant le nombre de classes. Dans le cas d’espèce n=3)</w:t>
      </w:r>
      <w:r w:rsidR="004622DA" w:rsidRPr="005214EF">
        <w:t xml:space="preserve">. </w:t>
      </w:r>
    </w:p>
    <w:p w:rsidR="004622DA" w:rsidRPr="005214EF" w:rsidRDefault="00394175" w:rsidP="005214EF">
      <w:pPr>
        <w:numPr>
          <w:ilvl w:val="0"/>
          <w:numId w:val="22"/>
        </w:numPr>
      </w:pPr>
      <w:r w:rsidRPr="005214EF">
        <w:t xml:space="preserve">On définit </w:t>
      </w:r>
      <w:r w:rsidR="004622DA" w:rsidRPr="005214EF">
        <w:t>les trois (03) classes de performance</w:t>
      </w:r>
      <w:r w:rsidR="002547FF" w:rsidRPr="005214EF">
        <w:t xml:space="preserve"> se présentent comme ci-après :</w:t>
      </w:r>
    </w:p>
    <w:p w:rsidR="005214EF" w:rsidRDefault="005214EF" w:rsidP="005214EF"/>
    <w:p w:rsidR="002547FF" w:rsidRPr="005214EF" w:rsidRDefault="002547FF" w:rsidP="005214EF">
      <w:pPr>
        <w:pStyle w:val="PUCE1"/>
      </w:pPr>
      <w:r w:rsidRPr="005214EF">
        <w:t>Classe</w:t>
      </w:r>
      <w:r w:rsidR="00DF3EBA">
        <w:t xml:space="preserve"> </w:t>
      </w:r>
      <w:r w:rsidRPr="005214EF">
        <w:t xml:space="preserve">1 : classe des producteurs </w:t>
      </w:r>
      <w:r w:rsidR="008F2EE0" w:rsidRPr="005214EF">
        <w:t>à bonne performance</w:t>
      </w:r>
      <w:r w:rsidR="008F494B" w:rsidRPr="005214EF">
        <w:t xml:space="preserve"> : </w:t>
      </w:r>
      <w:proofErr w:type="spellStart"/>
      <w:r w:rsidR="008F494B" w:rsidRPr="005214EF">
        <w:t>Vmin</w:t>
      </w:r>
      <w:proofErr w:type="spellEnd"/>
      <w:r w:rsidR="008F494B" w:rsidRPr="005214EF">
        <w:t xml:space="preserve"> à </w:t>
      </w:r>
      <w:proofErr w:type="spellStart"/>
      <w:r w:rsidR="008F494B" w:rsidRPr="005214EF">
        <w:t>Vmin</w:t>
      </w:r>
      <w:proofErr w:type="spellEnd"/>
      <w:r w:rsidR="008F494B" w:rsidRPr="005214EF">
        <w:t>+</w:t>
      </w:r>
      <w:proofErr w:type="spellStart"/>
      <w:r w:rsidR="00BB62CD" w:rsidRPr="005214EF">
        <w:t>Ec</w:t>
      </w:r>
      <w:proofErr w:type="spellEnd"/>
    </w:p>
    <w:p w:rsidR="00BB62CD" w:rsidRPr="005214EF" w:rsidRDefault="00BB62CD" w:rsidP="005214EF">
      <w:pPr>
        <w:pStyle w:val="PUCE1"/>
      </w:pPr>
      <w:r w:rsidRPr="005214EF">
        <w:t>Classe</w:t>
      </w:r>
      <w:r w:rsidR="00DF3EBA">
        <w:t xml:space="preserve"> </w:t>
      </w:r>
      <w:r w:rsidRPr="005214EF">
        <w:t xml:space="preserve">2 : classe des producteurs à moyenne performance : </w:t>
      </w:r>
      <w:proofErr w:type="spellStart"/>
      <w:r w:rsidRPr="005214EF">
        <w:t>Vmin</w:t>
      </w:r>
      <w:proofErr w:type="spellEnd"/>
      <w:r w:rsidRPr="005214EF">
        <w:t>+</w:t>
      </w:r>
      <w:proofErr w:type="spellStart"/>
      <w:r w:rsidRPr="005214EF">
        <w:t>Ec</w:t>
      </w:r>
      <w:proofErr w:type="spellEnd"/>
      <w:r w:rsidRPr="005214EF">
        <w:t xml:space="preserve"> à </w:t>
      </w:r>
      <w:proofErr w:type="spellStart"/>
      <w:r w:rsidRPr="005214EF">
        <w:t>Vmin</w:t>
      </w:r>
      <w:proofErr w:type="spellEnd"/>
      <w:r w:rsidRPr="005214EF">
        <w:t>+2Ec</w:t>
      </w:r>
    </w:p>
    <w:p w:rsidR="00BA37FE" w:rsidRPr="005214EF" w:rsidRDefault="00BB62CD" w:rsidP="005214EF">
      <w:pPr>
        <w:pStyle w:val="PUCE1"/>
      </w:pPr>
      <w:r w:rsidRPr="005214EF">
        <w:t>Classe</w:t>
      </w:r>
      <w:r w:rsidR="00DF3EBA">
        <w:t xml:space="preserve"> </w:t>
      </w:r>
      <w:r w:rsidRPr="005214EF">
        <w:t xml:space="preserve">3 : classe des producteurs à faible performance : </w:t>
      </w:r>
      <w:proofErr w:type="spellStart"/>
      <w:r w:rsidRPr="005214EF">
        <w:t>Vmin</w:t>
      </w:r>
      <w:proofErr w:type="spellEnd"/>
      <w:r w:rsidRPr="005214EF">
        <w:t xml:space="preserve">+2Ec à </w:t>
      </w:r>
      <w:proofErr w:type="spellStart"/>
      <w:r w:rsidRPr="005214EF">
        <w:t>Vmax</w:t>
      </w:r>
      <w:proofErr w:type="spellEnd"/>
    </w:p>
    <w:p w:rsidR="005214EF" w:rsidRDefault="005214EF" w:rsidP="005214EF"/>
    <w:p w:rsidR="008F524F" w:rsidRPr="005D0F9B" w:rsidRDefault="008F524F" w:rsidP="005214EF">
      <w:r w:rsidRPr="005214EF">
        <w:t xml:space="preserve">Une autre méthode tout aussi simple à utiliser est la méthode des quartiles. </w:t>
      </w:r>
      <w:r w:rsidR="00A66285" w:rsidRPr="005214EF">
        <w:t xml:space="preserve">Seulement que </w:t>
      </w:r>
      <w:r w:rsidR="00A66285" w:rsidRPr="005D0F9B">
        <w:t>d</w:t>
      </w:r>
      <w:r w:rsidRPr="005D0F9B">
        <w:t xml:space="preserve">ans ce cas, </w:t>
      </w:r>
      <w:r w:rsidR="00220C8F" w:rsidRPr="005D0F9B">
        <w:t>quatre (04) classes de performance sont à définir. On procè</w:t>
      </w:r>
      <w:r w:rsidRPr="005D0F9B">
        <w:t>de comme suivant :</w:t>
      </w:r>
    </w:p>
    <w:p w:rsidR="005214EF" w:rsidRPr="005D0F9B" w:rsidRDefault="005214EF" w:rsidP="005214EF"/>
    <w:p w:rsidR="008F524F" w:rsidRPr="005D0F9B" w:rsidRDefault="008F524F" w:rsidP="00DF3EBA">
      <w:pPr>
        <w:numPr>
          <w:ilvl w:val="0"/>
          <w:numId w:val="33"/>
        </w:numPr>
      </w:pPr>
      <w:r w:rsidRPr="005D0F9B">
        <w:t>On classe les données par ordre croissant.</w:t>
      </w:r>
      <w:r w:rsidR="00ED12B0" w:rsidRPr="005D0F9B">
        <w:t xml:space="preserve"> Si N est le nombre de valeurs de la série, alors :</w:t>
      </w:r>
    </w:p>
    <w:p w:rsidR="008F524F" w:rsidRPr="005D0F9B" w:rsidRDefault="008F524F" w:rsidP="005214EF">
      <w:r w:rsidRPr="005D0F9B">
        <w:rPr>
          <w:b/>
        </w:rPr>
        <w:t>Q1</w:t>
      </w:r>
      <w:r w:rsidRPr="005D0F9B">
        <w:t xml:space="preserve"> correspond à la </w:t>
      </w:r>
      <w:r w:rsidRPr="005D0F9B">
        <w:rPr>
          <w:b/>
        </w:rPr>
        <w:t>N/4</w:t>
      </w:r>
      <w:r w:rsidRPr="005D0F9B">
        <w:t xml:space="preserve"> </w:t>
      </w:r>
      <w:proofErr w:type="spellStart"/>
      <w:r w:rsidRPr="005D0F9B">
        <w:t>ème</w:t>
      </w:r>
      <w:proofErr w:type="spellEnd"/>
      <w:r w:rsidRPr="005D0F9B">
        <w:t xml:space="preserve"> valeur de la série </w:t>
      </w:r>
    </w:p>
    <w:p w:rsidR="008F524F" w:rsidRPr="005D0F9B" w:rsidRDefault="008F524F" w:rsidP="005214EF">
      <w:r w:rsidRPr="005D0F9B">
        <w:rPr>
          <w:b/>
        </w:rPr>
        <w:t>Q3</w:t>
      </w:r>
      <w:r w:rsidRPr="005D0F9B">
        <w:t xml:space="preserve"> correspond à la </w:t>
      </w:r>
      <w:r w:rsidRPr="005D0F9B">
        <w:rPr>
          <w:b/>
        </w:rPr>
        <w:t>3 x N/4</w:t>
      </w:r>
      <w:r w:rsidRPr="005D0F9B">
        <w:t xml:space="preserve"> </w:t>
      </w:r>
      <w:proofErr w:type="spellStart"/>
      <w:r w:rsidRPr="005D0F9B">
        <w:t>ème</w:t>
      </w:r>
      <w:proofErr w:type="spellEnd"/>
      <w:r w:rsidRPr="005D0F9B">
        <w:t xml:space="preserve"> valeur de la série</w:t>
      </w:r>
    </w:p>
    <w:p w:rsidR="008F524F" w:rsidRPr="00DF3EBA" w:rsidRDefault="008F524F" w:rsidP="005214EF">
      <w:pPr>
        <w:rPr>
          <w:i/>
        </w:rPr>
      </w:pPr>
      <w:r w:rsidRPr="00DF3EBA">
        <w:rPr>
          <w:i/>
        </w:rPr>
        <w:t>NB : dans le cas où le chiffre n'est pas un entier, on prend le plus petit entier supérieur</w:t>
      </w:r>
      <w:r w:rsidR="005D0F9B">
        <w:rPr>
          <w:i/>
        </w:rPr>
        <w:t>.</w:t>
      </w:r>
    </w:p>
    <w:p w:rsidR="005D0F9B" w:rsidRPr="005D0F9B" w:rsidRDefault="005D0F9B" w:rsidP="005214EF"/>
    <w:p w:rsidR="008F524F" w:rsidRPr="005D0F9B" w:rsidRDefault="008F524F" w:rsidP="005214EF">
      <w:r w:rsidRPr="005D0F9B">
        <w:t>Quant à la médiane, on la détermine en faisant :</w:t>
      </w:r>
    </w:p>
    <w:p w:rsidR="008F524F" w:rsidRPr="005D0F9B" w:rsidRDefault="008F524F" w:rsidP="005214EF">
      <w:r w:rsidRPr="005D0F9B">
        <w:t>(</w:t>
      </w:r>
      <w:r w:rsidRPr="005D0F9B">
        <w:rPr>
          <w:b/>
        </w:rPr>
        <w:t>N + 1)/2</w:t>
      </w:r>
      <w:r w:rsidRPr="005D0F9B">
        <w:t xml:space="preserve"> si </w:t>
      </w:r>
      <w:r w:rsidRPr="005D0F9B">
        <w:rPr>
          <w:b/>
        </w:rPr>
        <w:t>N</w:t>
      </w:r>
      <w:r w:rsidRPr="005D0F9B">
        <w:t xml:space="preserve"> est un nombre impair.</w:t>
      </w:r>
    </w:p>
    <w:p w:rsidR="008F524F" w:rsidRPr="005D0F9B" w:rsidRDefault="008F524F" w:rsidP="005214EF">
      <w:r w:rsidRPr="005D0F9B">
        <w:rPr>
          <w:b/>
        </w:rPr>
        <w:t>(N/2 + (N/2  + 1))/2</w:t>
      </w:r>
      <w:r w:rsidRPr="005D0F9B">
        <w:t xml:space="preserve"> si </w:t>
      </w:r>
      <w:r w:rsidRPr="005D0F9B">
        <w:rPr>
          <w:b/>
        </w:rPr>
        <w:t>N</w:t>
      </w:r>
      <w:r w:rsidRPr="005D0F9B">
        <w:t xml:space="preserve"> est un nombre pair.</w:t>
      </w:r>
    </w:p>
    <w:p w:rsidR="005D0F9B" w:rsidRPr="005D0F9B" w:rsidRDefault="005D0F9B" w:rsidP="005214EF"/>
    <w:p w:rsidR="00BF7346" w:rsidRPr="005D0F9B" w:rsidRDefault="00BF7346" w:rsidP="005214EF">
      <w:r w:rsidRPr="005D0F9B">
        <w:t xml:space="preserve">En conséquence, les </w:t>
      </w:r>
      <w:r w:rsidR="005C1B12" w:rsidRPr="005D0F9B">
        <w:t xml:space="preserve">quatre (04) </w:t>
      </w:r>
      <w:r w:rsidRPr="005D0F9B">
        <w:t xml:space="preserve">intervalles </w:t>
      </w:r>
      <w:r w:rsidR="00CE6315" w:rsidRPr="005D0F9B">
        <w:t xml:space="preserve">de performance </w:t>
      </w:r>
      <w:r w:rsidRPr="005D0F9B">
        <w:t>sont définis comme ci-après :</w:t>
      </w:r>
    </w:p>
    <w:p w:rsidR="005D0F9B" w:rsidRPr="005D0F9B" w:rsidRDefault="005D0F9B" w:rsidP="005214EF"/>
    <w:p w:rsidR="00BF7346" w:rsidRPr="005D0F9B" w:rsidRDefault="00BF7346" w:rsidP="005D0F9B">
      <w:pPr>
        <w:pStyle w:val="PUCE1"/>
      </w:pPr>
      <w:r w:rsidRPr="005D0F9B">
        <w:t>1er intervalle : De PPCP</w:t>
      </w:r>
      <w:r w:rsidR="005D03E6" w:rsidRPr="005D0F9B">
        <w:t xml:space="preserve"> à  </w:t>
      </w:r>
      <w:r w:rsidR="00CE6315" w:rsidRPr="005D0F9B">
        <w:t>Q1 : producteurs à très bonne performance</w:t>
      </w:r>
    </w:p>
    <w:p w:rsidR="00BF7346" w:rsidRPr="005D0F9B" w:rsidRDefault="00BF7346" w:rsidP="005D0F9B">
      <w:pPr>
        <w:pStyle w:val="PUCE1"/>
      </w:pPr>
      <w:r w:rsidRPr="005D0F9B">
        <w:t xml:space="preserve">2ème intervalle : </w:t>
      </w:r>
      <w:r w:rsidR="005D03E6" w:rsidRPr="005D0F9B">
        <w:t>Q1</w:t>
      </w:r>
      <w:r w:rsidRPr="005D0F9B">
        <w:t xml:space="preserve"> à </w:t>
      </w:r>
      <w:r w:rsidR="00CE6315" w:rsidRPr="005D0F9B">
        <w:t>Médiane : producteurs à bonne performance</w:t>
      </w:r>
    </w:p>
    <w:p w:rsidR="005D03E6" w:rsidRPr="005D0F9B" w:rsidRDefault="005D03E6" w:rsidP="005D0F9B">
      <w:pPr>
        <w:pStyle w:val="PUCE1"/>
      </w:pPr>
      <w:r w:rsidRPr="005D0F9B">
        <w:t>3ème intervalle : Médiane à Q3</w:t>
      </w:r>
      <w:r w:rsidR="00CE6315" w:rsidRPr="005D0F9B">
        <w:t> : producteurs à moyenne performance</w:t>
      </w:r>
    </w:p>
    <w:p w:rsidR="00BF7346" w:rsidRPr="005D0F9B" w:rsidRDefault="005D03E6" w:rsidP="005D0F9B">
      <w:pPr>
        <w:pStyle w:val="PUCE1"/>
      </w:pPr>
      <w:r w:rsidRPr="005D0F9B">
        <w:t>4</w:t>
      </w:r>
      <w:r w:rsidR="00BF7346" w:rsidRPr="005D0F9B">
        <w:t xml:space="preserve">ème intervalle : </w:t>
      </w:r>
      <w:r w:rsidRPr="005D0F9B">
        <w:t>Q3</w:t>
      </w:r>
      <w:r w:rsidR="00CE6315" w:rsidRPr="005D0F9B">
        <w:t xml:space="preserve"> à PGCP : producteurs à faible performance</w:t>
      </w:r>
    </w:p>
    <w:p w:rsidR="00272BDF" w:rsidRPr="00F83013" w:rsidRDefault="005214EF" w:rsidP="005D0F9B">
      <w:pPr>
        <w:pStyle w:val="PADYP2"/>
        <w:pageBreakBefore/>
      </w:pPr>
      <w:bookmarkStart w:id="12" w:name="_Toc428543219"/>
      <w:bookmarkStart w:id="13" w:name="_Toc451435948"/>
      <w:r w:rsidRPr="00F83013">
        <w:lastRenderedPageBreak/>
        <w:t>TROISIEME ETAPE : REPARTIR LES ADHERENTS PAR TRANCHES EN FONCTION DE LEURS COUTS DE PRODUCTION</w:t>
      </w:r>
      <w:bookmarkEnd w:id="12"/>
      <w:bookmarkEnd w:id="13"/>
      <w:r w:rsidRPr="00F83013">
        <w:t xml:space="preserve"> </w:t>
      </w:r>
    </w:p>
    <w:p w:rsidR="006D236B" w:rsidRPr="00CD7453" w:rsidRDefault="00272BDF" w:rsidP="00CD7453">
      <w:r w:rsidRPr="00CD7453">
        <w:t>Les intervalles ainsi définis, il ne reste plus au conseiller</w:t>
      </w:r>
      <w:r w:rsidR="00280FEB" w:rsidRPr="00CD7453">
        <w:t>/l’animateur</w:t>
      </w:r>
      <w:r w:rsidRPr="00CD7453">
        <w:t xml:space="preserve"> qu’à répartir les adhérents par tranches d’intervalle en procédant par filtrage successif à l’aide de l’</w:t>
      </w:r>
      <w:r w:rsidR="004055E3" w:rsidRPr="00CD7453">
        <w:t>outil filtre numérique d’Excel.</w:t>
      </w:r>
    </w:p>
    <w:p w:rsidR="00272BDF" w:rsidRPr="00CD7453" w:rsidRDefault="00CD7453" w:rsidP="00CD7453">
      <w:pPr>
        <w:pStyle w:val="PADYP2"/>
      </w:pPr>
      <w:bookmarkStart w:id="14" w:name="_Toc428543220"/>
      <w:bookmarkStart w:id="15" w:name="_Toc451435949"/>
      <w:r w:rsidRPr="00CD7453">
        <w:t>QUATRIEME ETAPE : ANTICIPER SUR LE REMPLISSAGE DE LA FICHE DE RESTITUTION DE GROUPE</w:t>
      </w:r>
      <w:bookmarkEnd w:id="14"/>
      <w:bookmarkEnd w:id="15"/>
    </w:p>
    <w:p w:rsidR="00272BDF" w:rsidRDefault="00272BDF" w:rsidP="00CD7453">
      <w:r w:rsidRPr="00CD7453">
        <w:t>Il s’agit d’i</w:t>
      </w:r>
      <w:r w:rsidR="00110025" w:rsidRPr="00CD7453">
        <w:t xml:space="preserve">dentifier pour chaque classe </w:t>
      </w:r>
      <w:r w:rsidRPr="00CD7453">
        <w:t xml:space="preserve">de </w:t>
      </w:r>
      <w:r w:rsidR="00110025" w:rsidRPr="00CD7453">
        <w:t>performance</w:t>
      </w:r>
      <w:r w:rsidR="00CD7453">
        <w:t> :</w:t>
      </w:r>
    </w:p>
    <w:p w:rsidR="00CD7453" w:rsidRPr="00CD7453" w:rsidRDefault="00CD7453" w:rsidP="00CD7453"/>
    <w:p w:rsidR="00272BDF" w:rsidRPr="00CD7453" w:rsidRDefault="00272BDF" w:rsidP="00CD7453">
      <w:pPr>
        <w:pStyle w:val="PUCE1"/>
      </w:pPr>
      <w:r w:rsidRPr="00CD7453">
        <w:t xml:space="preserve">les caractéristiques de leurs </w:t>
      </w:r>
      <w:r w:rsidR="00B67696" w:rsidRPr="00CD7453">
        <w:t>systèmes de culture</w:t>
      </w:r>
      <w:r w:rsidRPr="00CD7453">
        <w:t xml:space="preserve"> : superficies emblavées, niveaux de rendements obtenus, systèmes de culture pratiqués, etc. </w:t>
      </w:r>
    </w:p>
    <w:p w:rsidR="00272BDF" w:rsidRPr="00CD7453" w:rsidRDefault="00272BDF" w:rsidP="00CD7453">
      <w:pPr>
        <w:pStyle w:val="PUCE1"/>
      </w:pPr>
      <w:r w:rsidRPr="00CD7453">
        <w:t xml:space="preserve">les facteurs favorisants  de leurs </w:t>
      </w:r>
      <w:r w:rsidR="00B67696" w:rsidRPr="00CD7453">
        <w:t>systèmes de culture</w:t>
      </w:r>
      <w:r w:rsidRPr="00CD7453">
        <w:t xml:space="preserve"> relativement à cette spéculation : points forts, pratiques culturales innovantes, etc. Ces facteurs favorisants ont forcément déjà été identifiés lors des restitutions tech</w:t>
      </w:r>
      <w:r w:rsidR="001B6F32" w:rsidRPr="00CD7453">
        <w:t>nico-économiques individuelles.</w:t>
      </w:r>
      <w:r w:rsidRPr="00CD7453">
        <w:t xml:space="preserve"> </w:t>
      </w:r>
    </w:p>
    <w:p w:rsidR="00272BDF" w:rsidRPr="00116127" w:rsidRDefault="00272BDF" w:rsidP="00CD7453">
      <w:pPr>
        <w:pStyle w:val="PUCE1"/>
      </w:pPr>
      <w:r w:rsidRPr="00CD7453">
        <w:t xml:space="preserve">les problèmes et contraintes de leurs </w:t>
      </w:r>
      <w:r w:rsidR="00B67696" w:rsidRPr="00CD7453">
        <w:t>systèmes de culture</w:t>
      </w:r>
      <w:r w:rsidRPr="00CD7453">
        <w:t> : mauvaises pratiques culturales, problèmes de pauvreté de sols, semences de mauvaise</w:t>
      </w:r>
      <w:r w:rsidRPr="00116127">
        <w:t xml:space="preserve"> qualité, etc. Ces contraintes ont également forcément été identifiées lors des restitutions tech</w:t>
      </w:r>
      <w:r w:rsidR="001B6F32">
        <w:t>nico-économiques individuelles.</w:t>
      </w:r>
    </w:p>
    <w:p w:rsidR="00301962" w:rsidRPr="009176E1" w:rsidRDefault="00CD7453" w:rsidP="00CD7453">
      <w:pPr>
        <w:pStyle w:val="PUCE1"/>
      </w:pPr>
      <w:r>
        <w:t>l</w:t>
      </w:r>
      <w:r w:rsidR="00006F40">
        <w:t>es p</w:t>
      </w:r>
      <w:r w:rsidR="00272BDF" w:rsidRPr="00116127">
        <w:t xml:space="preserve">rogrès à faire relativement au </w:t>
      </w:r>
      <w:r w:rsidR="00DA33A5">
        <w:t>système de culture</w:t>
      </w:r>
      <w:r w:rsidR="00272BDF" w:rsidRPr="00116127">
        <w:t xml:space="preserve"> de cette spéculation : toutes les mesures et dispositions devant être prises par les producteurs de cette </w:t>
      </w:r>
      <w:r w:rsidR="0064556A">
        <w:t>catégorie afin d’améliorer la performance de leurs systèmes de culture.</w:t>
      </w:r>
    </w:p>
    <w:p w:rsidR="00301962" w:rsidRDefault="00301962" w:rsidP="008821D4">
      <w:pPr>
        <w:rPr>
          <w:rFonts w:ascii="Andalus" w:hAnsi="Andalus" w:cs="Andalus"/>
          <w:b/>
          <w:sz w:val="28"/>
          <w:szCs w:val="28"/>
        </w:rPr>
      </w:pPr>
    </w:p>
    <w:p w:rsidR="00735BFB" w:rsidRPr="00311AA2" w:rsidRDefault="00CD7453" w:rsidP="00CD7453">
      <w:pPr>
        <w:pStyle w:val="PADYP1"/>
      </w:pPr>
      <w:bookmarkStart w:id="16" w:name="_Toc428543221"/>
      <w:bookmarkStart w:id="17" w:name="_Toc451435950"/>
      <w:r w:rsidRPr="00311AA2">
        <w:t>ACTIVITES D’ANIMATION</w:t>
      </w:r>
      <w:bookmarkEnd w:id="16"/>
      <w:bookmarkEnd w:id="17"/>
    </w:p>
    <w:p w:rsidR="00DE038B" w:rsidRPr="00CD7453" w:rsidRDefault="004C3875" w:rsidP="004C3875">
      <w:pPr>
        <w:pStyle w:val="PADYP2"/>
      </w:pPr>
      <w:bookmarkStart w:id="18" w:name="_Toc428543222"/>
      <w:bookmarkStart w:id="19" w:name="_Toc451435951"/>
      <w:r w:rsidRPr="00CD7453">
        <w:t>PREMIERE ETAPE : S’ASSURER QUE TOUS LES PRODUCTEURS DISPOSENT DE LEUR COUT DE PRODUCTION</w:t>
      </w:r>
      <w:bookmarkEnd w:id="18"/>
      <w:bookmarkEnd w:id="19"/>
    </w:p>
    <w:p w:rsidR="00DE038B" w:rsidRPr="00CD7453" w:rsidRDefault="00DE038B" w:rsidP="004C3875">
      <w:r w:rsidRPr="00CD7453">
        <w:t>Avant toute chose, le conseiller</w:t>
      </w:r>
      <w:r w:rsidR="006A7E2E" w:rsidRPr="00CD7453">
        <w:t>/l’animateur</w:t>
      </w:r>
      <w:r w:rsidRPr="00CD7453">
        <w:t xml:space="preserve"> </w:t>
      </w:r>
      <w:r w:rsidR="000718F1" w:rsidRPr="00CD7453">
        <w:t xml:space="preserve">doit </w:t>
      </w:r>
      <w:r w:rsidRPr="00CD7453">
        <w:t>s’assure</w:t>
      </w:r>
      <w:r w:rsidR="000718F1" w:rsidRPr="00CD7453">
        <w:t>r</w:t>
      </w:r>
      <w:r w:rsidRPr="00CD7453">
        <w:t xml:space="preserve"> que chaque adhérent présent se souvient de son coût de production relatif à cette spéculation. Dans le cas contraire, le conseiller se charge de rappeler </w:t>
      </w:r>
      <w:r w:rsidR="000718F1" w:rsidRPr="00CD7453">
        <w:t xml:space="preserve">discrètement et individuellement </w:t>
      </w:r>
      <w:r w:rsidRPr="00CD7453">
        <w:t xml:space="preserve">aux concernés leurs données de coûts de production afin de leur permettre de bien suivre la restitution. </w:t>
      </w:r>
    </w:p>
    <w:p w:rsidR="00046F7F" w:rsidRPr="00CD7453" w:rsidRDefault="004C3875" w:rsidP="004C3875">
      <w:pPr>
        <w:pStyle w:val="PADYP2"/>
      </w:pPr>
      <w:bookmarkStart w:id="20" w:name="_Toc428543223"/>
      <w:bookmarkStart w:id="21" w:name="_Toc451435952"/>
      <w:r w:rsidRPr="00CD7453">
        <w:t>DEUXIEME ETAPE : PRESENTER LE CONTEXTE AUX PRODUCTEURS</w:t>
      </w:r>
      <w:bookmarkEnd w:id="20"/>
      <w:bookmarkEnd w:id="21"/>
    </w:p>
    <w:p w:rsidR="00174816" w:rsidRPr="00CD7453" w:rsidRDefault="00420822" w:rsidP="004C3875">
      <w:r w:rsidRPr="00CD7453">
        <w:t>Il s’agit pour le conseiller/l’animateur de situer cet</w:t>
      </w:r>
      <w:r w:rsidR="00234B35" w:rsidRPr="00CD7453">
        <w:t>te activité dans le processus</w:t>
      </w:r>
      <w:r w:rsidRPr="00CD7453">
        <w:t xml:space="preserve"> d’accompagnement qui est en train d’être déployé. Concrètement, il s’agit de partir du plan de campagne</w:t>
      </w:r>
      <w:r w:rsidR="00F17134" w:rsidRPr="00CD7453">
        <w:t xml:space="preserve"> et spécifiquement </w:t>
      </w:r>
      <w:r w:rsidRPr="00CD7453">
        <w:t>des objectifs quantitatifs de production</w:t>
      </w:r>
      <w:r w:rsidR="00F17134" w:rsidRPr="00CD7453">
        <w:t xml:space="preserve"> au niveau des</w:t>
      </w:r>
      <w:r w:rsidRPr="00CD7453">
        <w:t>quel</w:t>
      </w:r>
      <w:r w:rsidR="00F17134" w:rsidRPr="00CD7453">
        <w:t>s</w:t>
      </w:r>
      <w:r w:rsidRPr="00CD7453">
        <w:t xml:space="preserve"> cette spéculation a été retenue par le producteur pour être produite durant la campagne agricole.</w:t>
      </w:r>
      <w:r w:rsidR="00F17134" w:rsidRPr="00CD7453">
        <w:t xml:space="preserve"> Durant la campagne agricole, cette spéculation a été l’objet de l’objet de collecte de données technico-économiques parcellaires. </w:t>
      </w:r>
      <w:r w:rsidR="002431A3" w:rsidRPr="00CD7453">
        <w:t>Lesquelles</w:t>
      </w:r>
      <w:r w:rsidR="00F17134" w:rsidRPr="00CD7453">
        <w:t xml:space="preserve"> donnée</w:t>
      </w:r>
      <w:r w:rsidR="002431A3" w:rsidRPr="00CD7453">
        <w:t>s technico-économiques ont été utilisées pour faire</w:t>
      </w:r>
      <w:r w:rsidR="00F17134" w:rsidRPr="00CD7453">
        <w:t xml:space="preserve"> de</w:t>
      </w:r>
      <w:r w:rsidR="002431A3" w:rsidRPr="00CD7453">
        <w:t>s</w:t>
      </w:r>
      <w:r w:rsidR="00F17134" w:rsidRPr="00CD7453">
        <w:t xml:space="preserve"> restitutions individuelles. Les</w:t>
      </w:r>
      <w:r w:rsidR="004F7E8E" w:rsidRPr="00CD7453">
        <w:t xml:space="preserve"> restitutions de groupe viennent </w:t>
      </w:r>
      <w:r w:rsidR="00D73F0A" w:rsidRPr="00CD7453">
        <w:t>par</w:t>
      </w:r>
      <w:r w:rsidR="004F7E8E" w:rsidRPr="00CD7453">
        <w:t>achever</w:t>
      </w:r>
      <w:r w:rsidR="00234B35" w:rsidRPr="00CD7453">
        <w:t xml:space="preserve"> ce processus.</w:t>
      </w:r>
    </w:p>
    <w:p w:rsidR="000B4F7E" w:rsidRPr="00CD7453" w:rsidRDefault="004C3875" w:rsidP="005D0F9B">
      <w:pPr>
        <w:pStyle w:val="PADYP2"/>
        <w:pageBreakBefore/>
      </w:pPr>
      <w:bookmarkStart w:id="22" w:name="_Toc428543224"/>
      <w:bookmarkStart w:id="23" w:name="_Toc451435953"/>
      <w:r w:rsidRPr="00CD7453">
        <w:lastRenderedPageBreak/>
        <w:t>TROISIEME ETAPE : IDENTIFIER LES DIFFERENTS SYSTEMES DE CULTURE</w:t>
      </w:r>
      <w:bookmarkEnd w:id="22"/>
      <w:bookmarkEnd w:id="23"/>
      <w:r w:rsidRPr="00CD7453">
        <w:t xml:space="preserve"> </w:t>
      </w:r>
    </w:p>
    <w:p w:rsidR="00CE52FF" w:rsidRPr="00CD7453" w:rsidRDefault="00FB343E" w:rsidP="00CD7453">
      <w:r w:rsidRPr="00CD7453">
        <w:t xml:space="preserve">Elle consiste à expliquer aux adhérents le processus de catégorisation préalablement réalisé et à </w:t>
      </w:r>
      <w:r w:rsidR="00B900AD" w:rsidRPr="00CD7453">
        <w:t xml:space="preserve">leur communiquer le résultat par rapport aux différents </w:t>
      </w:r>
      <w:r w:rsidR="00B67696" w:rsidRPr="00CD7453">
        <w:t>systèmes de culture</w:t>
      </w:r>
      <w:r w:rsidR="00B900AD" w:rsidRPr="00CD7453">
        <w:t xml:space="preserve"> identifiés. Le conseiller/l’animateur </w:t>
      </w:r>
      <w:r w:rsidR="0082745A" w:rsidRPr="00CD7453">
        <w:t xml:space="preserve">inscrit les 3 ou 4 intervalles de coût de production définis et les nomme : </w:t>
      </w:r>
      <w:r w:rsidR="00DA33A5" w:rsidRPr="00CD7453">
        <w:t>système de culture</w:t>
      </w:r>
      <w:r w:rsidR="0082745A" w:rsidRPr="00CD7453">
        <w:t xml:space="preserve"> à faible performance, </w:t>
      </w:r>
      <w:r w:rsidR="00DA33A5" w:rsidRPr="00CD7453">
        <w:t>système de culture</w:t>
      </w:r>
      <w:r w:rsidR="0082745A" w:rsidRPr="00CD7453">
        <w:t xml:space="preserve"> à moyenne performance, </w:t>
      </w:r>
      <w:r w:rsidR="00DA33A5" w:rsidRPr="00CD7453">
        <w:t>système de culture</w:t>
      </w:r>
      <w:r w:rsidR="0082745A" w:rsidRPr="00CD7453">
        <w:t xml:space="preserve"> à bonne performance et </w:t>
      </w:r>
      <w:r w:rsidR="00DA33A5" w:rsidRPr="00CD7453">
        <w:t>système de culture</w:t>
      </w:r>
      <w:r w:rsidR="0082745A" w:rsidRPr="00CD7453">
        <w:t xml:space="preserve"> à trè</w:t>
      </w:r>
      <w:r w:rsidR="00C87911" w:rsidRPr="00CD7453">
        <w:t>s bonne performance (éventuellement</w:t>
      </w:r>
      <w:r w:rsidR="0082745A" w:rsidRPr="00CD7453">
        <w:t xml:space="preserve">). </w:t>
      </w:r>
      <w:r w:rsidRPr="00CD7453">
        <w:t>La fiche de restitution de groupe renseignée par anticipation sert de substrat à cette animation et permet au conseiller de ne pas se perdre dans ses interventions.</w:t>
      </w:r>
    </w:p>
    <w:p w:rsidR="002233C1" w:rsidRPr="00CD7453" w:rsidRDefault="004C3875" w:rsidP="004C3875">
      <w:pPr>
        <w:pStyle w:val="PADYP2"/>
      </w:pPr>
      <w:bookmarkStart w:id="24" w:name="_Toc428543225"/>
      <w:bookmarkStart w:id="25" w:name="_Toc451435954"/>
      <w:r w:rsidRPr="00CD7453">
        <w:t xml:space="preserve">QUATRIEME ETAPE : CARACTERISER LES DIFFERENTS SYSTEMES DE CULTURE </w:t>
      </w:r>
      <w:proofErr w:type="gramStart"/>
      <w:r w:rsidRPr="00CD7453">
        <w:t>IDENTIFIES</w:t>
      </w:r>
      <w:bookmarkEnd w:id="24"/>
      <w:bookmarkEnd w:id="25"/>
      <w:proofErr w:type="gramEnd"/>
    </w:p>
    <w:p w:rsidR="00174816" w:rsidRDefault="00A4796A" w:rsidP="00CD7453">
      <w:r w:rsidRPr="00CD7453">
        <w:t>Il s’agit pour le conseiller/l’</w:t>
      </w:r>
      <w:r w:rsidR="00EB7F60" w:rsidRPr="00CD7453">
        <w:t>animateur</w:t>
      </w:r>
      <w:r w:rsidR="00127EEE" w:rsidRPr="00CD7453">
        <w:t xml:space="preserve"> </w:t>
      </w:r>
      <w:r w:rsidR="00EB7F60" w:rsidRPr="00CD7453">
        <w:t>de relever les principales caractéristiques (superficies, niveaux de production, niveau</w:t>
      </w:r>
      <w:r w:rsidR="008E6747" w:rsidRPr="00CD7453">
        <w:t>x</w:t>
      </w:r>
      <w:r w:rsidR="00EB7F60" w:rsidRPr="00CD7453">
        <w:t xml:space="preserve"> d’intensification, logiques, etc.)</w:t>
      </w:r>
      <w:r w:rsidR="004474F2" w:rsidRPr="00CD7453">
        <w:t xml:space="preserve"> de chaque </w:t>
      </w:r>
      <w:r w:rsidR="00DA33A5" w:rsidRPr="00CD7453">
        <w:t>système de culture</w:t>
      </w:r>
      <w:r w:rsidR="004474F2" w:rsidRPr="00CD7453">
        <w:t xml:space="preserve"> identifié</w:t>
      </w:r>
      <w:r w:rsidR="004C3875">
        <w:t>.</w:t>
      </w:r>
    </w:p>
    <w:p w:rsidR="004C3875" w:rsidRDefault="004C3875" w:rsidP="00CD7453"/>
    <w:p w:rsidR="004C3875" w:rsidRDefault="004C3875" w:rsidP="00A548A8">
      <w:pPr>
        <w:pBdr>
          <w:top w:val="single" w:sz="4" w:space="4" w:color="auto"/>
          <w:left w:val="single" w:sz="4" w:space="4" w:color="auto"/>
          <w:bottom w:val="single" w:sz="4" w:space="4" w:color="auto"/>
          <w:right w:val="single" w:sz="4" w:space="4" w:color="auto"/>
        </w:pBdr>
        <w:shd w:val="clear" w:color="auto" w:fill="D9D9D9"/>
        <w:jc w:val="center"/>
        <w:rPr>
          <w:b/>
        </w:rPr>
      </w:pPr>
      <w:r w:rsidRPr="004C3875">
        <w:rPr>
          <w:b/>
        </w:rPr>
        <w:t xml:space="preserve">Notes à </w:t>
      </w:r>
      <w:r w:rsidR="00FB53C5">
        <w:rPr>
          <w:b/>
        </w:rPr>
        <w:t>l’attention</w:t>
      </w:r>
      <w:r w:rsidRPr="004C3875">
        <w:rPr>
          <w:b/>
        </w:rPr>
        <w:t xml:space="preserve"> du conseiller/l’animateur :</w:t>
      </w:r>
    </w:p>
    <w:p w:rsidR="004C3875" w:rsidRPr="004C3875" w:rsidRDefault="004C3875" w:rsidP="00A548A8">
      <w:pPr>
        <w:pBdr>
          <w:top w:val="single" w:sz="4" w:space="4" w:color="auto"/>
          <w:left w:val="single" w:sz="4" w:space="4" w:color="auto"/>
          <w:bottom w:val="single" w:sz="4" w:space="4" w:color="auto"/>
          <w:right w:val="single" w:sz="4" w:space="4" w:color="auto"/>
        </w:pBdr>
        <w:shd w:val="clear" w:color="auto" w:fill="D9D9D9"/>
        <w:jc w:val="center"/>
        <w:rPr>
          <w:b/>
        </w:rPr>
      </w:pPr>
      <w:proofErr w:type="gramStart"/>
      <w:r w:rsidRPr="004C3875">
        <w:rPr>
          <w:b/>
        </w:rPr>
        <w:t>caractérisation</w:t>
      </w:r>
      <w:proofErr w:type="gramEnd"/>
      <w:r w:rsidRPr="004C3875">
        <w:rPr>
          <w:b/>
        </w:rPr>
        <w:t xml:space="preserve"> des différents systèmes de culture du maïs</w:t>
      </w:r>
    </w:p>
    <w:p w:rsidR="004C3875" w:rsidRDefault="004C3875" w:rsidP="00A548A8">
      <w:pPr>
        <w:pBdr>
          <w:top w:val="single" w:sz="4" w:space="4" w:color="auto"/>
          <w:left w:val="single" w:sz="4" w:space="4" w:color="auto"/>
          <w:bottom w:val="single" w:sz="4" w:space="4" w:color="auto"/>
          <w:right w:val="single" w:sz="4" w:space="4" w:color="auto"/>
        </w:pBdr>
        <w:shd w:val="clear" w:color="auto" w:fill="D9D9D9"/>
      </w:pPr>
    </w:p>
    <w:p w:rsidR="004C3875" w:rsidRPr="004C3875" w:rsidRDefault="004C3875" w:rsidP="00A548A8">
      <w:pPr>
        <w:pBdr>
          <w:top w:val="single" w:sz="4" w:space="4" w:color="auto"/>
          <w:left w:val="single" w:sz="4" w:space="4" w:color="auto"/>
          <w:bottom w:val="single" w:sz="4" w:space="4" w:color="auto"/>
          <w:right w:val="single" w:sz="4" w:space="4" w:color="auto"/>
        </w:pBdr>
        <w:shd w:val="clear" w:color="auto" w:fill="D9D9D9"/>
        <w:rPr>
          <w:u w:val="single"/>
        </w:rPr>
      </w:pPr>
      <w:r w:rsidRPr="004C3875">
        <w:rPr>
          <w:u w:val="single"/>
        </w:rPr>
        <w:t>Les systèmes de culture à faible performance</w:t>
      </w:r>
    </w:p>
    <w:p w:rsidR="004C3875" w:rsidRDefault="004C3875" w:rsidP="00A548A8">
      <w:pPr>
        <w:pBdr>
          <w:top w:val="single" w:sz="4" w:space="4" w:color="auto"/>
          <w:left w:val="single" w:sz="4" w:space="4" w:color="auto"/>
          <w:bottom w:val="single" w:sz="4" w:space="4" w:color="auto"/>
          <w:right w:val="single" w:sz="4" w:space="4" w:color="auto"/>
        </w:pBdr>
        <w:shd w:val="clear" w:color="auto" w:fill="D9D9D9"/>
      </w:pPr>
    </w:p>
    <w:p w:rsidR="004C3875" w:rsidRPr="004C3875" w:rsidRDefault="004C3875" w:rsidP="00A548A8">
      <w:pPr>
        <w:pBdr>
          <w:top w:val="single" w:sz="4" w:space="4" w:color="auto"/>
          <w:left w:val="single" w:sz="4" w:space="4" w:color="auto"/>
          <w:bottom w:val="single" w:sz="4" w:space="4" w:color="auto"/>
          <w:right w:val="single" w:sz="4" w:space="4" w:color="auto"/>
        </w:pBdr>
        <w:shd w:val="clear" w:color="auto" w:fill="D9D9D9"/>
      </w:pPr>
      <w:r w:rsidRPr="004C3875">
        <w:t>C’est un système dans lequel se retrouvent environ 30% des adhérents de l’ensemble du groupe. Leurs coûts de production sont compris entre 18300 FCFA et 24125 FCFA pour 100kg de maïs. Ce sont globalement des producteurs qui emblavent de faibles à moyennes superficies (0,1 ha à 2 ha), qui ont des niveaux de rendements compris entre 300 kg/ha et 800kg/ha et qui utilisent une main d’œuvre essentiellement familiale.</w:t>
      </w:r>
    </w:p>
    <w:p w:rsidR="004C3875" w:rsidRDefault="004C3875" w:rsidP="00A548A8">
      <w:pPr>
        <w:pBdr>
          <w:top w:val="single" w:sz="4" w:space="4" w:color="auto"/>
          <w:left w:val="single" w:sz="4" w:space="4" w:color="auto"/>
          <w:bottom w:val="single" w:sz="4" w:space="4" w:color="auto"/>
          <w:right w:val="single" w:sz="4" w:space="4" w:color="auto"/>
        </w:pBdr>
        <w:shd w:val="clear" w:color="auto" w:fill="D9D9D9"/>
      </w:pPr>
    </w:p>
    <w:p w:rsidR="004C3875" w:rsidRPr="004C3875" w:rsidRDefault="004C3875" w:rsidP="00A548A8">
      <w:pPr>
        <w:pBdr>
          <w:top w:val="single" w:sz="4" w:space="4" w:color="auto"/>
          <w:left w:val="single" w:sz="4" w:space="4" w:color="auto"/>
          <w:bottom w:val="single" w:sz="4" w:space="4" w:color="auto"/>
          <w:right w:val="single" w:sz="4" w:space="4" w:color="auto"/>
        </w:pBdr>
        <w:shd w:val="clear" w:color="auto" w:fill="D9D9D9"/>
        <w:rPr>
          <w:u w:val="single"/>
        </w:rPr>
      </w:pPr>
      <w:r w:rsidRPr="004C3875">
        <w:rPr>
          <w:u w:val="single"/>
        </w:rPr>
        <w:t>Les systèmes de culture à moyenne performance</w:t>
      </w:r>
    </w:p>
    <w:p w:rsidR="004C3875" w:rsidRDefault="004C3875" w:rsidP="00A548A8">
      <w:pPr>
        <w:pBdr>
          <w:top w:val="single" w:sz="4" w:space="4" w:color="auto"/>
          <w:left w:val="single" w:sz="4" w:space="4" w:color="auto"/>
          <w:bottom w:val="single" w:sz="4" w:space="4" w:color="auto"/>
          <w:right w:val="single" w:sz="4" w:space="4" w:color="auto"/>
        </w:pBdr>
        <w:shd w:val="clear" w:color="auto" w:fill="D9D9D9"/>
      </w:pPr>
    </w:p>
    <w:p w:rsidR="004C3875" w:rsidRDefault="004C3875" w:rsidP="00A548A8">
      <w:pPr>
        <w:pBdr>
          <w:top w:val="single" w:sz="4" w:space="4" w:color="auto"/>
          <w:left w:val="single" w:sz="4" w:space="4" w:color="auto"/>
          <w:bottom w:val="single" w:sz="4" w:space="4" w:color="auto"/>
          <w:right w:val="single" w:sz="4" w:space="4" w:color="auto"/>
        </w:pBdr>
        <w:shd w:val="clear" w:color="auto" w:fill="D9D9D9"/>
      </w:pPr>
      <w:r w:rsidRPr="004C3875">
        <w:t xml:space="preserve">Cette catégorie concentre environ 55% des adhérents de l’ensemble des deux zones. Leurs coûts de production sont compris entre 18300 FCFA et 13600 FCFA pour 100kg de produit. Ce sont des producteurs qui emblavent entre 1 ha et 2,5 ha, qui ont des niveaux de rendements compris entre 600 kg/ha et 1500 kg/ha et qui pour la plupart sollicitent autant la main d’œuvre occasionnelle que familiale, même si certains (environ 20%) disposent d’un dispositif de traction animale qui leur permet de considérablement réduire les dépenses en main d’œuvre occasionnelle notamment pour les opérations culturales telles que le labour et le </w:t>
      </w:r>
      <w:proofErr w:type="spellStart"/>
      <w:r w:rsidRPr="004C3875">
        <w:t>sarclo</w:t>
      </w:r>
      <w:proofErr w:type="spellEnd"/>
      <w:r w:rsidRPr="004C3875">
        <w:t>-buttage.</w:t>
      </w:r>
    </w:p>
    <w:p w:rsidR="004C3875" w:rsidRPr="004C3875" w:rsidRDefault="004C3875" w:rsidP="00A548A8">
      <w:pPr>
        <w:pBdr>
          <w:top w:val="single" w:sz="4" w:space="4" w:color="auto"/>
          <w:left w:val="single" w:sz="4" w:space="4" w:color="auto"/>
          <w:bottom w:val="single" w:sz="4" w:space="4" w:color="auto"/>
          <w:right w:val="single" w:sz="4" w:space="4" w:color="auto"/>
        </w:pBdr>
        <w:shd w:val="clear" w:color="auto" w:fill="D9D9D9"/>
      </w:pPr>
    </w:p>
    <w:p w:rsidR="004C3875" w:rsidRPr="004C3875" w:rsidRDefault="004C3875" w:rsidP="00A548A8">
      <w:pPr>
        <w:pBdr>
          <w:top w:val="single" w:sz="4" w:space="4" w:color="auto"/>
          <w:left w:val="single" w:sz="4" w:space="4" w:color="auto"/>
          <w:bottom w:val="single" w:sz="4" w:space="4" w:color="auto"/>
          <w:right w:val="single" w:sz="4" w:space="4" w:color="auto"/>
        </w:pBdr>
        <w:shd w:val="clear" w:color="auto" w:fill="D9D9D9"/>
        <w:rPr>
          <w:u w:val="single"/>
        </w:rPr>
      </w:pPr>
      <w:r w:rsidRPr="004C3875">
        <w:rPr>
          <w:u w:val="single"/>
        </w:rPr>
        <w:t>Les systèmes de culture à bonne performance</w:t>
      </w:r>
    </w:p>
    <w:p w:rsidR="004C3875" w:rsidRDefault="004C3875" w:rsidP="00A548A8">
      <w:pPr>
        <w:pBdr>
          <w:top w:val="single" w:sz="4" w:space="4" w:color="auto"/>
          <w:left w:val="single" w:sz="4" w:space="4" w:color="auto"/>
          <w:bottom w:val="single" w:sz="4" w:space="4" w:color="auto"/>
          <w:right w:val="single" w:sz="4" w:space="4" w:color="auto"/>
        </w:pBdr>
        <w:shd w:val="clear" w:color="auto" w:fill="D9D9D9"/>
      </w:pPr>
    </w:p>
    <w:p w:rsidR="004C3875" w:rsidRDefault="004C3875" w:rsidP="00A548A8">
      <w:pPr>
        <w:pBdr>
          <w:top w:val="single" w:sz="4" w:space="4" w:color="auto"/>
          <w:left w:val="single" w:sz="4" w:space="4" w:color="auto"/>
          <w:bottom w:val="single" w:sz="4" w:space="4" w:color="auto"/>
          <w:right w:val="single" w:sz="4" w:space="4" w:color="auto"/>
        </w:pBdr>
        <w:shd w:val="clear" w:color="auto" w:fill="D9D9D9"/>
      </w:pPr>
      <w:r w:rsidRPr="004C3875">
        <w:t>Ils représentent 15% des producteurs du groupe. Leurs coûts de production sont compris 13600 FCFA et 8025 FCFA pour 100kg de produit. La caractérisation des producteurs de cette catégorie montre que ce sont producteurs qui emblavent pour le maïs des superficies comprises entre 2 ha et 5 ha, qui ont des niveaux de rendements compris entre 1350 kg/ha à 2500 kg/ha et qui se caractérisent par une forte utilisation de la main d’œuvre occasionnelle (plus 60%).</w:t>
      </w:r>
    </w:p>
    <w:p w:rsidR="000A259E" w:rsidRPr="00CD7453" w:rsidRDefault="004C3875" w:rsidP="00E35FDE">
      <w:pPr>
        <w:pStyle w:val="PADYP2"/>
        <w:pageBreakBefore/>
      </w:pPr>
      <w:bookmarkStart w:id="26" w:name="_Toc428543226"/>
      <w:bookmarkStart w:id="27" w:name="_Toc451435955"/>
      <w:r w:rsidRPr="004C3875">
        <w:lastRenderedPageBreak/>
        <w:t>CINQUIEME</w:t>
      </w:r>
      <w:r w:rsidRPr="00CD7453">
        <w:t xml:space="preserve"> ETAPE : RELEVER LES FACTEURS FAVORISANTS DES DIFFERENTS SYSTEMES DE CULTURE </w:t>
      </w:r>
      <w:proofErr w:type="gramStart"/>
      <w:r w:rsidRPr="00CD7453">
        <w:t>IDENTIFIES</w:t>
      </w:r>
      <w:bookmarkEnd w:id="26"/>
      <w:bookmarkEnd w:id="27"/>
      <w:proofErr w:type="gramEnd"/>
    </w:p>
    <w:p w:rsidR="00CC5E21" w:rsidRPr="00CD7453" w:rsidRDefault="004041FB" w:rsidP="00CD7453">
      <w:r w:rsidRPr="00CD7453">
        <w:t>Le conseiller/l’an</w:t>
      </w:r>
      <w:r w:rsidR="006B3B9C" w:rsidRPr="00CD7453">
        <w:t>imateur relève à ce niveau (s’i</w:t>
      </w:r>
      <w:r w:rsidRPr="00CD7453">
        <w:t xml:space="preserve">l y en a) les aspects positifs caractérisant les différents </w:t>
      </w:r>
      <w:r w:rsidR="00B67696" w:rsidRPr="00CD7453">
        <w:t>systèmes de culture</w:t>
      </w:r>
      <w:r w:rsidRPr="00CD7453">
        <w:t xml:space="preserve"> identifiés.</w:t>
      </w:r>
      <w:r w:rsidR="009D3C46" w:rsidRPr="00CD7453">
        <w:t xml:space="preserve"> Concrètement, il s’agit ici de mettre l’accent sur ce qui a bien fonctionné au</w:t>
      </w:r>
      <w:r w:rsidR="00E244EF" w:rsidRPr="00CD7453">
        <w:t xml:space="preserve"> niveau des producteurs de chacune des 3 ou 4</w:t>
      </w:r>
      <w:r w:rsidR="009D3C46" w:rsidRPr="00CD7453">
        <w:t xml:space="preserve"> catégorie</w:t>
      </w:r>
      <w:r w:rsidR="00E244EF" w:rsidRPr="00CD7453">
        <w:t>s de performance</w:t>
      </w:r>
      <w:r w:rsidR="009D3C46" w:rsidRPr="00CD7453">
        <w:t>.</w:t>
      </w:r>
      <w:r w:rsidRPr="00CD7453">
        <w:t xml:space="preserve"> </w:t>
      </w:r>
    </w:p>
    <w:p w:rsidR="00257D81" w:rsidRDefault="00257D81" w:rsidP="00CD7453"/>
    <w:p w:rsidR="004C3875" w:rsidRDefault="004C3875" w:rsidP="00A548A8">
      <w:pPr>
        <w:pBdr>
          <w:top w:val="single" w:sz="4" w:space="4" w:color="auto"/>
          <w:left w:val="single" w:sz="4" w:space="4" w:color="auto"/>
          <w:bottom w:val="single" w:sz="4" w:space="4" w:color="auto"/>
          <w:right w:val="single" w:sz="4" w:space="4" w:color="auto"/>
        </w:pBdr>
        <w:shd w:val="clear" w:color="auto" w:fill="D9D9D9"/>
        <w:jc w:val="center"/>
        <w:rPr>
          <w:b/>
        </w:rPr>
      </w:pPr>
      <w:r w:rsidRPr="004C3875">
        <w:rPr>
          <w:b/>
        </w:rPr>
        <w:t>Notes à l’attention du conseiller/l’animateur :</w:t>
      </w:r>
    </w:p>
    <w:p w:rsidR="004C3875" w:rsidRDefault="004C3875" w:rsidP="00A548A8">
      <w:pPr>
        <w:pBdr>
          <w:top w:val="single" w:sz="4" w:space="4" w:color="auto"/>
          <w:left w:val="single" w:sz="4" w:space="4" w:color="auto"/>
          <w:bottom w:val="single" w:sz="4" w:space="4" w:color="auto"/>
          <w:right w:val="single" w:sz="4" w:space="4" w:color="auto"/>
        </w:pBdr>
        <w:shd w:val="clear" w:color="auto" w:fill="D9D9D9"/>
        <w:jc w:val="center"/>
        <w:rPr>
          <w:b/>
        </w:rPr>
      </w:pPr>
      <w:proofErr w:type="gramStart"/>
      <w:r w:rsidRPr="004C3875">
        <w:rPr>
          <w:b/>
        </w:rPr>
        <w:t>étude</w:t>
      </w:r>
      <w:proofErr w:type="gramEnd"/>
      <w:r w:rsidRPr="004C3875">
        <w:rPr>
          <w:b/>
        </w:rPr>
        <w:t xml:space="preserve"> de cas de facteurs f</w:t>
      </w:r>
      <w:r>
        <w:rPr>
          <w:b/>
        </w:rPr>
        <w:t>avorisants identifiés au niveau</w:t>
      </w:r>
    </w:p>
    <w:p w:rsidR="004C3875" w:rsidRPr="004C3875" w:rsidRDefault="004C3875" w:rsidP="00A548A8">
      <w:pPr>
        <w:pBdr>
          <w:top w:val="single" w:sz="4" w:space="4" w:color="auto"/>
          <w:left w:val="single" w:sz="4" w:space="4" w:color="auto"/>
          <w:bottom w:val="single" w:sz="4" w:space="4" w:color="auto"/>
          <w:right w:val="single" w:sz="4" w:space="4" w:color="auto"/>
        </w:pBdr>
        <w:shd w:val="clear" w:color="auto" w:fill="D9D9D9"/>
        <w:jc w:val="center"/>
        <w:rPr>
          <w:b/>
        </w:rPr>
      </w:pPr>
      <w:proofErr w:type="gramStart"/>
      <w:r w:rsidRPr="004C3875">
        <w:rPr>
          <w:b/>
        </w:rPr>
        <w:t>des</w:t>
      </w:r>
      <w:proofErr w:type="gramEnd"/>
      <w:r w:rsidRPr="004C3875">
        <w:rPr>
          <w:b/>
        </w:rPr>
        <w:t xml:space="preserve"> différents systèmes de culture du maïs</w:t>
      </w:r>
    </w:p>
    <w:p w:rsidR="004C3875" w:rsidRDefault="004C3875" w:rsidP="00A548A8">
      <w:pPr>
        <w:pBdr>
          <w:top w:val="single" w:sz="4" w:space="4" w:color="auto"/>
          <w:left w:val="single" w:sz="4" w:space="4" w:color="auto"/>
          <w:bottom w:val="single" w:sz="4" w:space="4" w:color="auto"/>
          <w:right w:val="single" w:sz="4" w:space="4" w:color="auto"/>
        </w:pBdr>
        <w:shd w:val="clear" w:color="auto" w:fill="D9D9D9"/>
      </w:pPr>
    </w:p>
    <w:p w:rsidR="004C3875" w:rsidRPr="004C3875" w:rsidRDefault="004C3875" w:rsidP="00A548A8">
      <w:pPr>
        <w:pBdr>
          <w:top w:val="single" w:sz="4" w:space="4" w:color="auto"/>
          <w:left w:val="single" w:sz="4" w:space="4" w:color="auto"/>
          <w:bottom w:val="single" w:sz="4" w:space="4" w:color="auto"/>
          <w:right w:val="single" w:sz="4" w:space="4" w:color="auto"/>
        </w:pBdr>
        <w:shd w:val="clear" w:color="auto" w:fill="D9D9D9"/>
        <w:rPr>
          <w:u w:val="single"/>
        </w:rPr>
      </w:pPr>
      <w:r w:rsidRPr="004C3875">
        <w:rPr>
          <w:u w:val="single"/>
        </w:rPr>
        <w:t>Les systèmes de culture à faible performance</w:t>
      </w:r>
    </w:p>
    <w:p w:rsidR="004C3875" w:rsidRDefault="004C3875" w:rsidP="00A548A8">
      <w:pPr>
        <w:pBdr>
          <w:top w:val="single" w:sz="4" w:space="4" w:color="auto"/>
          <w:left w:val="single" w:sz="4" w:space="4" w:color="auto"/>
          <w:bottom w:val="single" w:sz="4" w:space="4" w:color="auto"/>
          <w:right w:val="single" w:sz="4" w:space="4" w:color="auto"/>
        </w:pBdr>
        <w:shd w:val="clear" w:color="auto" w:fill="D9D9D9"/>
      </w:pPr>
    </w:p>
    <w:p w:rsidR="004C3875" w:rsidRPr="004C3875" w:rsidRDefault="004C3875" w:rsidP="00A548A8">
      <w:pPr>
        <w:pBdr>
          <w:top w:val="single" w:sz="4" w:space="4" w:color="auto"/>
          <w:left w:val="single" w:sz="4" w:space="4" w:color="auto"/>
          <w:bottom w:val="single" w:sz="4" w:space="4" w:color="auto"/>
          <w:right w:val="single" w:sz="4" w:space="4" w:color="auto"/>
        </w:pBdr>
        <w:shd w:val="clear" w:color="auto" w:fill="D9D9D9"/>
      </w:pPr>
      <w:r w:rsidRPr="004C3875">
        <w:t>Certaines de ces exploitations ont bénéficié d’un assez bon niveau de fertilité de leurs sols et d’une bonne pluviométrie. La plupart utilisent des itinéraires techniques éprouvés, pratiqués depuis des dizaines d’années par leurs aînés.</w:t>
      </w:r>
    </w:p>
    <w:p w:rsidR="004C3875" w:rsidRDefault="004C3875" w:rsidP="00A548A8">
      <w:pPr>
        <w:pBdr>
          <w:top w:val="single" w:sz="4" w:space="4" w:color="auto"/>
          <w:left w:val="single" w:sz="4" w:space="4" w:color="auto"/>
          <w:bottom w:val="single" w:sz="4" w:space="4" w:color="auto"/>
          <w:right w:val="single" w:sz="4" w:space="4" w:color="auto"/>
        </w:pBdr>
        <w:shd w:val="clear" w:color="auto" w:fill="D9D9D9"/>
        <w:rPr>
          <w:u w:val="single"/>
        </w:rPr>
      </w:pPr>
    </w:p>
    <w:p w:rsidR="004C3875" w:rsidRPr="004C3875" w:rsidRDefault="004C3875" w:rsidP="00A548A8">
      <w:pPr>
        <w:pBdr>
          <w:top w:val="single" w:sz="4" w:space="4" w:color="auto"/>
          <w:left w:val="single" w:sz="4" w:space="4" w:color="auto"/>
          <w:bottom w:val="single" w:sz="4" w:space="4" w:color="auto"/>
          <w:right w:val="single" w:sz="4" w:space="4" w:color="auto"/>
        </w:pBdr>
        <w:shd w:val="clear" w:color="auto" w:fill="D9D9D9"/>
        <w:rPr>
          <w:u w:val="single"/>
        </w:rPr>
      </w:pPr>
      <w:r w:rsidRPr="004C3875">
        <w:rPr>
          <w:u w:val="single"/>
        </w:rPr>
        <w:t>Les systèmes de culture à moyenne performance</w:t>
      </w:r>
    </w:p>
    <w:p w:rsidR="004C3875" w:rsidRDefault="004C3875" w:rsidP="00A548A8">
      <w:pPr>
        <w:pBdr>
          <w:top w:val="single" w:sz="4" w:space="4" w:color="auto"/>
          <w:left w:val="single" w:sz="4" w:space="4" w:color="auto"/>
          <w:bottom w:val="single" w:sz="4" w:space="4" w:color="auto"/>
          <w:right w:val="single" w:sz="4" w:space="4" w:color="auto"/>
        </w:pBdr>
        <w:shd w:val="clear" w:color="auto" w:fill="D9D9D9"/>
      </w:pPr>
    </w:p>
    <w:p w:rsidR="004C3875" w:rsidRPr="004C3875" w:rsidRDefault="004C3875" w:rsidP="00A548A8">
      <w:pPr>
        <w:pBdr>
          <w:top w:val="single" w:sz="4" w:space="4" w:color="auto"/>
          <w:left w:val="single" w:sz="4" w:space="4" w:color="auto"/>
          <w:bottom w:val="single" w:sz="4" w:space="4" w:color="auto"/>
          <w:right w:val="single" w:sz="4" w:space="4" w:color="auto"/>
        </w:pBdr>
        <w:shd w:val="clear" w:color="auto" w:fill="D9D9D9"/>
      </w:pPr>
      <w:r w:rsidRPr="004C3875">
        <w:t>Ce sont des producteurs qui utilisent parfois des semences améliorées, qui pratiquent irrégulièrement une fumure minérale, qui ont intégré dans leurs systèmes de culture des associations et rotations culturales à base de légumineuses comme le soja, le niébé et l’arachide et qui ont une maîtrise relativement bonne de l’itinéraire technique du maïs. Certains ont également bénéficié d’un assez bon niveau de fertilité de leurs sols et d’une bonne pluviométrie.</w:t>
      </w:r>
    </w:p>
    <w:p w:rsidR="004C3875" w:rsidRDefault="004C3875" w:rsidP="00A548A8">
      <w:pPr>
        <w:pBdr>
          <w:top w:val="single" w:sz="4" w:space="4" w:color="auto"/>
          <w:left w:val="single" w:sz="4" w:space="4" w:color="auto"/>
          <w:bottom w:val="single" w:sz="4" w:space="4" w:color="auto"/>
          <w:right w:val="single" w:sz="4" w:space="4" w:color="auto"/>
        </w:pBdr>
        <w:shd w:val="clear" w:color="auto" w:fill="D9D9D9"/>
      </w:pPr>
    </w:p>
    <w:p w:rsidR="004C3875" w:rsidRPr="004C3875" w:rsidRDefault="004C3875" w:rsidP="00A548A8">
      <w:pPr>
        <w:pBdr>
          <w:top w:val="single" w:sz="4" w:space="4" w:color="auto"/>
          <w:left w:val="single" w:sz="4" w:space="4" w:color="auto"/>
          <w:bottom w:val="single" w:sz="4" w:space="4" w:color="auto"/>
          <w:right w:val="single" w:sz="4" w:space="4" w:color="auto"/>
        </w:pBdr>
        <w:shd w:val="clear" w:color="auto" w:fill="D9D9D9"/>
        <w:rPr>
          <w:u w:val="single"/>
        </w:rPr>
      </w:pPr>
      <w:r w:rsidRPr="004C3875">
        <w:rPr>
          <w:u w:val="single"/>
        </w:rPr>
        <w:t>Les systèmes de culture à bonne performance</w:t>
      </w:r>
    </w:p>
    <w:p w:rsidR="004C3875" w:rsidRDefault="004C3875" w:rsidP="00A548A8">
      <w:pPr>
        <w:pBdr>
          <w:top w:val="single" w:sz="4" w:space="4" w:color="auto"/>
          <w:left w:val="single" w:sz="4" w:space="4" w:color="auto"/>
          <w:bottom w:val="single" w:sz="4" w:space="4" w:color="auto"/>
          <w:right w:val="single" w:sz="4" w:space="4" w:color="auto"/>
        </w:pBdr>
        <w:shd w:val="clear" w:color="auto" w:fill="D9D9D9"/>
      </w:pPr>
    </w:p>
    <w:p w:rsidR="004C3875" w:rsidRPr="004C3875" w:rsidRDefault="004C3875" w:rsidP="00A548A8">
      <w:pPr>
        <w:pBdr>
          <w:top w:val="single" w:sz="4" w:space="4" w:color="auto"/>
          <w:left w:val="single" w:sz="4" w:space="4" w:color="auto"/>
          <w:bottom w:val="single" w:sz="4" w:space="4" w:color="auto"/>
          <w:right w:val="single" w:sz="4" w:space="4" w:color="auto"/>
        </w:pBdr>
        <w:shd w:val="clear" w:color="auto" w:fill="D9D9D9"/>
      </w:pPr>
      <w:r w:rsidRPr="004C3875">
        <w:t>Ce sont des producteurs qui se distinguent par l’utilisation quasi systématique des semences améliorées pour autant qu’elles sont disponibles, la fumure minérale relativement bien appliquée, le respect de l’itinéraire technique (date de semis, écartement, etc.), une bonne maîtrise des pratiques d’associations et de rotations culturales ; ce qui se traduit par l’installation du maïs à la suite du coton et l’utilisation du pois d’</w:t>
      </w:r>
      <w:proofErr w:type="spellStart"/>
      <w:r w:rsidRPr="004C3875">
        <w:t>angole</w:t>
      </w:r>
      <w:proofErr w:type="spellEnd"/>
      <w:r w:rsidRPr="004C3875">
        <w:t xml:space="preserve"> et du </w:t>
      </w:r>
      <w:proofErr w:type="spellStart"/>
      <w:r w:rsidRPr="004C3875">
        <w:t>Mucuna</w:t>
      </w:r>
      <w:proofErr w:type="spellEnd"/>
      <w:r w:rsidRPr="004C3875">
        <w:t xml:space="preserve"> afin de maintenir la fertilité de leurs terres. Ce sont des producteurs qui sont également remarquables pour leur ambition et leur souci de réussir leurs productions ; ce qui explique leur régularité dans leurs champs. Enfin, ce sont des producteurs qui sont à la recherche permanente de pratiques culturales innovantes susceptibles de leur permettre d’améliorer les performances de leurs systèmes de culture.</w:t>
      </w:r>
    </w:p>
    <w:p w:rsidR="00B87BEC" w:rsidRPr="00CD7453" w:rsidRDefault="004C3875" w:rsidP="005D0F9B">
      <w:pPr>
        <w:pStyle w:val="PADYP2"/>
        <w:pageBreakBefore/>
      </w:pPr>
      <w:bookmarkStart w:id="28" w:name="_Toc428543227"/>
      <w:bookmarkStart w:id="29" w:name="_Toc451435956"/>
      <w:r>
        <w:lastRenderedPageBreak/>
        <w:t>SIXIEME</w:t>
      </w:r>
      <w:r w:rsidRPr="00CD7453">
        <w:t xml:space="preserve"> ETAPE : RELEVER LES CONTRAINTES CARACTERISANT SES DIFFERENTS SYSTEMES DE CULTURE IDENTIFIES</w:t>
      </w:r>
      <w:bookmarkEnd w:id="28"/>
      <w:bookmarkEnd w:id="29"/>
    </w:p>
    <w:p w:rsidR="005D0F9B" w:rsidRDefault="00E244EF" w:rsidP="005D0F9B">
      <w:r w:rsidRPr="00CD7453">
        <w:t>Le conseiller/l’a</w:t>
      </w:r>
      <w:r w:rsidR="000E1AE7" w:rsidRPr="00CD7453">
        <w:t>nimateur relève à ce niveau (s’</w:t>
      </w:r>
      <w:r w:rsidRPr="00CD7453">
        <w:t xml:space="preserve">il y en a) les insuffisances et les obstacles caractérisant chacun des différents </w:t>
      </w:r>
      <w:r w:rsidR="00B67696" w:rsidRPr="00CD7453">
        <w:t>systèmes de culture</w:t>
      </w:r>
      <w:r w:rsidRPr="00CD7453">
        <w:t xml:space="preserve"> identifiés. Concrètement, il s’agit ici de mettre l’accent sur ce qui n’a pas bien fonctionné au niveau des producteurs de chacune des 3 o</w:t>
      </w:r>
      <w:r w:rsidR="001D5579" w:rsidRPr="00CD7453">
        <w:t xml:space="preserve">u 4 catégories de performance. </w:t>
      </w:r>
    </w:p>
    <w:p w:rsidR="005D0F9B" w:rsidRPr="00CD7453" w:rsidRDefault="005D0F9B" w:rsidP="005D0F9B"/>
    <w:p w:rsidR="00500B2B" w:rsidRPr="005D0F9B" w:rsidRDefault="00500B2B" w:rsidP="00A548A8">
      <w:pPr>
        <w:pBdr>
          <w:top w:val="single" w:sz="4" w:space="4" w:color="auto"/>
          <w:left w:val="single" w:sz="4" w:space="4" w:color="auto"/>
          <w:bottom w:val="single" w:sz="4" w:space="4" w:color="auto"/>
          <w:right w:val="single" w:sz="4" w:space="4" w:color="auto"/>
        </w:pBdr>
        <w:shd w:val="clear" w:color="auto" w:fill="D9D9D9"/>
        <w:jc w:val="center"/>
        <w:rPr>
          <w:b/>
        </w:rPr>
      </w:pPr>
      <w:r w:rsidRPr="005D0F9B">
        <w:rPr>
          <w:b/>
        </w:rPr>
        <w:t>Notes à l’attention du conseiller/l’animateur :</w:t>
      </w:r>
    </w:p>
    <w:p w:rsidR="00500B2B" w:rsidRPr="005D0F9B" w:rsidRDefault="005D0F9B" w:rsidP="00A548A8">
      <w:pPr>
        <w:pBdr>
          <w:top w:val="single" w:sz="4" w:space="4" w:color="auto"/>
          <w:left w:val="single" w:sz="4" w:space="4" w:color="auto"/>
          <w:bottom w:val="single" w:sz="4" w:space="4" w:color="auto"/>
          <w:right w:val="single" w:sz="4" w:space="4" w:color="auto"/>
        </w:pBdr>
        <w:shd w:val="clear" w:color="auto" w:fill="D9D9D9"/>
        <w:jc w:val="center"/>
        <w:rPr>
          <w:b/>
        </w:rPr>
      </w:pPr>
      <w:r w:rsidRPr="005D0F9B">
        <w:rPr>
          <w:b/>
        </w:rPr>
        <w:t>Étude</w:t>
      </w:r>
      <w:r w:rsidR="00500B2B" w:rsidRPr="005D0F9B">
        <w:rPr>
          <w:b/>
        </w:rPr>
        <w:t xml:space="preserve"> de cas de contraintes identifiées au niveau des différents systèmes de culture du maïs</w:t>
      </w:r>
    </w:p>
    <w:p w:rsidR="00500B2B" w:rsidRPr="005D0F9B" w:rsidRDefault="00500B2B" w:rsidP="00A548A8">
      <w:pPr>
        <w:pBdr>
          <w:top w:val="single" w:sz="4" w:space="4" w:color="auto"/>
          <w:left w:val="single" w:sz="4" w:space="4" w:color="auto"/>
          <w:bottom w:val="single" w:sz="4" w:space="4" w:color="auto"/>
          <w:right w:val="single" w:sz="4" w:space="4" w:color="auto"/>
        </w:pBdr>
        <w:shd w:val="clear" w:color="auto" w:fill="D9D9D9"/>
      </w:pPr>
    </w:p>
    <w:p w:rsidR="00500B2B" w:rsidRPr="005D0F9B" w:rsidRDefault="00500B2B" w:rsidP="00A548A8">
      <w:pPr>
        <w:pBdr>
          <w:top w:val="single" w:sz="4" w:space="4" w:color="auto"/>
          <w:left w:val="single" w:sz="4" w:space="4" w:color="auto"/>
          <w:bottom w:val="single" w:sz="4" w:space="4" w:color="auto"/>
          <w:right w:val="single" w:sz="4" w:space="4" w:color="auto"/>
        </w:pBdr>
        <w:shd w:val="clear" w:color="auto" w:fill="D9D9D9"/>
        <w:rPr>
          <w:u w:val="single"/>
        </w:rPr>
      </w:pPr>
      <w:r w:rsidRPr="005D0F9B">
        <w:rPr>
          <w:u w:val="single"/>
        </w:rPr>
        <w:t>Les systèmes de culture à faible performance</w:t>
      </w:r>
    </w:p>
    <w:p w:rsidR="00500B2B" w:rsidRPr="005D0F9B" w:rsidRDefault="00500B2B" w:rsidP="00A548A8">
      <w:pPr>
        <w:pBdr>
          <w:top w:val="single" w:sz="4" w:space="4" w:color="auto"/>
          <w:left w:val="single" w:sz="4" w:space="4" w:color="auto"/>
          <w:bottom w:val="single" w:sz="4" w:space="4" w:color="auto"/>
          <w:right w:val="single" w:sz="4" w:space="4" w:color="auto"/>
        </w:pBdr>
        <w:shd w:val="clear" w:color="auto" w:fill="D9D9D9"/>
      </w:pPr>
    </w:p>
    <w:p w:rsidR="00500B2B" w:rsidRPr="005D0F9B" w:rsidRDefault="00500B2B" w:rsidP="00A548A8">
      <w:pPr>
        <w:pBdr>
          <w:top w:val="single" w:sz="4" w:space="4" w:color="auto"/>
          <w:left w:val="single" w:sz="4" w:space="4" w:color="auto"/>
          <w:bottom w:val="single" w:sz="4" w:space="4" w:color="auto"/>
          <w:right w:val="single" w:sz="4" w:space="4" w:color="auto"/>
        </w:pBdr>
        <w:shd w:val="clear" w:color="auto" w:fill="D9D9D9"/>
      </w:pPr>
      <w:r w:rsidRPr="005D0F9B">
        <w:t xml:space="preserve">Se regroupent dans cette catégorie, des producteurs qui utilisent essentiellement des semences locales, qui ne pratiquent aucune forme de fertilisation particulière (ni organique ni chimique) et qui mettent en pratique des cultures pures de maïs le plus souvent deux à trois années de suite sur la même parcelle avec des densités de semis trop élevées. Ce sont par ailleurs des producteurs qui affirment disposer pour eux-mêmes d’un itinéraire technique précis hérité de leurs aînés mais reconnaissent que ces pratiques ne sont pas toujours très efficaces et qu’à l’occasion ils n’hésitent pas à copier leurs homologues. Enfin, ce sont des producteurs qui utilisent essentiellement de la main d’œuvre familiale et qui pensent que l’irrégularité des pluies constitue le seul facteur à même d’expliquer la faiblesse de leurs rendements. Les autres facteurs n’ayant que des impacts limités. </w:t>
      </w:r>
    </w:p>
    <w:p w:rsidR="00500B2B" w:rsidRPr="005D0F9B" w:rsidRDefault="00500B2B" w:rsidP="00A548A8">
      <w:pPr>
        <w:pBdr>
          <w:top w:val="single" w:sz="4" w:space="4" w:color="auto"/>
          <w:left w:val="single" w:sz="4" w:space="4" w:color="auto"/>
          <w:bottom w:val="single" w:sz="4" w:space="4" w:color="auto"/>
          <w:right w:val="single" w:sz="4" w:space="4" w:color="auto"/>
        </w:pBdr>
        <w:shd w:val="clear" w:color="auto" w:fill="D9D9D9"/>
        <w:rPr>
          <w:u w:val="single"/>
        </w:rPr>
      </w:pPr>
    </w:p>
    <w:p w:rsidR="00500B2B" w:rsidRPr="005D0F9B" w:rsidRDefault="00500B2B" w:rsidP="00A548A8">
      <w:pPr>
        <w:pBdr>
          <w:top w:val="single" w:sz="4" w:space="4" w:color="auto"/>
          <w:left w:val="single" w:sz="4" w:space="4" w:color="auto"/>
          <w:bottom w:val="single" w:sz="4" w:space="4" w:color="auto"/>
          <w:right w:val="single" w:sz="4" w:space="4" w:color="auto"/>
        </w:pBdr>
        <w:shd w:val="clear" w:color="auto" w:fill="D9D9D9"/>
        <w:rPr>
          <w:u w:val="single"/>
        </w:rPr>
      </w:pPr>
      <w:r w:rsidRPr="005D0F9B">
        <w:rPr>
          <w:u w:val="single"/>
        </w:rPr>
        <w:t>Les systèmes de culture à moyenne performance</w:t>
      </w:r>
    </w:p>
    <w:p w:rsidR="00500B2B" w:rsidRPr="005D0F9B" w:rsidRDefault="00500B2B" w:rsidP="00A548A8">
      <w:pPr>
        <w:pBdr>
          <w:top w:val="single" w:sz="4" w:space="4" w:color="auto"/>
          <w:left w:val="single" w:sz="4" w:space="4" w:color="auto"/>
          <w:bottom w:val="single" w:sz="4" w:space="4" w:color="auto"/>
          <w:right w:val="single" w:sz="4" w:space="4" w:color="auto"/>
        </w:pBdr>
        <w:shd w:val="clear" w:color="auto" w:fill="D9D9D9"/>
      </w:pPr>
    </w:p>
    <w:p w:rsidR="00500B2B" w:rsidRPr="005D0F9B" w:rsidRDefault="00500B2B" w:rsidP="00A548A8">
      <w:pPr>
        <w:pBdr>
          <w:top w:val="single" w:sz="4" w:space="4" w:color="auto"/>
          <w:left w:val="single" w:sz="4" w:space="4" w:color="auto"/>
          <w:bottom w:val="single" w:sz="4" w:space="4" w:color="auto"/>
          <w:right w:val="single" w:sz="4" w:space="4" w:color="auto"/>
        </w:pBdr>
        <w:shd w:val="clear" w:color="auto" w:fill="D9D9D9"/>
      </w:pPr>
      <w:r w:rsidRPr="005D0F9B">
        <w:t>Ce sont des producteurs qui utilisent tantôt de vieilles semences locales, tantôt des semences améliorées, qui pratiquent irrégulièrement la fumure minérale mais dont la méthode d’application n’est pas toujours bien maîtrisée, qui ne pratiquent pas la fumure organique, qui ont de mauvaises pratiques de gestion de l’eau et d’assez bonnes pratiques de gestion des résidus de récolte. Par ailleurs, ce sont des producteurs qui n’investissement que très faiblement dans les facteurs et moyens de production agricoles. Enfin, certains producteurs de cette catégorie ont probablement fait les frais d’une pluviométrie particulièrement défavorable dans leurs zones de production.</w:t>
      </w:r>
    </w:p>
    <w:p w:rsidR="00500B2B" w:rsidRPr="005D0F9B" w:rsidRDefault="00500B2B" w:rsidP="00A548A8">
      <w:pPr>
        <w:pBdr>
          <w:top w:val="single" w:sz="4" w:space="4" w:color="auto"/>
          <w:left w:val="single" w:sz="4" w:space="4" w:color="auto"/>
          <w:bottom w:val="single" w:sz="4" w:space="4" w:color="auto"/>
          <w:right w:val="single" w:sz="4" w:space="4" w:color="auto"/>
        </w:pBdr>
        <w:shd w:val="clear" w:color="auto" w:fill="D9D9D9"/>
        <w:rPr>
          <w:u w:val="single"/>
        </w:rPr>
      </w:pPr>
    </w:p>
    <w:p w:rsidR="00500B2B" w:rsidRPr="005D0F9B" w:rsidRDefault="00500B2B" w:rsidP="00A548A8">
      <w:pPr>
        <w:pBdr>
          <w:top w:val="single" w:sz="4" w:space="4" w:color="auto"/>
          <w:left w:val="single" w:sz="4" w:space="4" w:color="auto"/>
          <w:bottom w:val="single" w:sz="4" w:space="4" w:color="auto"/>
          <w:right w:val="single" w:sz="4" w:space="4" w:color="auto"/>
        </w:pBdr>
        <w:shd w:val="clear" w:color="auto" w:fill="D9D9D9"/>
        <w:rPr>
          <w:u w:val="single"/>
        </w:rPr>
      </w:pPr>
      <w:r w:rsidRPr="005D0F9B">
        <w:rPr>
          <w:u w:val="single"/>
        </w:rPr>
        <w:t>Les systèmes de culture à bonne performance</w:t>
      </w:r>
    </w:p>
    <w:p w:rsidR="00500B2B" w:rsidRPr="005D0F9B" w:rsidRDefault="00500B2B" w:rsidP="00A548A8">
      <w:pPr>
        <w:pBdr>
          <w:top w:val="single" w:sz="4" w:space="4" w:color="auto"/>
          <w:left w:val="single" w:sz="4" w:space="4" w:color="auto"/>
          <w:bottom w:val="single" w:sz="4" w:space="4" w:color="auto"/>
          <w:right w:val="single" w:sz="4" w:space="4" w:color="auto"/>
        </w:pBdr>
        <w:shd w:val="clear" w:color="auto" w:fill="D9D9D9"/>
      </w:pPr>
    </w:p>
    <w:p w:rsidR="00500B2B" w:rsidRPr="00500B2B" w:rsidRDefault="00500B2B" w:rsidP="00A548A8">
      <w:pPr>
        <w:pBdr>
          <w:top w:val="single" w:sz="4" w:space="4" w:color="auto"/>
          <w:left w:val="single" w:sz="4" w:space="4" w:color="auto"/>
          <w:bottom w:val="single" w:sz="4" w:space="4" w:color="auto"/>
          <w:right w:val="single" w:sz="4" w:space="4" w:color="auto"/>
        </w:pBdr>
        <w:shd w:val="clear" w:color="auto" w:fill="D9D9D9"/>
      </w:pPr>
      <w:r w:rsidRPr="005D0F9B">
        <w:t xml:space="preserve">Les légumineuses améliorantes que sont le </w:t>
      </w:r>
      <w:proofErr w:type="spellStart"/>
      <w:r w:rsidRPr="005D0F9B">
        <w:t>Mucuna</w:t>
      </w:r>
      <w:proofErr w:type="spellEnd"/>
      <w:r w:rsidRPr="005D0F9B">
        <w:t xml:space="preserve"> et le pois d’</w:t>
      </w:r>
      <w:proofErr w:type="spellStart"/>
      <w:r w:rsidRPr="005D0F9B">
        <w:t>angole</w:t>
      </w:r>
      <w:proofErr w:type="spellEnd"/>
      <w:r w:rsidRPr="005D0F9B">
        <w:t xml:space="preserve"> sont présentes dans les systèmes de culture des producteurs de cette catégorie, mais de manière encore insuffisante. On note également une faible utilisation de l’engrais organique quand bien même ils en ont les moyens (biomasse, fumier et moyens de transport disponibles) et une absence de pratiques de conservation de l’humidité dans le sol. Les pratiques de gestion des résidus de récolte ne sont pas suffisamment efficaces.</w:t>
      </w:r>
      <w:r w:rsidRPr="00500B2B">
        <w:t xml:space="preserve"> </w:t>
      </w:r>
    </w:p>
    <w:p w:rsidR="00EF0E7A" w:rsidRPr="00CD7453" w:rsidRDefault="00500B2B" w:rsidP="005D0F9B">
      <w:pPr>
        <w:pStyle w:val="PADYP2"/>
        <w:pageBreakBefore/>
      </w:pPr>
      <w:bookmarkStart w:id="30" w:name="_Toc428543228"/>
      <w:bookmarkStart w:id="31" w:name="_Toc451435957"/>
      <w:r w:rsidRPr="00CD7453">
        <w:lastRenderedPageBreak/>
        <w:t>S</w:t>
      </w:r>
      <w:r>
        <w:t>EPTIEME</w:t>
      </w:r>
      <w:r w:rsidRPr="00CD7453">
        <w:t xml:space="preserve"> ETAPE : FAIRE DES RECOMMANDATIONS POUR L’AMELIORATION DE CHAQUE SYSTEME DE CULTURE IDENTIFIE ET CARACTERISE</w:t>
      </w:r>
      <w:bookmarkEnd w:id="30"/>
      <w:bookmarkEnd w:id="31"/>
    </w:p>
    <w:p w:rsidR="00F61C74" w:rsidRDefault="009C5B7D" w:rsidP="00CD7453">
      <w:r w:rsidRPr="00CD7453">
        <w:t>Le conseiller/l’</w:t>
      </w:r>
      <w:r w:rsidR="000652EE" w:rsidRPr="00CD7453">
        <w:t>animateur formule des recommandations sous forme de progrès à faire par les pro</w:t>
      </w:r>
      <w:r w:rsidR="00CA40D3" w:rsidRPr="00CD7453">
        <w:t xml:space="preserve">ducteurs de chaque </w:t>
      </w:r>
      <w:r w:rsidR="00DA33A5" w:rsidRPr="00CD7453">
        <w:t>système de culture</w:t>
      </w:r>
      <w:r w:rsidR="00CA40D3" w:rsidRPr="00CD7453">
        <w:t xml:space="preserve"> afin d’améliorer leurs performances durant la campagne agricole prochaine.</w:t>
      </w:r>
      <w:r w:rsidR="00DD2C6C" w:rsidRPr="00CD7453">
        <w:t xml:space="preserve"> C</w:t>
      </w:r>
      <w:r w:rsidR="00565612" w:rsidRPr="00CD7453">
        <w:t>es recommandations ne doivent pas être nouvelles mais tirées de celles effectuées lors des restitutions technico-économiques individuelles précédemment effectuées.</w:t>
      </w:r>
    </w:p>
    <w:p w:rsidR="005D0F9B" w:rsidRPr="00CD7453" w:rsidRDefault="005D0F9B" w:rsidP="00CD7453"/>
    <w:p w:rsidR="00500B2B" w:rsidRDefault="00500B2B" w:rsidP="00A548A8">
      <w:pPr>
        <w:pBdr>
          <w:top w:val="single" w:sz="4" w:space="4" w:color="auto"/>
          <w:left w:val="single" w:sz="4" w:space="4" w:color="auto"/>
          <w:bottom w:val="single" w:sz="4" w:space="4" w:color="auto"/>
          <w:right w:val="single" w:sz="4" w:space="4" w:color="auto"/>
        </w:pBdr>
        <w:shd w:val="clear" w:color="auto" w:fill="D9D9D9"/>
        <w:jc w:val="center"/>
        <w:rPr>
          <w:b/>
        </w:rPr>
      </w:pPr>
      <w:r w:rsidRPr="00500B2B">
        <w:rPr>
          <w:b/>
        </w:rPr>
        <w:t>Notes à l’attent</w:t>
      </w:r>
      <w:r>
        <w:rPr>
          <w:b/>
        </w:rPr>
        <w:t>ion du conseiller/l’animateur :</w:t>
      </w:r>
    </w:p>
    <w:p w:rsidR="00500B2B" w:rsidRPr="00500B2B" w:rsidRDefault="00500B2B" w:rsidP="00A548A8">
      <w:pPr>
        <w:pBdr>
          <w:top w:val="single" w:sz="4" w:space="4" w:color="auto"/>
          <w:left w:val="single" w:sz="4" w:space="4" w:color="auto"/>
          <w:bottom w:val="single" w:sz="4" w:space="4" w:color="auto"/>
          <w:right w:val="single" w:sz="4" w:space="4" w:color="auto"/>
        </w:pBdr>
        <w:shd w:val="clear" w:color="auto" w:fill="D9D9D9"/>
        <w:jc w:val="center"/>
        <w:rPr>
          <w:b/>
        </w:rPr>
      </w:pPr>
      <w:proofErr w:type="gramStart"/>
      <w:r w:rsidRPr="00500B2B">
        <w:rPr>
          <w:b/>
        </w:rPr>
        <w:t>étude</w:t>
      </w:r>
      <w:proofErr w:type="gramEnd"/>
      <w:r w:rsidRPr="00500B2B">
        <w:rPr>
          <w:b/>
        </w:rPr>
        <w:t xml:space="preserve"> de cas de recommandations sur les systèmes de culture de maïs identifiés</w:t>
      </w:r>
    </w:p>
    <w:p w:rsidR="00500B2B" w:rsidRDefault="00500B2B" w:rsidP="00A548A8">
      <w:pPr>
        <w:pBdr>
          <w:top w:val="single" w:sz="4" w:space="4" w:color="auto"/>
          <w:left w:val="single" w:sz="4" w:space="4" w:color="auto"/>
          <w:bottom w:val="single" w:sz="4" w:space="4" w:color="auto"/>
          <w:right w:val="single" w:sz="4" w:space="4" w:color="auto"/>
        </w:pBdr>
        <w:shd w:val="clear" w:color="auto" w:fill="D9D9D9"/>
      </w:pPr>
    </w:p>
    <w:p w:rsidR="00500B2B" w:rsidRPr="00500B2B" w:rsidRDefault="00500B2B" w:rsidP="00A548A8">
      <w:pPr>
        <w:pBdr>
          <w:top w:val="single" w:sz="4" w:space="4" w:color="auto"/>
          <w:left w:val="single" w:sz="4" w:space="4" w:color="auto"/>
          <w:bottom w:val="single" w:sz="4" w:space="4" w:color="auto"/>
          <w:right w:val="single" w:sz="4" w:space="4" w:color="auto"/>
        </w:pBdr>
        <w:shd w:val="clear" w:color="auto" w:fill="D9D9D9"/>
        <w:rPr>
          <w:u w:val="single"/>
        </w:rPr>
      </w:pPr>
      <w:r w:rsidRPr="00500B2B">
        <w:rPr>
          <w:u w:val="single"/>
        </w:rPr>
        <w:t>Les systèmes de culture à faible performance</w:t>
      </w:r>
    </w:p>
    <w:p w:rsidR="00500B2B" w:rsidRDefault="00500B2B" w:rsidP="00A548A8">
      <w:pPr>
        <w:pBdr>
          <w:top w:val="single" w:sz="4" w:space="4" w:color="auto"/>
          <w:left w:val="single" w:sz="4" w:space="4" w:color="auto"/>
          <w:bottom w:val="single" w:sz="4" w:space="4" w:color="auto"/>
          <w:right w:val="single" w:sz="4" w:space="4" w:color="auto"/>
        </w:pBdr>
        <w:shd w:val="clear" w:color="auto" w:fill="D9D9D9"/>
      </w:pPr>
    </w:p>
    <w:p w:rsidR="00500B2B" w:rsidRPr="00500B2B" w:rsidRDefault="00500B2B" w:rsidP="00A548A8">
      <w:pPr>
        <w:pBdr>
          <w:top w:val="single" w:sz="4" w:space="4" w:color="auto"/>
          <w:left w:val="single" w:sz="4" w:space="4" w:color="auto"/>
          <w:bottom w:val="single" w:sz="4" w:space="4" w:color="auto"/>
          <w:right w:val="single" w:sz="4" w:space="4" w:color="auto"/>
        </w:pBdr>
        <w:shd w:val="clear" w:color="auto" w:fill="D9D9D9"/>
      </w:pPr>
      <w:r w:rsidRPr="00500B2B">
        <w:t xml:space="preserve">Les recommandations faites aux producteurs de cette catégorie concernent l’adoption systématique des pratiques d’associations et de rotations culturales notamment à base des légumineuses améliorantes tels que le </w:t>
      </w:r>
      <w:proofErr w:type="spellStart"/>
      <w:r w:rsidRPr="00500B2B">
        <w:t>Mucuna</w:t>
      </w:r>
      <w:proofErr w:type="spellEnd"/>
      <w:r w:rsidRPr="00500B2B">
        <w:t xml:space="preserve"> et le pois d’</w:t>
      </w:r>
      <w:proofErr w:type="spellStart"/>
      <w:r w:rsidRPr="00500B2B">
        <w:t>angole</w:t>
      </w:r>
      <w:proofErr w:type="spellEnd"/>
      <w:r w:rsidRPr="00500B2B">
        <w:t>, l’utilisation de semences améliorées fraîches, de la fumure organique combinée à la fumure minérale (non excessive) et le respect de l’itinéraire technique.</w:t>
      </w:r>
    </w:p>
    <w:p w:rsidR="00500B2B" w:rsidRDefault="00500B2B" w:rsidP="00A548A8">
      <w:pPr>
        <w:pBdr>
          <w:top w:val="single" w:sz="4" w:space="4" w:color="auto"/>
          <w:left w:val="single" w:sz="4" w:space="4" w:color="auto"/>
          <w:bottom w:val="single" w:sz="4" w:space="4" w:color="auto"/>
          <w:right w:val="single" w:sz="4" w:space="4" w:color="auto"/>
        </w:pBdr>
        <w:shd w:val="clear" w:color="auto" w:fill="D9D9D9"/>
      </w:pPr>
    </w:p>
    <w:p w:rsidR="00500B2B" w:rsidRPr="00500B2B" w:rsidRDefault="00500B2B" w:rsidP="00A548A8">
      <w:pPr>
        <w:pBdr>
          <w:top w:val="single" w:sz="4" w:space="4" w:color="auto"/>
          <w:left w:val="single" w:sz="4" w:space="4" w:color="auto"/>
          <w:bottom w:val="single" w:sz="4" w:space="4" w:color="auto"/>
          <w:right w:val="single" w:sz="4" w:space="4" w:color="auto"/>
        </w:pBdr>
        <w:shd w:val="clear" w:color="auto" w:fill="D9D9D9"/>
        <w:rPr>
          <w:u w:val="single"/>
        </w:rPr>
      </w:pPr>
      <w:r w:rsidRPr="00500B2B">
        <w:rPr>
          <w:u w:val="single"/>
        </w:rPr>
        <w:t>Les systèmes de culture à moyenne performance</w:t>
      </w:r>
    </w:p>
    <w:p w:rsidR="00500B2B" w:rsidRDefault="00500B2B" w:rsidP="00A548A8">
      <w:pPr>
        <w:pBdr>
          <w:top w:val="single" w:sz="4" w:space="4" w:color="auto"/>
          <w:left w:val="single" w:sz="4" w:space="4" w:color="auto"/>
          <w:bottom w:val="single" w:sz="4" w:space="4" w:color="auto"/>
          <w:right w:val="single" w:sz="4" w:space="4" w:color="auto"/>
        </w:pBdr>
        <w:shd w:val="clear" w:color="auto" w:fill="D9D9D9"/>
      </w:pPr>
    </w:p>
    <w:p w:rsidR="00500B2B" w:rsidRPr="00500B2B" w:rsidRDefault="00500B2B" w:rsidP="00A548A8">
      <w:pPr>
        <w:pBdr>
          <w:top w:val="single" w:sz="4" w:space="4" w:color="auto"/>
          <w:left w:val="single" w:sz="4" w:space="4" w:color="auto"/>
          <w:bottom w:val="single" w:sz="4" w:space="4" w:color="auto"/>
          <w:right w:val="single" w:sz="4" w:space="4" w:color="auto"/>
        </w:pBdr>
        <w:shd w:val="clear" w:color="auto" w:fill="D9D9D9"/>
      </w:pPr>
      <w:r w:rsidRPr="00500B2B">
        <w:t xml:space="preserve">Les recommandations faites aux producteurs de cette catégorie, concernent l’amélioration des pratiques d’associations et de rotations culturales avec des légumineuses améliorantes, la nécessité d’une meilleure application des engrais minéraux, l’utilisation de la fumure organique à travers le compostage, l’utilisation dès que possible des semences améliorées et l’adaptation des densités au niveau de la fertilité des sols. L’adoption de meilleures pratiques de gestion des résidus de récolte (enfouissement) et des pratiques de paillage (pour mieux conserver l’humidité dans le sol et freiner la vitesse de minéralisation de l’humus) devrait également permettre d’améliorer la productivité. Les efforts d’investissement dans les facteurs et moyens de production sont intéressants et doivent se poursuivre afin de renforcer la viabilité des exploitations.  </w:t>
      </w:r>
    </w:p>
    <w:p w:rsidR="00500B2B" w:rsidRDefault="00500B2B" w:rsidP="00A548A8">
      <w:pPr>
        <w:pBdr>
          <w:top w:val="single" w:sz="4" w:space="4" w:color="auto"/>
          <w:left w:val="single" w:sz="4" w:space="4" w:color="auto"/>
          <w:bottom w:val="single" w:sz="4" w:space="4" w:color="auto"/>
          <w:right w:val="single" w:sz="4" w:space="4" w:color="auto"/>
        </w:pBdr>
        <w:shd w:val="clear" w:color="auto" w:fill="D9D9D9"/>
      </w:pPr>
    </w:p>
    <w:p w:rsidR="00500B2B" w:rsidRPr="00500B2B" w:rsidRDefault="00500B2B" w:rsidP="00A548A8">
      <w:pPr>
        <w:pBdr>
          <w:top w:val="single" w:sz="4" w:space="4" w:color="auto"/>
          <w:left w:val="single" w:sz="4" w:space="4" w:color="auto"/>
          <w:bottom w:val="single" w:sz="4" w:space="4" w:color="auto"/>
          <w:right w:val="single" w:sz="4" w:space="4" w:color="auto"/>
        </w:pBdr>
        <w:shd w:val="clear" w:color="auto" w:fill="D9D9D9"/>
        <w:rPr>
          <w:u w:val="single"/>
        </w:rPr>
      </w:pPr>
      <w:r w:rsidRPr="00500B2B">
        <w:rPr>
          <w:u w:val="single"/>
        </w:rPr>
        <w:t>Les systèmes de culture à bonne performance</w:t>
      </w:r>
    </w:p>
    <w:p w:rsidR="00500B2B" w:rsidRDefault="00500B2B" w:rsidP="00A548A8">
      <w:pPr>
        <w:pBdr>
          <w:top w:val="single" w:sz="4" w:space="4" w:color="auto"/>
          <w:left w:val="single" w:sz="4" w:space="4" w:color="auto"/>
          <w:bottom w:val="single" w:sz="4" w:space="4" w:color="auto"/>
          <w:right w:val="single" w:sz="4" w:space="4" w:color="auto"/>
        </w:pBdr>
        <w:shd w:val="clear" w:color="auto" w:fill="D9D9D9"/>
      </w:pPr>
    </w:p>
    <w:p w:rsidR="004E1DA3" w:rsidRPr="00500B2B" w:rsidRDefault="00500B2B" w:rsidP="00A548A8">
      <w:pPr>
        <w:pBdr>
          <w:top w:val="single" w:sz="4" w:space="4" w:color="auto"/>
          <w:left w:val="single" w:sz="4" w:space="4" w:color="auto"/>
          <w:bottom w:val="single" w:sz="4" w:space="4" w:color="auto"/>
          <w:right w:val="single" w:sz="4" w:space="4" w:color="auto"/>
        </w:pBdr>
        <w:shd w:val="clear" w:color="auto" w:fill="D9D9D9"/>
      </w:pPr>
      <w:r w:rsidRPr="00500B2B">
        <w:t xml:space="preserve">Les recommandations faites aux producteurs de cette catégorie consistent à expérimenter les nouvelles pratiques de gestion durable de terres notamment les pratiques de semis direct sur couverture végétale afin de pouvoir s’adapter dans la mesure du possible à l’irrégularité des pluies. De surcroît, l’enfouissement ou l’épandage des résidus de récolte à la fin de la campagne et l’intensification de l’utilisation des légumineuses améliorantes et de la fumure organique (compostage, épandage de fumier) sont à mettre en œuvre. Par ailleurs, des pratiques innovantes telles que la </w:t>
      </w:r>
      <w:proofErr w:type="spellStart"/>
      <w:r w:rsidRPr="00500B2B">
        <w:t>microfertilisation</w:t>
      </w:r>
      <w:proofErr w:type="spellEnd"/>
      <w:r w:rsidRPr="00500B2B">
        <w:t>, la pré-germination, le labour de conservation doivent être également expérimentées.</w:t>
      </w:r>
    </w:p>
    <w:p w:rsidR="00CF599F" w:rsidRPr="00CD7453" w:rsidRDefault="00500B2B" w:rsidP="005D0F9B">
      <w:pPr>
        <w:pStyle w:val="PADYP1"/>
        <w:pageBreakBefore/>
        <w:ind w:left="425" w:hanging="425"/>
      </w:pPr>
      <w:bookmarkStart w:id="32" w:name="_Toc428543229"/>
      <w:bookmarkStart w:id="33" w:name="_Toc451435958"/>
      <w:r w:rsidRPr="00CD7453">
        <w:lastRenderedPageBreak/>
        <w:t>ACTIVITES D’EVALUATION</w:t>
      </w:r>
      <w:bookmarkEnd w:id="32"/>
      <w:bookmarkEnd w:id="33"/>
    </w:p>
    <w:p w:rsidR="00842A47" w:rsidRPr="00CD7453" w:rsidRDefault="008E37AC" w:rsidP="00CD7453">
      <w:r w:rsidRPr="00CD7453">
        <w:t>L’objectif de ces</w:t>
      </w:r>
      <w:r w:rsidR="0046141F" w:rsidRPr="00CD7453">
        <w:t xml:space="preserve"> activité</w:t>
      </w:r>
      <w:r w:rsidRPr="00CD7453">
        <w:t>s</w:t>
      </w:r>
      <w:r w:rsidR="0046141F" w:rsidRPr="00CD7453">
        <w:t xml:space="preserve"> est de s’assurer</w:t>
      </w:r>
      <w:r w:rsidR="00947501" w:rsidRPr="00CD7453">
        <w:t xml:space="preserve"> que les adhérents du groupe ont compris l’essentiel</w:t>
      </w:r>
      <w:r w:rsidR="00EF0969" w:rsidRPr="00CD7453">
        <w:t xml:space="preserve"> à retenir pour chaque catég</w:t>
      </w:r>
      <w:r w:rsidR="00E64773" w:rsidRPr="00CD7453">
        <w:t>orie de performance identifiée</w:t>
      </w:r>
      <w:r w:rsidR="00EF0969" w:rsidRPr="00CD7453">
        <w:t>.</w:t>
      </w:r>
    </w:p>
    <w:p w:rsidR="00500B2B" w:rsidRDefault="00500B2B" w:rsidP="00CD7453"/>
    <w:p w:rsidR="00842A47" w:rsidRDefault="00842A47" w:rsidP="00CD7453">
      <w:r w:rsidRPr="00CD7453">
        <w:t>Démarche : En plénière.</w:t>
      </w:r>
    </w:p>
    <w:p w:rsidR="00500B2B" w:rsidRPr="00CD7453" w:rsidRDefault="00500B2B" w:rsidP="00CD7453"/>
    <w:p w:rsidR="00280460" w:rsidRPr="00CD7453" w:rsidRDefault="00280460" w:rsidP="00500B2B">
      <w:pPr>
        <w:pStyle w:val="PUCE1"/>
      </w:pPr>
      <w:r w:rsidRPr="00CD7453">
        <w:t>Désigner au hasard trois producteurs</w:t>
      </w:r>
      <w:r w:rsidR="00331CF1" w:rsidRPr="00CD7453">
        <w:t xml:space="preserve">. </w:t>
      </w:r>
    </w:p>
    <w:p w:rsidR="00842A47" w:rsidRPr="00CD7453" w:rsidRDefault="00842A47" w:rsidP="00500B2B">
      <w:pPr>
        <w:pStyle w:val="PUCE1"/>
      </w:pPr>
      <w:r w:rsidRPr="00CD7453">
        <w:t xml:space="preserve">Poser </w:t>
      </w:r>
      <w:r w:rsidR="00541E10" w:rsidRPr="00CD7453">
        <w:t>à chacun, une des trois q</w:t>
      </w:r>
      <w:r w:rsidRPr="00CD7453">
        <w:t>uestion</w:t>
      </w:r>
      <w:r w:rsidR="00541E10" w:rsidRPr="00CD7453">
        <w:t>s</w:t>
      </w:r>
      <w:r w:rsidRPr="00CD7453">
        <w:t xml:space="preserve"> suivante</w:t>
      </w:r>
      <w:r w:rsidR="00541E10" w:rsidRPr="00CD7453">
        <w:t>s</w:t>
      </w:r>
      <w:r w:rsidR="00331CF1" w:rsidRPr="00CD7453">
        <w:t>.</w:t>
      </w:r>
    </w:p>
    <w:p w:rsidR="00842A47" w:rsidRPr="00CD7453" w:rsidRDefault="003E3BEB" w:rsidP="00500B2B">
      <w:pPr>
        <w:pStyle w:val="PUCE1"/>
      </w:pPr>
      <w:r w:rsidRPr="00CD7453">
        <w:t xml:space="preserve">Faire une synthèse, </w:t>
      </w:r>
      <w:r w:rsidR="00842A47" w:rsidRPr="00CD7453">
        <w:t xml:space="preserve">apporter les compléments d’informations </w:t>
      </w:r>
      <w:r w:rsidR="00B96A48" w:rsidRPr="00CD7453">
        <w:t>nécessaires</w:t>
      </w:r>
      <w:r w:rsidRPr="00CD7453">
        <w:t xml:space="preserve"> et conclure par l’essentiel à retenir</w:t>
      </w:r>
      <w:r w:rsidR="00B77A39" w:rsidRPr="00CD7453">
        <w:t xml:space="preserve"> pour chacun des </w:t>
      </w:r>
      <w:r w:rsidR="00B67696" w:rsidRPr="00CD7453">
        <w:t>systèmes de culture</w:t>
      </w:r>
      <w:r w:rsidR="00B77A39" w:rsidRPr="00CD7453">
        <w:t xml:space="preserve"> identifiés</w:t>
      </w:r>
      <w:r w:rsidR="00B96A48" w:rsidRPr="00CD7453">
        <w:t>.</w:t>
      </w:r>
    </w:p>
    <w:p w:rsidR="00500B2B" w:rsidRDefault="00500B2B" w:rsidP="00CD7453"/>
    <w:p w:rsidR="00331CF1" w:rsidRPr="00CD7453" w:rsidRDefault="00331CF1" w:rsidP="00CD7453">
      <w:r w:rsidRPr="00CD7453">
        <w:t xml:space="preserve">NB : Dans la désignation des producteurs, </w:t>
      </w:r>
      <w:proofErr w:type="gramStart"/>
      <w:r w:rsidRPr="00CD7453">
        <w:t>veiller</w:t>
      </w:r>
      <w:proofErr w:type="gramEnd"/>
      <w:r w:rsidRPr="00CD7453">
        <w:t xml:space="preserve"> à vraiment les désigner au hasard afin de ne pas laisser présager de leur niveau de performance</w:t>
      </w:r>
      <w:r w:rsidR="00D82295" w:rsidRPr="00CD7453">
        <w:t>.</w:t>
      </w:r>
    </w:p>
    <w:p w:rsidR="00331CF1" w:rsidRPr="00CD7453" w:rsidRDefault="00331CF1" w:rsidP="00CD7453"/>
    <w:p w:rsidR="00842A47" w:rsidRPr="00CD7453" w:rsidRDefault="00842A47" w:rsidP="00CD7453">
      <w:r w:rsidRPr="005D0F9B">
        <w:rPr>
          <w:b/>
        </w:rPr>
        <w:t>Question</w:t>
      </w:r>
      <w:r w:rsidR="005D0F9B" w:rsidRPr="005D0F9B">
        <w:rPr>
          <w:b/>
        </w:rPr>
        <w:t xml:space="preserve"> </w:t>
      </w:r>
      <w:r w:rsidR="00541E10" w:rsidRPr="005D0F9B">
        <w:rPr>
          <w:b/>
        </w:rPr>
        <w:t>1</w:t>
      </w:r>
      <w:r w:rsidRPr="00CD7453">
        <w:t> :</w:t>
      </w:r>
      <w:r w:rsidR="00541E10" w:rsidRPr="00CD7453">
        <w:t xml:space="preserve"> Quelles sont les caractéristiques des producteurs à faible performance et quelles améliorations doivent-ils apporter à leur </w:t>
      </w:r>
      <w:r w:rsidR="00DA33A5" w:rsidRPr="00CD7453">
        <w:t>système de culture</w:t>
      </w:r>
      <w:r w:rsidR="00541E10" w:rsidRPr="00CD7453">
        <w:t> ?</w:t>
      </w:r>
    </w:p>
    <w:p w:rsidR="005D0F9B" w:rsidRPr="005D0F9B" w:rsidRDefault="005D0F9B" w:rsidP="00CD7453"/>
    <w:p w:rsidR="00541E10" w:rsidRPr="00CD7453" w:rsidRDefault="00541E10" w:rsidP="00CD7453">
      <w:r w:rsidRPr="005D0F9B">
        <w:rPr>
          <w:b/>
        </w:rPr>
        <w:t>Question</w:t>
      </w:r>
      <w:r w:rsidR="005D0F9B" w:rsidRPr="005D0F9B">
        <w:rPr>
          <w:b/>
        </w:rPr>
        <w:t xml:space="preserve"> </w:t>
      </w:r>
      <w:r w:rsidRPr="005D0F9B">
        <w:rPr>
          <w:b/>
        </w:rPr>
        <w:t>2</w:t>
      </w:r>
      <w:r w:rsidRPr="00CD7453">
        <w:t xml:space="preserve"> : Quelles sont les caractéristiques des producteurs à moyenne performance et quelles améliorations doivent-ils apporter à leur </w:t>
      </w:r>
      <w:r w:rsidR="00DA33A5" w:rsidRPr="00CD7453">
        <w:t>système de culture</w:t>
      </w:r>
      <w:r w:rsidRPr="00CD7453">
        <w:t> ?</w:t>
      </w:r>
    </w:p>
    <w:p w:rsidR="005D0F9B" w:rsidRPr="005D0F9B" w:rsidRDefault="005D0F9B" w:rsidP="00CD7453"/>
    <w:p w:rsidR="0056612F" w:rsidRPr="001F1405" w:rsidRDefault="00654148" w:rsidP="00CD7453">
      <w:pPr>
        <w:rPr>
          <w:rFonts w:ascii="Garamond" w:hAnsi="Garamond"/>
          <w:sz w:val="28"/>
          <w:szCs w:val="28"/>
        </w:rPr>
      </w:pPr>
      <w:r w:rsidRPr="005D0F9B">
        <w:rPr>
          <w:b/>
        </w:rPr>
        <w:t>Question</w:t>
      </w:r>
      <w:r w:rsidR="005D0F9B" w:rsidRPr="005D0F9B">
        <w:rPr>
          <w:b/>
        </w:rPr>
        <w:t xml:space="preserve"> </w:t>
      </w:r>
      <w:r w:rsidRPr="005D0F9B">
        <w:rPr>
          <w:b/>
        </w:rPr>
        <w:t>3</w:t>
      </w:r>
      <w:r w:rsidRPr="00CD7453">
        <w:t xml:space="preserve"> : Quelles sont les caractéristiques des producteurs à bonne performance et quelles améliorations doivent-ils apporter à leur </w:t>
      </w:r>
      <w:r w:rsidR="00DA33A5" w:rsidRPr="00CD7453">
        <w:t>système de c</w:t>
      </w:r>
      <w:r w:rsidR="00DA33A5">
        <w:rPr>
          <w:rFonts w:ascii="Andalus" w:hAnsi="Andalus" w:cs="Andalus"/>
          <w:i/>
        </w:rPr>
        <w:t>ulture</w:t>
      </w:r>
      <w:r>
        <w:rPr>
          <w:rFonts w:ascii="Andalus" w:hAnsi="Andalus" w:cs="Andalus"/>
          <w:i/>
        </w:rPr>
        <w:t> ?</w:t>
      </w:r>
    </w:p>
    <w:sectPr w:rsidR="0056612F" w:rsidRPr="001F1405" w:rsidSect="00D37C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B67" w:rsidRDefault="00F43B67" w:rsidP="00791A27">
      <w:r>
        <w:separator/>
      </w:r>
    </w:p>
  </w:endnote>
  <w:endnote w:type="continuationSeparator" w:id="0">
    <w:p w:rsidR="00F43B67" w:rsidRDefault="00F43B67" w:rsidP="00791A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ndalus">
    <w:altName w:val="Times New Roman"/>
    <w:charset w:val="00"/>
    <w:family w:val="roman"/>
    <w:pitch w:val="variable"/>
    <w:sig w:usb0="00000000"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BA" w:rsidRDefault="007A50CB">
    <w:pPr>
      <w:pStyle w:val="Pieddepage"/>
    </w:pPr>
    <w:r>
      <w:fldChar w:fldCharType="begin"/>
    </w:r>
    <w:r w:rsidR="00DF3EBA">
      <w:instrText>PAGE   \* MERGEFORMAT</w:instrText>
    </w:r>
    <w:r>
      <w:fldChar w:fldCharType="separate"/>
    </w:r>
    <w:r w:rsidR="007218AE">
      <w:rPr>
        <w:noProof/>
      </w:rPr>
      <w:t>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B67" w:rsidRDefault="00F43B67" w:rsidP="00791A27">
      <w:r>
        <w:separator/>
      </w:r>
    </w:p>
  </w:footnote>
  <w:footnote w:type="continuationSeparator" w:id="0">
    <w:p w:rsidR="00F43B67" w:rsidRDefault="00F43B67" w:rsidP="00791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07" w:rsidRDefault="007A50CB">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7698" o:spid="_x0000_s2052" type="#_x0000_t75" style="position:absolute;left:0;text-align:left;margin-left:0;margin-top:0;width:453.4pt;height:376.55pt;z-index:-1;mso-position-horizontal:center;mso-position-horizontal-relative:margin;mso-position-vertical:center;mso-position-vertical-relative:margin" o:allowincell="f">
          <v:imagedata r:id="rId1" o:title="logo-mrjc"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EBA" w:rsidRDefault="00DF3EBA" w:rsidP="00DF3EBA">
    <w:pPr>
      <w:pStyle w:val="ENTTE"/>
    </w:pPr>
    <w:r>
      <w:t>GUIDE METHODOLOGIQUE SUR LES</w:t>
    </w:r>
    <w:r w:rsidRPr="00D632AB">
      <w:t xml:space="preserve"> RESTITUTIONS TECHNICO-ECONOMIQUES DE GROUPE</w:t>
    </w:r>
  </w:p>
  <w:p w:rsidR="00DF3EBA" w:rsidRPr="00DF3EBA" w:rsidRDefault="00DF3EBA" w:rsidP="00DF3EBA">
    <w:pPr>
      <w:pStyle w:val="ENTTE"/>
      <w:tabs>
        <w:tab w:val="left" w:pos="3375"/>
      </w:tabs>
    </w:pPr>
    <w:r w:rsidRPr="00DF3EBA">
      <w:t>Thème : Note méthodologique sur les restitutions de groupe</w:t>
    </w:r>
  </w:p>
  <w:p w:rsidR="00DF3EBA" w:rsidRDefault="00DF3EB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4C7B85"/>
    <w:multiLevelType w:val="hybridMultilevel"/>
    <w:tmpl w:val="EA24E4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F51CF"/>
    <w:multiLevelType w:val="hybridMultilevel"/>
    <w:tmpl w:val="4D0E9BB0"/>
    <w:lvl w:ilvl="0" w:tplc="FE00C9C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7">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8">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9">
    <w:nsid w:val="2D776FD1"/>
    <w:multiLevelType w:val="hybridMultilevel"/>
    <w:tmpl w:val="F26484C8"/>
    <w:lvl w:ilvl="0" w:tplc="70D8B0E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nsid w:val="2DB47E92"/>
    <w:multiLevelType w:val="hybridMultilevel"/>
    <w:tmpl w:val="046E551C"/>
    <w:lvl w:ilvl="0" w:tplc="6B10D8B6">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4A15135"/>
    <w:multiLevelType w:val="hybridMultilevel"/>
    <w:tmpl w:val="5EA08216"/>
    <w:lvl w:ilvl="0" w:tplc="150CB9E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7B069A4"/>
    <w:multiLevelType w:val="multilevel"/>
    <w:tmpl w:val="296C6B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7133F5D"/>
    <w:multiLevelType w:val="hybridMultilevel"/>
    <w:tmpl w:val="B6B4CC58"/>
    <w:lvl w:ilvl="0" w:tplc="E7B81AC2">
      <w:start w:val="1"/>
      <w:numFmt w:val="decimal"/>
      <w:lvlText w:val="(%1)"/>
      <w:lvlJc w:val="left"/>
      <w:pPr>
        <w:ind w:left="360" w:hanging="360"/>
      </w:pPr>
      <w:rPr>
        <w:rFonts w:ascii="Eras Medium ITC" w:eastAsia="Times New Roman" w:hAnsi="Eras Medium ITC" w:cs="Times New Roman"/>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22">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23">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30">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1"/>
  </w:num>
  <w:num w:numId="2">
    <w:abstractNumId w:val="9"/>
  </w:num>
  <w:num w:numId="3">
    <w:abstractNumId w:val="12"/>
  </w:num>
  <w:num w:numId="4">
    <w:abstractNumId w:val="11"/>
  </w:num>
  <w:num w:numId="5">
    <w:abstractNumId w:val="0"/>
  </w:num>
  <w:num w:numId="6">
    <w:abstractNumId w:val="18"/>
  </w:num>
  <w:num w:numId="7">
    <w:abstractNumId w:val="7"/>
  </w:num>
  <w:num w:numId="8">
    <w:abstractNumId w:val="30"/>
  </w:num>
  <w:num w:numId="9">
    <w:abstractNumId w:val="16"/>
  </w:num>
  <w:num w:numId="10">
    <w:abstractNumId w:val="8"/>
  </w:num>
  <w:num w:numId="11">
    <w:abstractNumId w:val="22"/>
  </w:num>
  <w:num w:numId="12">
    <w:abstractNumId w:val="14"/>
  </w:num>
  <w:num w:numId="13">
    <w:abstractNumId w:val="6"/>
  </w:num>
  <w:num w:numId="14">
    <w:abstractNumId w:val="29"/>
  </w:num>
  <w:num w:numId="15">
    <w:abstractNumId w:val="21"/>
  </w:num>
  <w:num w:numId="16">
    <w:abstractNumId w:val="10"/>
  </w:num>
  <w:num w:numId="17">
    <w:abstractNumId w:val="24"/>
  </w:num>
  <w:num w:numId="18">
    <w:abstractNumId w:val="13"/>
  </w:num>
  <w:num w:numId="19">
    <w:abstractNumId w:val="15"/>
  </w:num>
  <w:num w:numId="20">
    <w:abstractNumId w:val="25"/>
  </w:num>
  <w:num w:numId="21">
    <w:abstractNumId w:val="26"/>
  </w:num>
  <w:num w:numId="22">
    <w:abstractNumId w:val="20"/>
  </w:num>
  <w:num w:numId="23">
    <w:abstractNumId w:val="19"/>
  </w:num>
  <w:num w:numId="24">
    <w:abstractNumId w:val="3"/>
  </w:num>
  <w:num w:numId="25">
    <w:abstractNumId w:val="4"/>
  </w:num>
  <w:num w:numId="26">
    <w:abstractNumId w:val="27"/>
  </w:num>
  <w:num w:numId="27">
    <w:abstractNumId w:val="28"/>
  </w:num>
  <w:num w:numId="28">
    <w:abstractNumId w:val="23"/>
  </w:num>
  <w:num w:numId="29">
    <w:abstractNumId w:val="2"/>
  </w:num>
  <w:num w:numId="30">
    <w:abstractNumId w:val="17"/>
  </w:num>
  <w:num w:numId="31">
    <w:abstractNumId w:val="15"/>
    <w:lvlOverride w:ilvl="0">
      <w:startOverride w:val="1"/>
    </w:lvlOverride>
  </w:num>
  <w:num w:numId="32">
    <w:abstractNumId w:val="26"/>
    <w:lvlOverride w:ilvl="0">
      <w:startOverride w:val="1"/>
    </w:lvlOverride>
  </w:num>
  <w:num w:numId="33">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oNotTrackMoves/>
  <w:defaultTabStop w:val="708"/>
  <w:hyphenationZone w:val="425"/>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A702C"/>
    <w:rsid w:val="000004B7"/>
    <w:rsid w:val="000004D7"/>
    <w:rsid w:val="000007A8"/>
    <w:rsid w:val="0000087E"/>
    <w:rsid w:val="00000CFC"/>
    <w:rsid w:val="000014DE"/>
    <w:rsid w:val="000014E2"/>
    <w:rsid w:val="0000386A"/>
    <w:rsid w:val="00003FC7"/>
    <w:rsid w:val="0000416E"/>
    <w:rsid w:val="00004562"/>
    <w:rsid w:val="00005012"/>
    <w:rsid w:val="00006328"/>
    <w:rsid w:val="0000647D"/>
    <w:rsid w:val="00006D47"/>
    <w:rsid w:val="00006DEB"/>
    <w:rsid w:val="00006F40"/>
    <w:rsid w:val="00007731"/>
    <w:rsid w:val="00007A03"/>
    <w:rsid w:val="00010864"/>
    <w:rsid w:val="000118A5"/>
    <w:rsid w:val="000133E3"/>
    <w:rsid w:val="00013E18"/>
    <w:rsid w:val="00014835"/>
    <w:rsid w:val="00014A87"/>
    <w:rsid w:val="00014C1D"/>
    <w:rsid w:val="00014F2B"/>
    <w:rsid w:val="00014F82"/>
    <w:rsid w:val="000157F2"/>
    <w:rsid w:val="00015864"/>
    <w:rsid w:val="000161DA"/>
    <w:rsid w:val="000169AE"/>
    <w:rsid w:val="00016DFC"/>
    <w:rsid w:val="00017398"/>
    <w:rsid w:val="00017F51"/>
    <w:rsid w:val="0002008E"/>
    <w:rsid w:val="00020199"/>
    <w:rsid w:val="0002078C"/>
    <w:rsid w:val="000208E0"/>
    <w:rsid w:val="00021726"/>
    <w:rsid w:val="00021753"/>
    <w:rsid w:val="0002307F"/>
    <w:rsid w:val="000235B4"/>
    <w:rsid w:val="00023843"/>
    <w:rsid w:val="00024359"/>
    <w:rsid w:val="0002535A"/>
    <w:rsid w:val="00025418"/>
    <w:rsid w:val="0002599B"/>
    <w:rsid w:val="0003030A"/>
    <w:rsid w:val="00030532"/>
    <w:rsid w:val="00030D35"/>
    <w:rsid w:val="00030ED0"/>
    <w:rsid w:val="00031C35"/>
    <w:rsid w:val="000320AC"/>
    <w:rsid w:val="00032230"/>
    <w:rsid w:val="0003344B"/>
    <w:rsid w:val="00035401"/>
    <w:rsid w:val="00035857"/>
    <w:rsid w:val="00035919"/>
    <w:rsid w:val="00035957"/>
    <w:rsid w:val="0003665B"/>
    <w:rsid w:val="00037C8F"/>
    <w:rsid w:val="00040285"/>
    <w:rsid w:val="00040A07"/>
    <w:rsid w:val="00040CAB"/>
    <w:rsid w:val="00040E0F"/>
    <w:rsid w:val="000412FB"/>
    <w:rsid w:val="0004139C"/>
    <w:rsid w:val="00041B2B"/>
    <w:rsid w:val="00042864"/>
    <w:rsid w:val="0004346C"/>
    <w:rsid w:val="0004366F"/>
    <w:rsid w:val="000442E6"/>
    <w:rsid w:val="0004458A"/>
    <w:rsid w:val="000447D7"/>
    <w:rsid w:val="000447F4"/>
    <w:rsid w:val="00046F7F"/>
    <w:rsid w:val="00047E82"/>
    <w:rsid w:val="00050F11"/>
    <w:rsid w:val="000521C2"/>
    <w:rsid w:val="0005247D"/>
    <w:rsid w:val="00052486"/>
    <w:rsid w:val="0005281E"/>
    <w:rsid w:val="000532C2"/>
    <w:rsid w:val="00053418"/>
    <w:rsid w:val="00053705"/>
    <w:rsid w:val="00053C08"/>
    <w:rsid w:val="00053E32"/>
    <w:rsid w:val="00053EA8"/>
    <w:rsid w:val="00054BF7"/>
    <w:rsid w:val="000562DB"/>
    <w:rsid w:val="000562DD"/>
    <w:rsid w:val="00057B84"/>
    <w:rsid w:val="00060C85"/>
    <w:rsid w:val="000612E0"/>
    <w:rsid w:val="00061D88"/>
    <w:rsid w:val="00062262"/>
    <w:rsid w:val="00062B2F"/>
    <w:rsid w:val="00062B34"/>
    <w:rsid w:val="00063594"/>
    <w:rsid w:val="000645D2"/>
    <w:rsid w:val="00064AD3"/>
    <w:rsid w:val="000651F0"/>
    <w:rsid w:val="000652EE"/>
    <w:rsid w:val="0006662B"/>
    <w:rsid w:val="00066861"/>
    <w:rsid w:val="00066FD7"/>
    <w:rsid w:val="00067206"/>
    <w:rsid w:val="000718F1"/>
    <w:rsid w:val="00071AE8"/>
    <w:rsid w:val="00071B9C"/>
    <w:rsid w:val="000722D7"/>
    <w:rsid w:val="000726A2"/>
    <w:rsid w:val="0007296F"/>
    <w:rsid w:val="000729A7"/>
    <w:rsid w:val="00072AA6"/>
    <w:rsid w:val="00072DFE"/>
    <w:rsid w:val="0007390A"/>
    <w:rsid w:val="00073949"/>
    <w:rsid w:val="00073C3D"/>
    <w:rsid w:val="000754C5"/>
    <w:rsid w:val="00076788"/>
    <w:rsid w:val="00076A73"/>
    <w:rsid w:val="00076E31"/>
    <w:rsid w:val="00077745"/>
    <w:rsid w:val="00077975"/>
    <w:rsid w:val="00081AA3"/>
    <w:rsid w:val="00081E43"/>
    <w:rsid w:val="000833EC"/>
    <w:rsid w:val="00083D0A"/>
    <w:rsid w:val="00084901"/>
    <w:rsid w:val="00084DE8"/>
    <w:rsid w:val="0008553A"/>
    <w:rsid w:val="00085552"/>
    <w:rsid w:val="00085744"/>
    <w:rsid w:val="00086951"/>
    <w:rsid w:val="00086AF2"/>
    <w:rsid w:val="00086F3C"/>
    <w:rsid w:val="00090C5F"/>
    <w:rsid w:val="00090EC8"/>
    <w:rsid w:val="00090F35"/>
    <w:rsid w:val="000917DC"/>
    <w:rsid w:val="00092481"/>
    <w:rsid w:val="0009323C"/>
    <w:rsid w:val="00093F33"/>
    <w:rsid w:val="000956E8"/>
    <w:rsid w:val="00096653"/>
    <w:rsid w:val="000A01C6"/>
    <w:rsid w:val="000A07D6"/>
    <w:rsid w:val="000A0BE7"/>
    <w:rsid w:val="000A0E99"/>
    <w:rsid w:val="000A1D93"/>
    <w:rsid w:val="000A259E"/>
    <w:rsid w:val="000A377B"/>
    <w:rsid w:val="000A3956"/>
    <w:rsid w:val="000A3AE4"/>
    <w:rsid w:val="000A3C2B"/>
    <w:rsid w:val="000A3EC3"/>
    <w:rsid w:val="000A445E"/>
    <w:rsid w:val="000A4F9C"/>
    <w:rsid w:val="000A5400"/>
    <w:rsid w:val="000A6BB3"/>
    <w:rsid w:val="000A6F9C"/>
    <w:rsid w:val="000B0E78"/>
    <w:rsid w:val="000B142C"/>
    <w:rsid w:val="000B143E"/>
    <w:rsid w:val="000B1D49"/>
    <w:rsid w:val="000B1F4E"/>
    <w:rsid w:val="000B2C66"/>
    <w:rsid w:val="000B2F86"/>
    <w:rsid w:val="000B30F3"/>
    <w:rsid w:val="000B3E27"/>
    <w:rsid w:val="000B4134"/>
    <w:rsid w:val="000B4607"/>
    <w:rsid w:val="000B4C27"/>
    <w:rsid w:val="000B4F7E"/>
    <w:rsid w:val="000B6D38"/>
    <w:rsid w:val="000B7331"/>
    <w:rsid w:val="000B7D39"/>
    <w:rsid w:val="000C1241"/>
    <w:rsid w:val="000C1CF5"/>
    <w:rsid w:val="000C282B"/>
    <w:rsid w:val="000C2918"/>
    <w:rsid w:val="000C2ABC"/>
    <w:rsid w:val="000C2D0F"/>
    <w:rsid w:val="000C3A54"/>
    <w:rsid w:val="000C3DF4"/>
    <w:rsid w:val="000C4CFF"/>
    <w:rsid w:val="000C65A8"/>
    <w:rsid w:val="000C670A"/>
    <w:rsid w:val="000C68AE"/>
    <w:rsid w:val="000C7F80"/>
    <w:rsid w:val="000D0599"/>
    <w:rsid w:val="000D13E4"/>
    <w:rsid w:val="000D1E5F"/>
    <w:rsid w:val="000D298B"/>
    <w:rsid w:val="000D2A94"/>
    <w:rsid w:val="000D31FE"/>
    <w:rsid w:val="000D3534"/>
    <w:rsid w:val="000D3751"/>
    <w:rsid w:val="000D43E9"/>
    <w:rsid w:val="000D4755"/>
    <w:rsid w:val="000D57B6"/>
    <w:rsid w:val="000D5800"/>
    <w:rsid w:val="000D6951"/>
    <w:rsid w:val="000D77E2"/>
    <w:rsid w:val="000E0023"/>
    <w:rsid w:val="000E11AA"/>
    <w:rsid w:val="000E1AE7"/>
    <w:rsid w:val="000E34A9"/>
    <w:rsid w:val="000E355C"/>
    <w:rsid w:val="000E389B"/>
    <w:rsid w:val="000E3F83"/>
    <w:rsid w:val="000E45E6"/>
    <w:rsid w:val="000E56EA"/>
    <w:rsid w:val="000E56FB"/>
    <w:rsid w:val="000E5B05"/>
    <w:rsid w:val="000E5CDA"/>
    <w:rsid w:val="000E643D"/>
    <w:rsid w:val="000E688C"/>
    <w:rsid w:val="000E6F40"/>
    <w:rsid w:val="000E7368"/>
    <w:rsid w:val="000E7575"/>
    <w:rsid w:val="000F04C2"/>
    <w:rsid w:val="000F1445"/>
    <w:rsid w:val="000F145B"/>
    <w:rsid w:val="000F2699"/>
    <w:rsid w:val="000F2D73"/>
    <w:rsid w:val="000F31D2"/>
    <w:rsid w:val="000F4765"/>
    <w:rsid w:val="000F5172"/>
    <w:rsid w:val="000F538F"/>
    <w:rsid w:val="000F6244"/>
    <w:rsid w:val="000F629F"/>
    <w:rsid w:val="000F70E7"/>
    <w:rsid w:val="0010027E"/>
    <w:rsid w:val="001012F7"/>
    <w:rsid w:val="00101BEC"/>
    <w:rsid w:val="00102BCE"/>
    <w:rsid w:val="00102CB6"/>
    <w:rsid w:val="00104016"/>
    <w:rsid w:val="001055F0"/>
    <w:rsid w:val="001061DE"/>
    <w:rsid w:val="001061E8"/>
    <w:rsid w:val="00106C1B"/>
    <w:rsid w:val="00107040"/>
    <w:rsid w:val="00107099"/>
    <w:rsid w:val="00107595"/>
    <w:rsid w:val="00107A76"/>
    <w:rsid w:val="00110025"/>
    <w:rsid w:val="00110265"/>
    <w:rsid w:val="001110DD"/>
    <w:rsid w:val="00111332"/>
    <w:rsid w:val="00111515"/>
    <w:rsid w:val="00111C5E"/>
    <w:rsid w:val="00112213"/>
    <w:rsid w:val="00112404"/>
    <w:rsid w:val="0011242C"/>
    <w:rsid w:val="00114BF8"/>
    <w:rsid w:val="001151CA"/>
    <w:rsid w:val="001155A7"/>
    <w:rsid w:val="00115D8A"/>
    <w:rsid w:val="00116127"/>
    <w:rsid w:val="001170B5"/>
    <w:rsid w:val="00117299"/>
    <w:rsid w:val="001177B9"/>
    <w:rsid w:val="001202E7"/>
    <w:rsid w:val="00120D30"/>
    <w:rsid w:val="0012114A"/>
    <w:rsid w:val="00121792"/>
    <w:rsid w:val="00121CE5"/>
    <w:rsid w:val="00122D57"/>
    <w:rsid w:val="00122EEB"/>
    <w:rsid w:val="0012340D"/>
    <w:rsid w:val="0012345B"/>
    <w:rsid w:val="001235FE"/>
    <w:rsid w:val="001238CA"/>
    <w:rsid w:val="0012472E"/>
    <w:rsid w:val="00125FC4"/>
    <w:rsid w:val="00126B94"/>
    <w:rsid w:val="00127EEE"/>
    <w:rsid w:val="00127F5E"/>
    <w:rsid w:val="001304A3"/>
    <w:rsid w:val="001304E4"/>
    <w:rsid w:val="00130AA7"/>
    <w:rsid w:val="00130C42"/>
    <w:rsid w:val="00131A30"/>
    <w:rsid w:val="00131C78"/>
    <w:rsid w:val="00132153"/>
    <w:rsid w:val="00133238"/>
    <w:rsid w:val="00133315"/>
    <w:rsid w:val="00133616"/>
    <w:rsid w:val="001337FA"/>
    <w:rsid w:val="00133BEA"/>
    <w:rsid w:val="00134151"/>
    <w:rsid w:val="001341AF"/>
    <w:rsid w:val="00134657"/>
    <w:rsid w:val="00135798"/>
    <w:rsid w:val="0013585C"/>
    <w:rsid w:val="00136ACE"/>
    <w:rsid w:val="00136F89"/>
    <w:rsid w:val="00140563"/>
    <w:rsid w:val="00140863"/>
    <w:rsid w:val="001410C5"/>
    <w:rsid w:val="001413E4"/>
    <w:rsid w:val="0014245F"/>
    <w:rsid w:val="00142685"/>
    <w:rsid w:val="00143661"/>
    <w:rsid w:val="0014368A"/>
    <w:rsid w:val="00143B06"/>
    <w:rsid w:val="001444B5"/>
    <w:rsid w:val="00144A8E"/>
    <w:rsid w:val="0014517D"/>
    <w:rsid w:val="00146227"/>
    <w:rsid w:val="00146A33"/>
    <w:rsid w:val="00146F18"/>
    <w:rsid w:val="00147B95"/>
    <w:rsid w:val="00147DB4"/>
    <w:rsid w:val="00150A7C"/>
    <w:rsid w:val="00152BE3"/>
    <w:rsid w:val="00153B0B"/>
    <w:rsid w:val="0015477B"/>
    <w:rsid w:val="0015541A"/>
    <w:rsid w:val="00155A64"/>
    <w:rsid w:val="0015603A"/>
    <w:rsid w:val="00156D8A"/>
    <w:rsid w:val="00156DC8"/>
    <w:rsid w:val="00157F58"/>
    <w:rsid w:val="0016044B"/>
    <w:rsid w:val="001609E4"/>
    <w:rsid w:val="00160F06"/>
    <w:rsid w:val="0016173F"/>
    <w:rsid w:val="00161911"/>
    <w:rsid w:val="00161C21"/>
    <w:rsid w:val="00162150"/>
    <w:rsid w:val="00162A95"/>
    <w:rsid w:val="00162EA4"/>
    <w:rsid w:val="00163570"/>
    <w:rsid w:val="00163A43"/>
    <w:rsid w:val="00163E33"/>
    <w:rsid w:val="001654ED"/>
    <w:rsid w:val="00165570"/>
    <w:rsid w:val="00166EFD"/>
    <w:rsid w:val="001704ED"/>
    <w:rsid w:val="0017272E"/>
    <w:rsid w:val="00172CEF"/>
    <w:rsid w:val="00172ED5"/>
    <w:rsid w:val="0017341A"/>
    <w:rsid w:val="00173BA5"/>
    <w:rsid w:val="00174795"/>
    <w:rsid w:val="00174816"/>
    <w:rsid w:val="00174AE0"/>
    <w:rsid w:val="00175B64"/>
    <w:rsid w:val="00176298"/>
    <w:rsid w:val="00176F89"/>
    <w:rsid w:val="00180031"/>
    <w:rsid w:val="001805D4"/>
    <w:rsid w:val="001823B4"/>
    <w:rsid w:val="0018242C"/>
    <w:rsid w:val="00182F07"/>
    <w:rsid w:val="00183950"/>
    <w:rsid w:val="00184012"/>
    <w:rsid w:val="00184064"/>
    <w:rsid w:val="00184D4C"/>
    <w:rsid w:val="00184E26"/>
    <w:rsid w:val="00185366"/>
    <w:rsid w:val="00185374"/>
    <w:rsid w:val="00185DCA"/>
    <w:rsid w:val="0018664C"/>
    <w:rsid w:val="00186FA0"/>
    <w:rsid w:val="0018727F"/>
    <w:rsid w:val="001872F1"/>
    <w:rsid w:val="00187426"/>
    <w:rsid w:val="00190213"/>
    <w:rsid w:val="00190E5C"/>
    <w:rsid w:val="001929DF"/>
    <w:rsid w:val="00192AE0"/>
    <w:rsid w:val="00192E2B"/>
    <w:rsid w:val="00193539"/>
    <w:rsid w:val="00194207"/>
    <w:rsid w:val="00194C71"/>
    <w:rsid w:val="001959C1"/>
    <w:rsid w:val="00195A7B"/>
    <w:rsid w:val="00195EAE"/>
    <w:rsid w:val="00197D5A"/>
    <w:rsid w:val="001A00FE"/>
    <w:rsid w:val="001A03FD"/>
    <w:rsid w:val="001A13A8"/>
    <w:rsid w:val="001A1CA3"/>
    <w:rsid w:val="001A2484"/>
    <w:rsid w:val="001A2D1D"/>
    <w:rsid w:val="001A2F24"/>
    <w:rsid w:val="001A30E4"/>
    <w:rsid w:val="001A3587"/>
    <w:rsid w:val="001A4207"/>
    <w:rsid w:val="001A4542"/>
    <w:rsid w:val="001A4E4D"/>
    <w:rsid w:val="001A5E55"/>
    <w:rsid w:val="001A60F9"/>
    <w:rsid w:val="001B05A7"/>
    <w:rsid w:val="001B191D"/>
    <w:rsid w:val="001B1BB6"/>
    <w:rsid w:val="001B2083"/>
    <w:rsid w:val="001B2718"/>
    <w:rsid w:val="001B2C2C"/>
    <w:rsid w:val="001B3AC8"/>
    <w:rsid w:val="001B4016"/>
    <w:rsid w:val="001B5F2F"/>
    <w:rsid w:val="001B6049"/>
    <w:rsid w:val="001B62AB"/>
    <w:rsid w:val="001B651B"/>
    <w:rsid w:val="001B68B1"/>
    <w:rsid w:val="001B6F32"/>
    <w:rsid w:val="001B78DB"/>
    <w:rsid w:val="001B7A94"/>
    <w:rsid w:val="001B7D99"/>
    <w:rsid w:val="001C089F"/>
    <w:rsid w:val="001C1020"/>
    <w:rsid w:val="001C219E"/>
    <w:rsid w:val="001C2837"/>
    <w:rsid w:val="001C2969"/>
    <w:rsid w:val="001C29C5"/>
    <w:rsid w:val="001C43D0"/>
    <w:rsid w:val="001C464C"/>
    <w:rsid w:val="001C47B8"/>
    <w:rsid w:val="001C51E4"/>
    <w:rsid w:val="001C5B91"/>
    <w:rsid w:val="001C67E2"/>
    <w:rsid w:val="001C696A"/>
    <w:rsid w:val="001C74EF"/>
    <w:rsid w:val="001C7E31"/>
    <w:rsid w:val="001D2029"/>
    <w:rsid w:val="001D23C3"/>
    <w:rsid w:val="001D2C22"/>
    <w:rsid w:val="001D3632"/>
    <w:rsid w:val="001D3871"/>
    <w:rsid w:val="001D4744"/>
    <w:rsid w:val="001D4C65"/>
    <w:rsid w:val="001D5579"/>
    <w:rsid w:val="001D5994"/>
    <w:rsid w:val="001D6147"/>
    <w:rsid w:val="001D6B63"/>
    <w:rsid w:val="001D70DA"/>
    <w:rsid w:val="001D7B08"/>
    <w:rsid w:val="001D7DF7"/>
    <w:rsid w:val="001D7E2B"/>
    <w:rsid w:val="001E0042"/>
    <w:rsid w:val="001E02C7"/>
    <w:rsid w:val="001E16F3"/>
    <w:rsid w:val="001E184D"/>
    <w:rsid w:val="001E1C2F"/>
    <w:rsid w:val="001E1CEC"/>
    <w:rsid w:val="001E29D5"/>
    <w:rsid w:val="001E2A35"/>
    <w:rsid w:val="001E2A70"/>
    <w:rsid w:val="001E2D8A"/>
    <w:rsid w:val="001E2E90"/>
    <w:rsid w:val="001E414A"/>
    <w:rsid w:val="001E4980"/>
    <w:rsid w:val="001E5FD0"/>
    <w:rsid w:val="001E6C7B"/>
    <w:rsid w:val="001E6EBD"/>
    <w:rsid w:val="001E79BE"/>
    <w:rsid w:val="001E7A1A"/>
    <w:rsid w:val="001F00B6"/>
    <w:rsid w:val="001F09F4"/>
    <w:rsid w:val="001F1405"/>
    <w:rsid w:val="001F2C09"/>
    <w:rsid w:val="001F3E31"/>
    <w:rsid w:val="001F551B"/>
    <w:rsid w:val="001F55DA"/>
    <w:rsid w:val="001F5A95"/>
    <w:rsid w:val="001F6D2B"/>
    <w:rsid w:val="001F7361"/>
    <w:rsid w:val="001F7B31"/>
    <w:rsid w:val="0020017F"/>
    <w:rsid w:val="002002BE"/>
    <w:rsid w:val="00200D58"/>
    <w:rsid w:val="00200EDA"/>
    <w:rsid w:val="002017A0"/>
    <w:rsid w:val="0020218F"/>
    <w:rsid w:val="00202BBC"/>
    <w:rsid w:val="00202DF6"/>
    <w:rsid w:val="00203166"/>
    <w:rsid w:val="00203578"/>
    <w:rsid w:val="00203FD2"/>
    <w:rsid w:val="00204331"/>
    <w:rsid w:val="00204628"/>
    <w:rsid w:val="0020475C"/>
    <w:rsid w:val="00205500"/>
    <w:rsid w:val="00205610"/>
    <w:rsid w:val="00205CD9"/>
    <w:rsid w:val="00205DC3"/>
    <w:rsid w:val="00206EB3"/>
    <w:rsid w:val="00206EF1"/>
    <w:rsid w:val="002071E9"/>
    <w:rsid w:val="00207C90"/>
    <w:rsid w:val="0021156D"/>
    <w:rsid w:val="00211EC5"/>
    <w:rsid w:val="002126C8"/>
    <w:rsid w:val="002133D1"/>
    <w:rsid w:val="00213A37"/>
    <w:rsid w:val="00214118"/>
    <w:rsid w:val="00214769"/>
    <w:rsid w:val="002161DF"/>
    <w:rsid w:val="00216E60"/>
    <w:rsid w:val="00217050"/>
    <w:rsid w:val="002176FA"/>
    <w:rsid w:val="00220C8F"/>
    <w:rsid w:val="0022237D"/>
    <w:rsid w:val="0022253C"/>
    <w:rsid w:val="002226C3"/>
    <w:rsid w:val="002233C1"/>
    <w:rsid w:val="00223EB9"/>
    <w:rsid w:val="00224338"/>
    <w:rsid w:val="002243E5"/>
    <w:rsid w:val="00227544"/>
    <w:rsid w:val="00230648"/>
    <w:rsid w:val="00231418"/>
    <w:rsid w:val="002316AB"/>
    <w:rsid w:val="002326BE"/>
    <w:rsid w:val="00232D51"/>
    <w:rsid w:val="00232E35"/>
    <w:rsid w:val="0023363E"/>
    <w:rsid w:val="00233BEA"/>
    <w:rsid w:val="00234155"/>
    <w:rsid w:val="00234993"/>
    <w:rsid w:val="00234B35"/>
    <w:rsid w:val="0023524D"/>
    <w:rsid w:val="002358EA"/>
    <w:rsid w:val="00235E81"/>
    <w:rsid w:val="002360ED"/>
    <w:rsid w:val="00236498"/>
    <w:rsid w:val="00237181"/>
    <w:rsid w:val="002374CE"/>
    <w:rsid w:val="00237C2B"/>
    <w:rsid w:val="00240114"/>
    <w:rsid w:val="002402D9"/>
    <w:rsid w:val="0024053B"/>
    <w:rsid w:val="00240AB6"/>
    <w:rsid w:val="002410E8"/>
    <w:rsid w:val="002419C2"/>
    <w:rsid w:val="002431A3"/>
    <w:rsid w:val="002433D3"/>
    <w:rsid w:val="0024380F"/>
    <w:rsid w:val="0024396C"/>
    <w:rsid w:val="002449B7"/>
    <w:rsid w:val="00244B6D"/>
    <w:rsid w:val="002468F8"/>
    <w:rsid w:val="002469FB"/>
    <w:rsid w:val="00246FF6"/>
    <w:rsid w:val="00250574"/>
    <w:rsid w:val="00251C6B"/>
    <w:rsid w:val="00251DCA"/>
    <w:rsid w:val="002524AE"/>
    <w:rsid w:val="002527E0"/>
    <w:rsid w:val="00253240"/>
    <w:rsid w:val="002544A0"/>
    <w:rsid w:val="00254600"/>
    <w:rsid w:val="002547FF"/>
    <w:rsid w:val="00254AD2"/>
    <w:rsid w:val="002551DF"/>
    <w:rsid w:val="002554E9"/>
    <w:rsid w:val="0025553E"/>
    <w:rsid w:val="00255742"/>
    <w:rsid w:val="002559C8"/>
    <w:rsid w:val="002570A4"/>
    <w:rsid w:val="00257AAF"/>
    <w:rsid w:val="00257AB4"/>
    <w:rsid w:val="00257D81"/>
    <w:rsid w:val="002607FE"/>
    <w:rsid w:val="00260F4C"/>
    <w:rsid w:val="00263DD9"/>
    <w:rsid w:val="002658F1"/>
    <w:rsid w:val="0027134D"/>
    <w:rsid w:val="002714B3"/>
    <w:rsid w:val="00271EF1"/>
    <w:rsid w:val="002727CF"/>
    <w:rsid w:val="00272BDF"/>
    <w:rsid w:val="00273ABE"/>
    <w:rsid w:val="00273F1C"/>
    <w:rsid w:val="00275D78"/>
    <w:rsid w:val="00275E3D"/>
    <w:rsid w:val="00280460"/>
    <w:rsid w:val="00280515"/>
    <w:rsid w:val="00280FEB"/>
    <w:rsid w:val="002824BB"/>
    <w:rsid w:val="0028304B"/>
    <w:rsid w:val="00284433"/>
    <w:rsid w:val="0028470B"/>
    <w:rsid w:val="002850CB"/>
    <w:rsid w:val="00285251"/>
    <w:rsid w:val="00286C83"/>
    <w:rsid w:val="00287AF7"/>
    <w:rsid w:val="00287BC0"/>
    <w:rsid w:val="0029107C"/>
    <w:rsid w:val="00291810"/>
    <w:rsid w:val="00291970"/>
    <w:rsid w:val="00291A06"/>
    <w:rsid w:val="00291CEA"/>
    <w:rsid w:val="00293BA3"/>
    <w:rsid w:val="00293CCF"/>
    <w:rsid w:val="0029435D"/>
    <w:rsid w:val="00294A10"/>
    <w:rsid w:val="00294D7A"/>
    <w:rsid w:val="00296105"/>
    <w:rsid w:val="00296E89"/>
    <w:rsid w:val="0029748A"/>
    <w:rsid w:val="00297731"/>
    <w:rsid w:val="002A0009"/>
    <w:rsid w:val="002A03C6"/>
    <w:rsid w:val="002A150D"/>
    <w:rsid w:val="002A1C4E"/>
    <w:rsid w:val="002A1EBC"/>
    <w:rsid w:val="002A222C"/>
    <w:rsid w:val="002A24CC"/>
    <w:rsid w:val="002A3398"/>
    <w:rsid w:val="002A3C98"/>
    <w:rsid w:val="002A48A3"/>
    <w:rsid w:val="002A560C"/>
    <w:rsid w:val="002A60D1"/>
    <w:rsid w:val="002A6C83"/>
    <w:rsid w:val="002A6F04"/>
    <w:rsid w:val="002A6F19"/>
    <w:rsid w:val="002B05D1"/>
    <w:rsid w:val="002B0804"/>
    <w:rsid w:val="002B20CB"/>
    <w:rsid w:val="002B2187"/>
    <w:rsid w:val="002B317F"/>
    <w:rsid w:val="002B3374"/>
    <w:rsid w:val="002B3524"/>
    <w:rsid w:val="002B3ABB"/>
    <w:rsid w:val="002B58C8"/>
    <w:rsid w:val="002B5912"/>
    <w:rsid w:val="002B63B6"/>
    <w:rsid w:val="002B66AE"/>
    <w:rsid w:val="002C0BB3"/>
    <w:rsid w:val="002C10DF"/>
    <w:rsid w:val="002C2D58"/>
    <w:rsid w:val="002C30D1"/>
    <w:rsid w:val="002C3BF2"/>
    <w:rsid w:val="002C3D49"/>
    <w:rsid w:val="002C488A"/>
    <w:rsid w:val="002C4CEB"/>
    <w:rsid w:val="002C521C"/>
    <w:rsid w:val="002C5831"/>
    <w:rsid w:val="002C5961"/>
    <w:rsid w:val="002C5AF8"/>
    <w:rsid w:val="002C6796"/>
    <w:rsid w:val="002C69CC"/>
    <w:rsid w:val="002C7192"/>
    <w:rsid w:val="002C71E0"/>
    <w:rsid w:val="002C7B7C"/>
    <w:rsid w:val="002C7CB9"/>
    <w:rsid w:val="002D0068"/>
    <w:rsid w:val="002D0594"/>
    <w:rsid w:val="002D0791"/>
    <w:rsid w:val="002D0A0C"/>
    <w:rsid w:val="002D1204"/>
    <w:rsid w:val="002D21E3"/>
    <w:rsid w:val="002D2B61"/>
    <w:rsid w:val="002D2F99"/>
    <w:rsid w:val="002D5161"/>
    <w:rsid w:val="002D5B0B"/>
    <w:rsid w:val="002D6872"/>
    <w:rsid w:val="002D7923"/>
    <w:rsid w:val="002D7F79"/>
    <w:rsid w:val="002E018B"/>
    <w:rsid w:val="002E02B3"/>
    <w:rsid w:val="002E0E8C"/>
    <w:rsid w:val="002E1795"/>
    <w:rsid w:val="002E18C3"/>
    <w:rsid w:val="002E1ECA"/>
    <w:rsid w:val="002E1FE8"/>
    <w:rsid w:val="002E27BA"/>
    <w:rsid w:val="002E365B"/>
    <w:rsid w:val="002E3B0E"/>
    <w:rsid w:val="002E3FFB"/>
    <w:rsid w:val="002E4AEB"/>
    <w:rsid w:val="002E4F23"/>
    <w:rsid w:val="002E6723"/>
    <w:rsid w:val="002E6C4A"/>
    <w:rsid w:val="002E6FC7"/>
    <w:rsid w:val="002E7549"/>
    <w:rsid w:val="002F0471"/>
    <w:rsid w:val="002F191A"/>
    <w:rsid w:val="002F1C70"/>
    <w:rsid w:val="002F2E2D"/>
    <w:rsid w:val="002F2FB0"/>
    <w:rsid w:val="002F309F"/>
    <w:rsid w:val="002F3BA0"/>
    <w:rsid w:val="002F5168"/>
    <w:rsid w:val="002F55B7"/>
    <w:rsid w:val="002F55F0"/>
    <w:rsid w:val="002F667A"/>
    <w:rsid w:val="002F66AA"/>
    <w:rsid w:val="002F6C73"/>
    <w:rsid w:val="002F7384"/>
    <w:rsid w:val="0030033D"/>
    <w:rsid w:val="0030057F"/>
    <w:rsid w:val="003007A5"/>
    <w:rsid w:val="00300FBC"/>
    <w:rsid w:val="00301588"/>
    <w:rsid w:val="00301941"/>
    <w:rsid w:val="00301962"/>
    <w:rsid w:val="0030383B"/>
    <w:rsid w:val="00304585"/>
    <w:rsid w:val="0030468E"/>
    <w:rsid w:val="003049D5"/>
    <w:rsid w:val="00304C00"/>
    <w:rsid w:val="00305E26"/>
    <w:rsid w:val="00306089"/>
    <w:rsid w:val="003064C9"/>
    <w:rsid w:val="003069F6"/>
    <w:rsid w:val="00307260"/>
    <w:rsid w:val="00307DD7"/>
    <w:rsid w:val="00310694"/>
    <w:rsid w:val="00310BCA"/>
    <w:rsid w:val="0031123E"/>
    <w:rsid w:val="003119C7"/>
    <w:rsid w:val="00311AA2"/>
    <w:rsid w:val="003126AB"/>
    <w:rsid w:val="00312757"/>
    <w:rsid w:val="00312AB4"/>
    <w:rsid w:val="003133C8"/>
    <w:rsid w:val="00313983"/>
    <w:rsid w:val="00314306"/>
    <w:rsid w:val="003159C3"/>
    <w:rsid w:val="00315D7B"/>
    <w:rsid w:val="0031688E"/>
    <w:rsid w:val="0031756B"/>
    <w:rsid w:val="00317C3D"/>
    <w:rsid w:val="00322386"/>
    <w:rsid w:val="00323521"/>
    <w:rsid w:val="00323A34"/>
    <w:rsid w:val="00324028"/>
    <w:rsid w:val="003261AB"/>
    <w:rsid w:val="0032623B"/>
    <w:rsid w:val="003267F4"/>
    <w:rsid w:val="003275A3"/>
    <w:rsid w:val="003307C8"/>
    <w:rsid w:val="00330B36"/>
    <w:rsid w:val="00330C78"/>
    <w:rsid w:val="00330F43"/>
    <w:rsid w:val="00331CF1"/>
    <w:rsid w:val="00331E9B"/>
    <w:rsid w:val="00332B05"/>
    <w:rsid w:val="00332C47"/>
    <w:rsid w:val="003332D9"/>
    <w:rsid w:val="003336E7"/>
    <w:rsid w:val="003344D3"/>
    <w:rsid w:val="003344EA"/>
    <w:rsid w:val="00335F8E"/>
    <w:rsid w:val="00341EC6"/>
    <w:rsid w:val="0034315B"/>
    <w:rsid w:val="003440B2"/>
    <w:rsid w:val="00344B86"/>
    <w:rsid w:val="003454A1"/>
    <w:rsid w:val="0034554E"/>
    <w:rsid w:val="00345DEE"/>
    <w:rsid w:val="003461CB"/>
    <w:rsid w:val="00346FC9"/>
    <w:rsid w:val="00347712"/>
    <w:rsid w:val="00347CA5"/>
    <w:rsid w:val="00350EBD"/>
    <w:rsid w:val="003511AC"/>
    <w:rsid w:val="003511B5"/>
    <w:rsid w:val="003520EC"/>
    <w:rsid w:val="003526A8"/>
    <w:rsid w:val="00353A68"/>
    <w:rsid w:val="00353CD0"/>
    <w:rsid w:val="0035400E"/>
    <w:rsid w:val="0035484E"/>
    <w:rsid w:val="003548CA"/>
    <w:rsid w:val="00356759"/>
    <w:rsid w:val="00356D64"/>
    <w:rsid w:val="00357940"/>
    <w:rsid w:val="00357A55"/>
    <w:rsid w:val="00360910"/>
    <w:rsid w:val="00361B20"/>
    <w:rsid w:val="00362E1F"/>
    <w:rsid w:val="00364B0D"/>
    <w:rsid w:val="0036544D"/>
    <w:rsid w:val="00365569"/>
    <w:rsid w:val="00366621"/>
    <w:rsid w:val="00366F15"/>
    <w:rsid w:val="0037050F"/>
    <w:rsid w:val="00370B89"/>
    <w:rsid w:val="00372430"/>
    <w:rsid w:val="00373C04"/>
    <w:rsid w:val="00380597"/>
    <w:rsid w:val="00380ACC"/>
    <w:rsid w:val="00380AF6"/>
    <w:rsid w:val="00381541"/>
    <w:rsid w:val="00382839"/>
    <w:rsid w:val="00384C5D"/>
    <w:rsid w:val="00384CC0"/>
    <w:rsid w:val="00384DAE"/>
    <w:rsid w:val="00385EE1"/>
    <w:rsid w:val="00386B2A"/>
    <w:rsid w:val="00386E19"/>
    <w:rsid w:val="00387579"/>
    <w:rsid w:val="00387A0F"/>
    <w:rsid w:val="0039175A"/>
    <w:rsid w:val="00391973"/>
    <w:rsid w:val="00391AF7"/>
    <w:rsid w:val="0039217A"/>
    <w:rsid w:val="003928D1"/>
    <w:rsid w:val="00393405"/>
    <w:rsid w:val="00394167"/>
    <w:rsid w:val="00394175"/>
    <w:rsid w:val="00395B51"/>
    <w:rsid w:val="003964A6"/>
    <w:rsid w:val="003965C1"/>
    <w:rsid w:val="00397577"/>
    <w:rsid w:val="003A1ADE"/>
    <w:rsid w:val="003A29A6"/>
    <w:rsid w:val="003A3FA2"/>
    <w:rsid w:val="003A4E2E"/>
    <w:rsid w:val="003A5581"/>
    <w:rsid w:val="003A57C0"/>
    <w:rsid w:val="003A5B96"/>
    <w:rsid w:val="003A5CEF"/>
    <w:rsid w:val="003A6CA9"/>
    <w:rsid w:val="003A78D1"/>
    <w:rsid w:val="003B0086"/>
    <w:rsid w:val="003B0096"/>
    <w:rsid w:val="003B07E4"/>
    <w:rsid w:val="003B099C"/>
    <w:rsid w:val="003B11B4"/>
    <w:rsid w:val="003B1245"/>
    <w:rsid w:val="003B2AE4"/>
    <w:rsid w:val="003B2F9B"/>
    <w:rsid w:val="003B369E"/>
    <w:rsid w:val="003B3872"/>
    <w:rsid w:val="003B46C3"/>
    <w:rsid w:val="003B4E90"/>
    <w:rsid w:val="003B4EA1"/>
    <w:rsid w:val="003B6470"/>
    <w:rsid w:val="003B73B5"/>
    <w:rsid w:val="003B7C99"/>
    <w:rsid w:val="003C06B9"/>
    <w:rsid w:val="003C0747"/>
    <w:rsid w:val="003C1C08"/>
    <w:rsid w:val="003C1F7A"/>
    <w:rsid w:val="003C3CF3"/>
    <w:rsid w:val="003C41ED"/>
    <w:rsid w:val="003C42B0"/>
    <w:rsid w:val="003C4B5C"/>
    <w:rsid w:val="003C4EB5"/>
    <w:rsid w:val="003C4FB2"/>
    <w:rsid w:val="003C65EC"/>
    <w:rsid w:val="003C6BE9"/>
    <w:rsid w:val="003C7303"/>
    <w:rsid w:val="003D0F90"/>
    <w:rsid w:val="003D16B8"/>
    <w:rsid w:val="003D1B6C"/>
    <w:rsid w:val="003D2668"/>
    <w:rsid w:val="003D27DF"/>
    <w:rsid w:val="003D29C2"/>
    <w:rsid w:val="003D4C5B"/>
    <w:rsid w:val="003D5596"/>
    <w:rsid w:val="003D6EC0"/>
    <w:rsid w:val="003D7216"/>
    <w:rsid w:val="003D759E"/>
    <w:rsid w:val="003E0201"/>
    <w:rsid w:val="003E096B"/>
    <w:rsid w:val="003E1A92"/>
    <w:rsid w:val="003E2103"/>
    <w:rsid w:val="003E2762"/>
    <w:rsid w:val="003E2F9A"/>
    <w:rsid w:val="003E2FA7"/>
    <w:rsid w:val="003E35F9"/>
    <w:rsid w:val="003E377A"/>
    <w:rsid w:val="003E3BEB"/>
    <w:rsid w:val="003E42AC"/>
    <w:rsid w:val="003E50C7"/>
    <w:rsid w:val="003E66D8"/>
    <w:rsid w:val="003E76CD"/>
    <w:rsid w:val="003E7A4F"/>
    <w:rsid w:val="003F04C3"/>
    <w:rsid w:val="003F0D68"/>
    <w:rsid w:val="003F1125"/>
    <w:rsid w:val="003F12F5"/>
    <w:rsid w:val="003F24D7"/>
    <w:rsid w:val="003F307F"/>
    <w:rsid w:val="003F3AD9"/>
    <w:rsid w:val="003F3F41"/>
    <w:rsid w:val="003F4E7E"/>
    <w:rsid w:val="003F4F81"/>
    <w:rsid w:val="003F59FF"/>
    <w:rsid w:val="003F6EFD"/>
    <w:rsid w:val="003F7F11"/>
    <w:rsid w:val="00400B86"/>
    <w:rsid w:val="00400F11"/>
    <w:rsid w:val="004015BD"/>
    <w:rsid w:val="00401EDA"/>
    <w:rsid w:val="0040228E"/>
    <w:rsid w:val="004027A3"/>
    <w:rsid w:val="00402877"/>
    <w:rsid w:val="004028CE"/>
    <w:rsid w:val="004041FB"/>
    <w:rsid w:val="00404AD3"/>
    <w:rsid w:val="00404ED0"/>
    <w:rsid w:val="004055E3"/>
    <w:rsid w:val="004056CA"/>
    <w:rsid w:val="004068B5"/>
    <w:rsid w:val="00406E10"/>
    <w:rsid w:val="00407163"/>
    <w:rsid w:val="00407403"/>
    <w:rsid w:val="0041098B"/>
    <w:rsid w:val="0041197C"/>
    <w:rsid w:val="00411FAF"/>
    <w:rsid w:val="0041275C"/>
    <w:rsid w:val="004143F8"/>
    <w:rsid w:val="00415609"/>
    <w:rsid w:val="004161D2"/>
    <w:rsid w:val="00416C36"/>
    <w:rsid w:val="00416DC4"/>
    <w:rsid w:val="00417380"/>
    <w:rsid w:val="0041758D"/>
    <w:rsid w:val="004178C4"/>
    <w:rsid w:val="00420377"/>
    <w:rsid w:val="00420822"/>
    <w:rsid w:val="00421BB0"/>
    <w:rsid w:val="004229A3"/>
    <w:rsid w:val="00422A90"/>
    <w:rsid w:val="004233BA"/>
    <w:rsid w:val="004235D3"/>
    <w:rsid w:val="00423D13"/>
    <w:rsid w:val="00423D2F"/>
    <w:rsid w:val="00424569"/>
    <w:rsid w:val="00425375"/>
    <w:rsid w:val="00425FF7"/>
    <w:rsid w:val="004270A6"/>
    <w:rsid w:val="00427273"/>
    <w:rsid w:val="004272C5"/>
    <w:rsid w:val="004278C1"/>
    <w:rsid w:val="00427CC6"/>
    <w:rsid w:val="00431336"/>
    <w:rsid w:val="00431B67"/>
    <w:rsid w:val="00432794"/>
    <w:rsid w:val="004329AC"/>
    <w:rsid w:val="0043394A"/>
    <w:rsid w:val="00433969"/>
    <w:rsid w:val="00434EAD"/>
    <w:rsid w:val="004359FF"/>
    <w:rsid w:val="00436BE6"/>
    <w:rsid w:val="00437296"/>
    <w:rsid w:val="0043786C"/>
    <w:rsid w:val="00437C39"/>
    <w:rsid w:val="00440189"/>
    <w:rsid w:val="00440854"/>
    <w:rsid w:val="004408F0"/>
    <w:rsid w:val="00441C0E"/>
    <w:rsid w:val="00441CAB"/>
    <w:rsid w:val="00441D35"/>
    <w:rsid w:val="0044273E"/>
    <w:rsid w:val="00442BF7"/>
    <w:rsid w:val="00442FAE"/>
    <w:rsid w:val="00443FE5"/>
    <w:rsid w:val="0044496A"/>
    <w:rsid w:val="004450DD"/>
    <w:rsid w:val="00445191"/>
    <w:rsid w:val="00445300"/>
    <w:rsid w:val="004455B2"/>
    <w:rsid w:val="00446E33"/>
    <w:rsid w:val="004470A9"/>
    <w:rsid w:val="0044710D"/>
    <w:rsid w:val="00447131"/>
    <w:rsid w:val="004474F2"/>
    <w:rsid w:val="0045014E"/>
    <w:rsid w:val="00450BDA"/>
    <w:rsid w:val="00450CA7"/>
    <w:rsid w:val="00450D4C"/>
    <w:rsid w:val="004513A6"/>
    <w:rsid w:val="004515BC"/>
    <w:rsid w:val="00451F1F"/>
    <w:rsid w:val="0045368C"/>
    <w:rsid w:val="004539E2"/>
    <w:rsid w:val="00453B68"/>
    <w:rsid w:val="00454C65"/>
    <w:rsid w:val="004557F5"/>
    <w:rsid w:val="00455986"/>
    <w:rsid w:val="00455AE3"/>
    <w:rsid w:val="00456F74"/>
    <w:rsid w:val="00457673"/>
    <w:rsid w:val="00457FEA"/>
    <w:rsid w:val="00460488"/>
    <w:rsid w:val="00460EFD"/>
    <w:rsid w:val="00461224"/>
    <w:rsid w:val="004613FA"/>
    <w:rsid w:val="00461404"/>
    <w:rsid w:val="0046141F"/>
    <w:rsid w:val="00461AE4"/>
    <w:rsid w:val="004622DA"/>
    <w:rsid w:val="00462D93"/>
    <w:rsid w:val="0046420F"/>
    <w:rsid w:val="00464E04"/>
    <w:rsid w:val="00464FA8"/>
    <w:rsid w:val="00465A7A"/>
    <w:rsid w:val="004666A4"/>
    <w:rsid w:val="004666D6"/>
    <w:rsid w:val="004705FD"/>
    <w:rsid w:val="00472A96"/>
    <w:rsid w:val="00472F6D"/>
    <w:rsid w:val="0047340D"/>
    <w:rsid w:val="00474C2C"/>
    <w:rsid w:val="00475330"/>
    <w:rsid w:val="004756E8"/>
    <w:rsid w:val="00475F97"/>
    <w:rsid w:val="00476387"/>
    <w:rsid w:val="00476CA0"/>
    <w:rsid w:val="004809E7"/>
    <w:rsid w:val="00480B03"/>
    <w:rsid w:val="00480F5C"/>
    <w:rsid w:val="00481DB4"/>
    <w:rsid w:val="00482A7C"/>
    <w:rsid w:val="004836A3"/>
    <w:rsid w:val="004836F3"/>
    <w:rsid w:val="0048403B"/>
    <w:rsid w:val="00484256"/>
    <w:rsid w:val="0048437A"/>
    <w:rsid w:val="00484457"/>
    <w:rsid w:val="00484B7A"/>
    <w:rsid w:val="004852D4"/>
    <w:rsid w:val="00485507"/>
    <w:rsid w:val="00485D93"/>
    <w:rsid w:val="004875EE"/>
    <w:rsid w:val="004908B2"/>
    <w:rsid w:val="00491035"/>
    <w:rsid w:val="0049282A"/>
    <w:rsid w:val="0049368C"/>
    <w:rsid w:val="00494502"/>
    <w:rsid w:val="004948E3"/>
    <w:rsid w:val="00494ACA"/>
    <w:rsid w:val="00495EA1"/>
    <w:rsid w:val="00496AB8"/>
    <w:rsid w:val="00496E90"/>
    <w:rsid w:val="004A0A7C"/>
    <w:rsid w:val="004A12A8"/>
    <w:rsid w:val="004A185F"/>
    <w:rsid w:val="004A1B2B"/>
    <w:rsid w:val="004A2266"/>
    <w:rsid w:val="004A4685"/>
    <w:rsid w:val="004A4C4E"/>
    <w:rsid w:val="004A5B02"/>
    <w:rsid w:val="004A5C7E"/>
    <w:rsid w:val="004A5D53"/>
    <w:rsid w:val="004A692F"/>
    <w:rsid w:val="004A6D8C"/>
    <w:rsid w:val="004A70A9"/>
    <w:rsid w:val="004A721B"/>
    <w:rsid w:val="004A7600"/>
    <w:rsid w:val="004B278F"/>
    <w:rsid w:val="004B3927"/>
    <w:rsid w:val="004B3AA6"/>
    <w:rsid w:val="004B4269"/>
    <w:rsid w:val="004B4E1E"/>
    <w:rsid w:val="004B543F"/>
    <w:rsid w:val="004B5772"/>
    <w:rsid w:val="004B614C"/>
    <w:rsid w:val="004B6548"/>
    <w:rsid w:val="004B7A10"/>
    <w:rsid w:val="004B7E81"/>
    <w:rsid w:val="004C0D38"/>
    <w:rsid w:val="004C0D89"/>
    <w:rsid w:val="004C20B6"/>
    <w:rsid w:val="004C3222"/>
    <w:rsid w:val="004C3875"/>
    <w:rsid w:val="004C4900"/>
    <w:rsid w:val="004C5AED"/>
    <w:rsid w:val="004D052B"/>
    <w:rsid w:val="004D0EC5"/>
    <w:rsid w:val="004D1112"/>
    <w:rsid w:val="004D1141"/>
    <w:rsid w:val="004D1915"/>
    <w:rsid w:val="004D1A4A"/>
    <w:rsid w:val="004D1B94"/>
    <w:rsid w:val="004D23E0"/>
    <w:rsid w:val="004D45BA"/>
    <w:rsid w:val="004D4E80"/>
    <w:rsid w:val="004D5C4C"/>
    <w:rsid w:val="004D68BB"/>
    <w:rsid w:val="004D6DC1"/>
    <w:rsid w:val="004D7356"/>
    <w:rsid w:val="004E007D"/>
    <w:rsid w:val="004E0A9F"/>
    <w:rsid w:val="004E1DA3"/>
    <w:rsid w:val="004E21F3"/>
    <w:rsid w:val="004E3FDB"/>
    <w:rsid w:val="004E4639"/>
    <w:rsid w:val="004E570D"/>
    <w:rsid w:val="004E76A0"/>
    <w:rsid w:val="004E7AE5"/>
    <w:rsid w:val="004F06C2"/>
    <w:rsid w:val="004F09F2"/>
    <w:rsid w:val="004F2115"/>
    <w:rsid w:val="004F2DE0"/>
    <w:rsid w:val="004F3D46"/>
    <w:rsid w:val="004F49F0"/>
    <w:rsid w:val="004F6E1A"/>
    <w:rsid w:val="004F74BC"/>
    <w:rsid w:val="004F7E8E"/>
    <w:rsid w:val="00500472"/>
    <w:rsid w:val="00500B2B"/>
    <w:rsid w:val="00500E28"/>
    <w:rsid w:val="00502F76"/>
    <w:rsid w:val="00504247"/>
    <w:rsid w:val="00504375"/>
    <w:rsid w:val="005046F8"/>
    <w:rsid w:val="0050494B"/>
    <w:rsid w:val="00504D09"/>
    <w:rsid w:val="00505724"/>
    <w:rsid w:val="00505EDA"/>
    <w:rsid w:val="005066D3"/>
    <w:rsid w:val="00507C2B"/>
    <w:rsid w:val="00507C77"/>
    <w:rsid w:val="00507CF7"/>
    <w:rsid w:val="005115D5"/>
    <w:rsid w:val="00512A83"/>
    <w:rsid w:val="00514CFB"/>
    <w:rsid w:val="005151A4"/>
    <w:rsid w:val="00515542"/>
    <w:rsid w:val="005214EF"/>
    <w:rsid w:val="00521906"/>
    <w:rsid w:val="00521C9F"/>
    <w:rsid w:val="005225C0"/>
    <w:rsid w:val="0052387F"/>
    <w:rsid w:val="005249D0"/>
    <w:rsid w:val="005255ED"/>
    <w:rsid w:val="00525635"/>
    <w:rsid w:val="00527CFD"/>
    <w:rsid w:val="0053081A"/>
    <w:rsid w:val="00531BD5"/>
    <w:rsid w:val="005336B1"/>
    <w:rsid w:val="00535CA0"/>
    <w:rsid w:val="00536330"/>
    <w:rsid w:val="00537C19"/>
    <w:rsid w:val="00537F5A"/>
    <w:rsid w:val="00540B38"/>
    <w:rsid w:val="00540BBB"/>
    <w:rsid w:val="00541196"/>
    <w:rsid w:val="005419D7"/>
    <w:rsid w:val="00541CA6"/>
    <w:rsid w:val="00541E10"/>
    <w:rsid w:val="00542892"/>
    <w:rsid w:val="00543791"/>
    <w:rsid w:val="0054391C"/>
    <w:rsid w:val="00544D7E"/>
    <w:rsid w:val="00545F89"/>
    <w:rsid w:val="00547774"/>
    <w:rsid w:val="005477F4"/>
    <w:rsid w:val="00547909"/>
    <w:rsid w:val="00547C40"/>
    <w:rsid w:val="0055024A"/>
    <w:rsid w:val="00550D28"/>
    <w:rsid w:val="00552701"/>
    <w:rsid w:val="00552846"/>
    <w:rsid w:val="00552AB8"/>
    <w:rsid w:val="00553B34"/>
    <w:rsid w:val="0055459A"/>
    <w:rsid w:val="00554C9C"/>
    <w:rsid w:val="00555649"/>
    <w:rsid w:val="00556078"/>
    <w:rsid w:val="005560B8"/>
    <w:rsid w:val="005566B9"/>
    <w:rsid w:val="00557A17"/>
    <w:rsid w:val="00557FD0"/>
    <w:rsid w:val="00561924"/>
    <w:rsid w:val="00563148"/>
    <w:rsid w:val="00564DD9"/>
    <w:rsid w:val="00565140"/>
    <w:rsid w:val="00565612"/>
    <w:rsid w:val="0056565C"/>
    <w:rsid w:val="0056605D"/>
    <w:rsid w:val="0056612F"/>
    <w:rsid w:val="00567299"/>
    <w:rsid w:val="005705D9"/>
    <w:rsid w:val="00570EB2"/>
    <w:rsid w:val="00572565"/>
    <w:rsid w:val="00572674"/>
    <w:rsid w:val="00572D1D"/>
    <w:rsid w:val="00572E46"/>
    <w:rsid w:val="00573292"/>
    <w:rsid w:val="00573CBD"/>
    <w:rsid w:val="00573F98"/>
    <w:rsid w:val="0057418B"/>
    <w:rsid w:val="00574626"/>
    <w:rsid w:val="005750ED"/>
    <w:rsid w:val="00575718"/>
    <w:rsid w:val="005770FC"/>
    <w:rsid w:val="00577A17"/>
    <w:rsid w:val="005808DD"/>
    <w:rsid w:val="00583241"/>
    <w:rsid w:val="00584306"/>
    <w:rsid w:val="005855B9"/>
    <w:rsid w:val="00585A20"/>
    <w:rsid w:val="00586258"/>
    <w:rsid w:val="005866EE"/>
    <w:rsid w:val="0058737C"/>
    <w:rsid w:val="00587622"/>
    <w:rsid w:val="00587E4F"/>
    <w:rsid w:val="00592BE9"/>
    <w:rsid w:val="005930BB"/>
    <w:rsid w:val="00593990"/>
    <w:rsid w:val="00594864"/>
    <w:rsid w:val="00594E88"/>
    <w:rsid w:val="0059574E"/>
    <w:rsid w:val="00595F74"/>
    <w:rsid w:val="005962E4"/>
    <w:rsid w:val="005969A7"/>
    <w:rsid w:val="005971C9"/>
    <w:rsid w:val="00597241"/>
    <w:rsid w:val="00597611"/>
    <w:rsid w:val="005A0A25"/>
    <w:rsid w:val="005A0BC7"/>
    <w:rsid w:val="005A0F89"/>
    <w:rsid w:val="005A12C8"/>
    <w:rsid w:val="005A22C0"/>
    <w:rsid w:val="005A27C4"/>
    <w:rsid w:val="005A318F"/>
    <w:rsid w:val="005A46DE"/>
    <w:rsid w:val="005A5297"/>
    <w:rsid w:val="005A5D17"/>
    <w:rsid w:val="005A5E0E"/>
    <w:rsid w:val="005A5E68"/>
    <w:rsid w:val="005A6113"/>
    <w:rsid w:val="005A6CD6"/>
    <w:rsid w:val="005A78F6"/>
    <w:rsid w:val="005A7EE9"/>
    <w:rsid w:val="005B0763"/>
    <w:rsid w:val="005B1211"/>
    <w:rsid w:val="005B2525"/>
    <w:rsid w:val="005B28C6"/>
    <w:rsid w:val="005B2F17"/>
    <w:rsid w:val="005B5E44"/>
    <w:rsid w:val="005B5E54"/>
    <w:rsid w:val="005B7EB0"/>
    <w:rsid w:val="005C010E"/>
    <w:rsid w:val="005C0535"/>
    <w:rsid w:val="005C1888"/>
    <w:rsid w:val="005C1B12"/>
    <w:rsid w:val="005C36E6"/>
    <w:rsid w:val="005C505C"/>
    <w:rsid w:val="005C6265"/>
    <w:rsid w:val="005C6883"/>
    <w:rsid w:val="005C6A13"/>
    <w:rsid w:val="005C711D"/>
    <w:rsid w:val="005C71F1"/>
    <w:rsid w:val="005C724E"/>
    <w:rsid w:val="005C74EB"/>
    <w:rsid w:val="005C758A"/>
    <w:rsid w:val="005C78E4"/>
    <w:rsid w:val="005C79FA"/>
    <w:rsid w:val="005C7A5B"/>
    <w:rsid w:val="005C7A70"/>
    <w:rsid w:val="005D03E6"/>
    <w:rsid w:val="005D0980"/>
    <w:rsid w:val="005D0E4B"/>
    <w:rsid w:val="005D0F9B"/>
    <w:rsid w:val="005D1270"/>
    <w:rsid w:val="005D1274"/>
    <w:rsid w:val="005D1DC0"/>
    <w:rsid w:val="005D2B6A"/>
    <w:rsid w:val="005D4F87"/>
    <w:rsid w:val="005D60D1"/>
    <w:rsid w:val="005D6487"/>
    <w:rsid w:val="005D64A2"/>
    <w:rsid w:val="005D6512"/>
    <w:rsid w:val="005D758B"/>
    <w:rsid w:val="005D76AB"/>
    <w:rsid w:val="005E08A8"/>
    <w:rsid w:val="005E0AC4"/>
    <w:rsid w:val="005E0F57"/>
    <w:rsid w:val="005E1187"/>
    <w:rsid w:val="005E126F"/>
    <w:rsid w:val="005E3220"/>
    <w:rsid w:val="005E3421"/>
    <w:rsid w:val="005E35CC"/>
    <w:rsid w:val="005E4036"/>
    <w:rsid w:val="005E4063"/>
    <w:rsid w:val="005E4261"/>
    <w:rsid w:val="005E4E4B"/>
    <w:rsid w:val="005E54A6"/>
    <w:rsid w:val="005E550F"/>
    <w:rsid w:val="005E5D5D"/>
    <w:rsid w:val="005E608D"/>
    <w:rsid w:val="005E68AC"/>
    <w:rsid w:val="005E6F25"/>
    <w:rsid w:val="005E7989"/>
    <w:rsid w:val="005F02D6"/>
    <w:rsid w:val="005F0527"/>
    <w:rsid w:val="005F05BA"/>
    <w:rsid w:val="005F1075"/>
    <w:rsid w:val="005F246B"/>
    <w:rsid w:val="005F28D4"/>
    <w:rsid w:val="005F2AE0"/>
    <w:rsid w:val="005F34A3"/>
    <w:rsid w:val="005F35C6"/>
    <w:rsid w:val="005F3F4E"/>
    <w:rsid w:val="005F5010"/>
    <w:rsid w:val="005F5600"/>
    <w:rsid w:val="005F58DA"/>
    <w:rsid w:val="005F6015"/>
    <w:rsid w:val="005F6E74"/>
    <w:rsid w:val="005F777E"/>
    <w:rsid w:val="005F7C84"/>
    <w:rsid w:val="0060078D"/>
    <w:rsid w:val="00601150"/>
    <w:rsid w:val="00601506"/>
    <w:rsid w:val="006018F0"/>
    <w:rsid w:val="00604B40"/>
    <w:rsid w:val="00604D3D"/>
    <w:rsid w:val="00605841"/>
    <w:rsid w:val="0060721C"/>
    <w:rsid w:val="00607484"/>
    <w:rsid w:val="00607DC1"/>
    <w:rsid w:val="00607FD8"/>
    <w:rsid w:val="0061123B"/>
    <w:rsid w:val="00611690"/>
    <w:rsid w:val="006117DC"/>
    <w:rsid w:val="006124DB"/>
    <w:rsid w:val="00612BEE"/>
    <w:rsid w:val="00612FC6"/>
    <w:rsid w:val="0061321F"/>
    <w:rsid w:val="006132C9"/>
    <w:rsid w:val="0061389D"/>
    <w:rsid w:val="00613EA8"/>
    <w:rsid w:val="0061409C"/>
    <w:rsid w:val="00614D69"/>
    <w:rsid w:val="006151F6"/>
    <w:rsid w:val="006153A1"/>
    <w:rsid w:val="006153D5"/>
    <w:rsid w:val="006160B8"/>
    <w:rsid w:val="0061652E"/>
    <w:rsid w:val="00616DD6"/>
    <w:rsid w:val="006173D4"/>
    <w:rsid w:val="00617F0A"/>
    <w:rsid w:val="00620056"/>
    <w:rsid w:val="006202BB"/>
    <w:rsid w:val="006212CF"/>
    <w:rsid w:val="006219B6"/>
    <w:rsid w:val="0062309E"/>
    <w:rsid w:val="006233D2"/>
    <w:rsid w:val="00624E1F"/>
    <w:rsid w:val="006251E0"/>
    <w:rsid w:val="00626651"/>
    <w:rsid w:val="006300E1"/>
    <w:rsid w:val="0063093D"/>
    <w:rsid w:val="00631EA2"/>
    <w:rsid w:val="00631EA3"/>
    <w:rsid w:val="00632A74"/>
    <w:rsid w:val="00632B9E"/>
    <w:rsid w:val="00632BC2"/>
    <w:rsid w:val="00632CC1"/>
    <w:rsid w:val="00633049"/>
    <w:rsid w:val="006331CF"/>
    <w:rsid w:val="00633239"/>
    <w:rsid w:val="006336BF"/>
    <w:rsid w:val="00633A1F"/>
    <w:rsid w:val="006340DD"/>
    <w:rsid w:val="00634177"/>
    <w:rsid w:val="006347BA"/>
    <w:rsid w:val="006348D6"/>
    <w:rsid w:val="00635D0D"/>
    <w:rsid w:val="006363C7"/>
    <w:rsid w:val="00637C44"/>
    <w:rsid w:val="006401DA"/>
    <w:rsid w:val="0064146B"/>
    <w:rsid w:val="006414BB"/>
    <w:rsid w:val="006418DE"/>
    <w:rsid w:val="006431C6"/>
    <w:rsid w:val="0064324A"/>
    <w:rsid w:val="00643BE6"/>
    <w:rsid w:val="00644439"/>
    <w:rsid w:val="006446E6"/>
    <w:rsid w:val="006452D8"/>
    <w:rsid w:val="006453CC"/>
    <w:rsid w:val="006454BB"/>
    <w:rsid w:val="0064556A"/>
    <w:rsid w:val="00646E3A"/>
    <w:rsid w:val="0064781C"/>
    <w:rsid w:val="00650504"/>
    <w:rsid w:val="00650683"/>
    <w:rsid w:val="006507A6"/>
    <w:rsid w:val="00650A96"/>
    <w:rsid w:val="00650EC8"/>
    <w:rsid w:val="00653CAB"/>
    <w:rsid w:val="00654148"/>
    <w:rsid w:val="006542AA"/>
    <w:rsid w:val="00655430"/>
    <w:rsid w:val="00655701"/>
    <w:rsid w:val="00656B6C"/>
    <w:rsid w:val="0065739B"/>
    <w:rsid w:val="00662029"/>
    <w:rsid w:val="006622F6"/>
    <w:rsid w:val="00662346"/>
    <w:rsid w:val="006628F2"/>
    <w:rsid w:val="00663725"/>
    <w:rsid w:val="006638B3"/>
    <w:rsid w:val="006639E3"/>
    <w:rsid w:val="00663B5B"/>
    <w:rsid w:val="0066445A"/>
    <w:rsid w:val="0066447E"/>
    <w:rsid w:val="00664D8D"/>
    <w:rsid w:val="00665255"/>
    <w:rsid w:val="006659C5"/>
    <w:rsid w:val="00666179"/>
    <w:rsid w:val="0066637C"/>
    <w:rsid w:val="00667B1C"/>
    <w:rsid w:val="00670A48"/>
    <w:rsid w:val="006722E4"/>
    <w:rsid w:val="00672E81"/>
    <w:rsid w:val="00673E26"/>
    <w:rsid w:val="0067440F"/>
    <w:rsid w:val="006744E5"/>
    <w:rsid w:val="00674642"/>
    <w:rsid w:val="006746F3"/>
    <w:rsid w:val="006747B9"/>
    <w:rsid w:val="00674E64"/>
    <w:rsid w:val="00676340"/>
    <w:rsid w:val="006775FE"/>
    <w:rsid w:val="00677FE2"/>
    <w:rsid w:val="0068029B"/>
    <w:rsid w:val="00680A0F"/>
    <w:rsid w:val="00680C76"/>
    <w:rsid w:val="00681130"/>
    <w:rsid w:val="006816CF"/>
    <w:rsid w:val="00681CCE"/>
    <w:rsid w:val="00682E8B"/>
    <w:rsid w:val="00683302"/>
    <w:rsid w:val="006835EF"/>
    <w:rsid w:val="00683D98"/>
    <w:rsid w:val="00684751"/>
    <w:rsid w:val="00685F1F"/>
    <w:rsid w:val="00686BA0"/>
    <w:rsid w:val="00687565"/>
    <w:rsid w:val="00687BC9"/>
    <w:rsid w:val="00691B14"/>
    <w:rsid w:val="0069270D"/>
    <w:rsid w:val="006942CE"/>
    <w:rsid w:val="0069594D"/>
    <w:rsid w:val="00695F29"/>
    <w:rsid w:val="006968D1"/>
    <w:rsid w:val="00696D5C"/>
    <w:rsid w:val="00696E57"/>
    <w:rsid w:val="006978FB"/>
    <w:rsid w:val="006A0FBC"/>
    <w:rsid w:val="006A1994"/>
    <w:rsid w:val="006A2DA0"/>
    <w:rsid w:val="006A3292"/>
    <w:rsid w:val="006A37FA"/>
    <w:rsid w:val="006A69D6"/>
    <w:rsid w:val="006A7E2E"/>
    <w:rsid w:val="006B18ED"/>
    <w:rsid w:val="006B2454"/>
    <w:rsid w:val="006B3B9C"/>
    <w:rsid w:val="006B3D6F"/>
    <w:rsid w:val="006B56E5"/>
    <w:rsid w:val="006B5920"/>
    <w:rsid w:val="006B592D"/>
    <w:rsid w:val="006B5D7D"/>
    <w:rsid w:val="006B5F85"/>
    <w:rsid w:val="006B6233"/>
    <w:rsid w:val="006B6307"/>
    <w:rsid w:val="006C0166"/>
    <w:rsid w:val="006C0306"/>
    <w:rsid w:val="006C0E4C"/>
    <w:rsid w:val="006C1502"/>
    <w:rsid w:val="006C153B"/>
    <w:rsid w:val="006C1642"/>
    <w:rsid w:val="006C1FD8"/>
    <w:rsid w:val="006C24C1"/>
    <w:rsid w:val="006C2A90"/>
    <w:rsid w:val="006C2F23"/>
    <w:rsid w:val="006C3560"/>
    <w:rsid w:val="006C7204"/>
    <w:rsid w:val="006D0156"/>
    <w:rsid w:val="006D042C"/>
    <w:rsid w:val="006D04C1"/>
    <w:rsid w:val="006D0660"/>
    <w:rsid w:val="006D16E0"/>
    <w:rsid w:val="006D1A03"/>
    <w:rsid w:val="006D218F"/>
    <w:rsid w:val="006D236B"/>
    <w:rsid w:val="006D3259"/>
    <w:rsid w:val="006D3286"/>
    <w:rsid w:val="006D36C4"/>
    <w:rsid w:val="006D3AB9"/>
    <w:rsid w:val="006D3D51"/>
    <w:rsid w:val="006D5552"/>
    <w:rsid w:val="006D5AC5"/>
    <w:rsid w:val="006D6054"/>
    <w:rsid w:val="006D6523"/>
    <w:rsid w:val="006D69C9"/>
    <w:rsid w:val="006D6E38"/>
    <w:rsid w:val="006D6E54"/>
    <w:rsid w:val="006D705B"/>
    <w:rsid w:val="006D74DE"/>
    <w:rsid w:val="006D7552"/>
    <w:rsid w:val="006D7E12"/>
    <w:rsid w:val="006E0375"/>
    <w:rsid w:val="006E0AFB"/>
    <w:rsid w:val="006E0B27"/>
    <w:rsid w:val="006E3863"/>
    <w:rsid w:val="006E472A"/>
    <w:rsid w:val="006E4A09"/>
    <w:rsid w:val="006E5336"/>
    <w:rsid w:val="006E5E07"/>
    <w:rsid w:val="006E6158"/>
    <w:rsid w:val="006E68CC"/>
    <w:rsid w:val="006E6A9F"/>
    <w:rsid w:val="006E6F30"/>
    <w:rsid w:val="006E7A2B"/>
    <w:rsid w:val="006F02C1"/>
    <w:rsid w:val="006F1059"/>
    <w:rsid w:val="006F145F"/>
    <w:rsid w:val="006F149B"/>
    <w:rsid w:val="006F3EBA"/>
    <w:rsid w:val="006F5E2C"/>
    <w:rsid w:val="006F5FB9"/>
    <w:rsid w:val="006F6D7D"/>
    <w:rsid w:val="006F775F"/>
    <w:rsid w:val="00700AEB"/>
    <w:rsid w:val="00700E62"/>
    <w:rsid w:val="0070123E"/>
    <w:rsid w:val="0070183A"/>
    <w:rsid w:val="00701A55"/>
    <w:rsid w:val="00702264"/>
    <w:rsid w:val="007024D1"/>
    <w:rsid w:val="007037F7"/>
    <w:rsid w:val="00703A7C"/>
    <w:rsid w:val="0070477E"/>
    <w:rsid w:val="00705078"/>
    <w:rsid w:val="007053BB"/>
    <w:rsid w:val="00705EA5"/>
    <w:rsid w:val="00706C0F"/>
    <w:rsid w:val="00706E59"/>
    <w:rsid w:val="00710055"/>
    <w:rsid w:val="00710101"/>
    <w:rsid w:val="00710F56"/>
    <w:rsid w:val="007111C1"/>
    <w:rsid w:val="00714336"/>
    <w:rsid w:val="00714DF6"/>
    <w:rsid w:val="00715C4C"/>
    <w:rsid w:val="00716651"/>
    <w:rsid w:val="007169A8"/>
    <w:rsid w:val="00716FD6"/>
    <w:rsid w:val="0071745A"/>
    <w:rsid w:val="007176B8"/>
    <w:rsid w:val="00717720"/>
    <w:rsid w:val="007200C9"/>
    <w:rsid w:val="00720742"/>
    <w:rsid w:val="00720C4D"/>
    <w:rsid w:val="007218AE"/>
    <w:rsid w:val="00721A10"/>
    <w:rsid w:val="0072295F"/>
    <w:rsid w:val="00722F57"/>
    <w:rsid w:val="00723395"/>
    <w:rsid w:val="00723904"/>
    <w:rsid w:val="00723955"/>
    <w:rsid w:val="0072470A"/>
    <w:rsid w:val="007258C8"/>
    <w:rsid w:val="00725A1F"/>
    <w:rsid w:val="00726C9E"/>
    <w:rsid w:val="00727176"/>
    <w:rsid w:val="00730489"/>
    <w:rsid w:val="00730FA7"/>
    <w:rsid w:val="007310F6"/>
    <w:rsid w:val="007316F2"/>
    <w:rsid w:val="00732D09"/>
    <w:rsid w:val="00732E8F"/>
    <w:rsid w:val="0073369B"/>
    <w:rsid w:val="00733D0B"/>
    <w:rsid w:val="00733E1E"/>
    <w:rsid w:val="00733F0E"/>
    <w:rsid w:val="007342B1"/>
    <w:rsid w:val="00734C76"/>
    <w:rsid w:val="00735178"/>
    <w:rsid w:val="007358D7"/>
    <w:rsid w:val="00735BFB"/>
    <w:rsid w:val="00735F51"/>
    <w:rsid w:val="00736B51"/>
    <w:rsid w:val="00736B66"/>
    <w:rsid w:val="00736C2F"/>
    <w:rsid w:val="00737B17"/>
    <w:rsid w:val="00737EA6"/>
    <w:rsid w:val="00741BC0"/>
    <w:rsid w:val="00741EBA"/>
    <w:rsid w:val="0074271D"/>
    <w:rsid w:val="007427E2"/>
    <w:rsid w:val="00742ADC"/>
    <w:rsid w:val="00742F8C"/>
    <w:rsid w:val="0074305F"/>
    <w:rsid w:val="00743457"/>
    <w:rsid w:val="007441FA"/>
    <w:rsid w:val="00745164"/>
    <w:rsid w:val="007464D4"/>
    <w:rsid w:val="007468E6"/>
    <w:rsid w:val="00746F70"/>
    <w:rsid w:val="00747E36"/>
    <w:rsid w:val="00750504"/>
    <w:rsid w:val="007508AC"/>
    <w:rsid w:val="0075132F"/>
    <w:rsid w:val="00752990"/>
    <w:rsid w:val="00753B71"/>
    <w:rsid w:val="0075494C"/>
    <w:rsid w:val="00754C1D"/>
    <w:rsid w:val="0075532F"/>
    <w:rsid w:val="007557EA"/>
    <w:rsid w:val="007558A3"/>
    <w:rsid w:val="00755C26"/>
    <w:rsid w:val="00756BCD"/>
    <w:rsid w:val="00757604"/>
    <w:rsid w:val="0076043A"/>
    <w:rsid w:val="00760493"/>
    <w:rsid w:val="00760F17"/>
    <w:rsid w:val="00761CBA"/>
    <w:rsid w:val="00761CEF"/>
    <w:rsid w:val="00762206"/>
    <w:rsid w:val="00763B4F"/>
    <w:rsid w:val="007644A5"/>
    <w:rsid w:val="0076454F"/>
    <w:rsid w:val="007650D3"/>
    <w:rsid w:val="00765553"/>
    <w:rsid w:val="007658D6"/>
    <w:rsid w:val="00765E36"/>
    <w:rsid w:val="00766ADE"/>
    <w:rsid w:val="00766EBA"/>
    <w:rsid w:val="00766FA7"/>
    <w:rsid w:val="0076791B"/>
    <w:rsid w:val="0077062D"/>
    <w:rsid w:val="00770C85"/>
    <w:rsid w:val="00771578"/>
    <w:rsid w:val="00771F8B"/>
    <w:rsid w:val="007725F9"/>
    <w:rsid w:val="007727C5"/>
    <w:rsid w:val="00772820"/>
    <w:rsid w:val="0077284F"/>
    <w:rsid w:val="00772974"/>
    <w:rsid w:val="007740DF"/>
    <w:rsid w:val="00774179"/>
    <w:rsid w:val="0077573F"/>
    <w:rsid w:val="0077584D"/>
    <w:rsid w:val="00775EF6"/>
    <w:rsid w:val="00776E9C"/>
    <w:rsid w:val="00777BCE"/>
    <w:rsid w:val="0078181A"/>
    <w:rsid w:val="00781900"/>
    <w:rsid w:val="00782171"/>
    <w:rsid w:val="00782270"/>
    <w:rsid w:val="00782E8C"/>
    <w:rsid w:val="0078337B"/>
    <w:rsid w:val="007836FA"/>
    <w:rsid w:val="00784827"/>
    <w:rsid w:val="00784963"/>
    <w:rsid w:val="0078497E"/>
    <w:rsid w:val="00784996"/>
    <w:rsid w:val="0078635D"/>
    <w:rsid w:val="00786EF6"/>
    <w:rsid w:val="00790222"/>
    <w:rsid w:val="00790845"/>
    <w:rsid w:val="00790860"/>
    <w:rsid w:val="00790D9E"/>
    <w:rsid w:val="0079102B"/>
    <w:rsid w:val="00791235"/>
    <w:rsid w:val="00791A27"/>
    <w:rsid w:val="0079314A"/>
    <w:rsid w:val="007933C9"/>
    <w:rsid w:val="00794603"/>
    <w:rsid w:val="0079466E"/>
    <w:rsid w:val="007949BD"/>
    <w:rsid w:val="00794FD1"/>
    <w:rsid w:val="00795213"/>
    <w:rsid w:val="00795F4A"/>
    <w:rsid w:val="00795FB3"/>
    <w:rsid w:val="00795FFB"/>
    <w:rsid w:val="007963BE"/>
    <w:rsid w:val="007963CD"/>
    <w:rsid w:val="00796AC3"/>
    <w:rsid w:val="00797380"/>
    <w:rsid w:val="007A00B7"/>
    <w:rsid w:val="007A1157"/>
    <w:rsid w:val="007A147D"/>
    <w:rsid w:val="007A15A0"/>
    <w:rsid w:val="007A1D6A"/>
    <w:rsid w:val="007A1EC3"/>
    <w:rsid w:val="007A2031"/>
    <w:rsid w:val="007A262D"/>
    <w:rsid w:val="007A3AFF"/>
    <w:rsid w:val="007A50CB"/>
    <w:rsid w:val="007A5269"/>
    <w:rsid w:val="007A5292"/>
    <w:rsid w:val="007A6000"/>
    <w:rsid w:val="007A6C5C"/>
    <w:rsid w:val="007A70D1"/>
    <w:rsid w:val="007A7CA2"/>
    <w:rsid w:val="007B0D46"/>
    <w:rsid w:val="007B0FA7"/>
    <w:rsid w:val="007B1A14"/>
    <w:rsid w:val="007B1D9B"/>
    <w:rsid w:val="007B1E03"/>
    <w:rsid w:val="007B3100"/>
    <w:rsid w:val="007B43DC"/>
    <w:rsid w:val="007B4C24"/>
    <w:rsid w:val="007B4FE7"/>
    <w:rsid w:val="007B50D0"/>
    <w:rsid w:val="007B6C90"/>
    <w:rsid w:val="007B7340"/>
    <w:rsid w:val="007B7C0E"/>
    <w:rsid w:val="007C0255"/>
    <w:rsid w:val="007C179B"/>
    <w:rsid w:val="007C1D4C"/>
    <w:rsid w:val="007C2784"/>
    <w:rsid w:val="007C27F6"/>
    <w:rsid w:val="007C29BD"/>
    <w:rsid w:val="007C2C73"/>
    <w:rsid w:val="007C35E5"/>
    <w:rsid w:val="007C40E7"/>
    <w:rsid w:val="007C4EDB"/>
    <w:rsid w:val="007C5183"/>
    <w:rsid w:val="007C563D"/>
    <w:rsid w:val="007C6BED"/>
    <w:rsid w:val="007C72B6"/>
    <w:rsid w:val="007D05F4"/>
    <w:rsid w:val="007D1BF7"/>
    <w:rsid w:val="007D2172"/>
    <w:rsid w:val="007D4B73"/>
    <w:rsid w:val="007D4FB9"/>
    <w:rsid w:val="007D5E66"/>
    <w:rsid w:val="007D60E3"/>
    <w:rsid w:val="007D7434"/>
    <w:rsid w:val="007D7450"/>
    <w:rsid w:val="007E0042"/>
    <w:rsid w:val="007E0867"/>
    <w:rsid w:val="007E12E2"/>
    <w:rsid w:val="007E1B07"/>
    <w:rsid w:val="007E1C93"/>
    <w:rsid w:val="007E35B8"/>
    <w:rsid w:val="007E38AA"/>
    <w:rsid w:val="007E3A4C"/>
    <w:rsid w:val="007E3CC1"/>
    <w:rsid w:val="007E5587"/>
    <w:rsid w:val="007E618F"/>
    <w:rsid w:val="007E6609"/>
    <w:rsid w:val="007E6793"/>
    <w:rsid w:val="007E6C33"/>
    <w:rsid w:val="007E74CB"/>
    <w:rsid w:val="007E74EC"/>
    <w:rsid w:val="007E7973"/>
    <w:rsid w:val="007F0EBB"/>
    <w:rsid w:val="007F10F2"/>
    <w:rsid w:val="007F118B"/>
    <w:rsid w:val="007F375F"/>
    <w:rsid w:val="007F387B"/>
    <w:rsid w:val="007F48FE"/>
    <w:rsid w:val="007F5E93"/>
    <w:rsid w:val="007F5FB2"/>
    <w:rsid w:val="007F68CE"/>
    <w:rsid w:val="0080060C"/>
    <w:rsid w:val="00801405"/>
    <w:rsid w:val="00802FF7"/>
    <w:rsid w:val="0080305D"/>
    <w:rsid w:val="00803292"/>
    <w:rsid w:val="00803612"/>
    <w:rsid w:val="008042F3"/>
    <w:rsid w:val="00804ABE"/>
    <w:rsid w:val="00804DE0"/>
    <w:rsid w:val="00804FA3"/>
    <w:rsid w:val="00806AFA"/>
    <w:rsid w:val="008074E8"/>
    <w:rsid w:val="00810B15"/>
    <w:rsid w:val="00812068"/>
    <w:rsid w:val="00812222"/>
    <w:rsid w:val="00812499"/>
    <w:rsid w:val="00812DAF"/>
    <w:rsid w:val="00812E24"/>
    <w:rsid w:val="008136FB"/>
    <w:rsid w:val="00813739"/>
    <w:rsid w:val="008139B6"/>
    <w:rsid w:val="00814253"/>
    <w:rsid w:val="00814BEF"/>
    <w:rsid w:val="00815522"/>
    <w:rsid w:val="008157A3"/>
    <w:rsid w:val="00815F89"/>
    <w:rsid w:val="0081606C"/>
    <w:rsid w:val="00816AE0"/>
    <w:rsid w:val="00816D76"/>
    <w:rsid w:val="00816DF6"/>
    <w:rsid w:val="0082032C"/>
    <w:rsid w:val="008214A6"/>
    <w:rsid w:val="00822C3A"/>
    <w:rsid w:val="00822CC0"/>
    <w:rsid w:val="00822D01"/>
    <w:rsid w:val="00822D47"/>
    <w:rsid w:val="00822EBA"/>
    <w:rsid w:val="00823005"/>
    <w:rsid w:val="00824492"/>
    <w:rsid w:val="00824621"/>
    <w:rsid w:val="0082490C"/>
    <w:rsid w:val="00824ED9"/>
    <w:rsid w:val="00826148"/>
    <w:rsid w:val="0082745A"/>
    <w:rsid w:val="00830F5A"/>
    <w:rsid w:val="00831524"/>
    <w:rsid w:val="00833B7D"/>
    <w:rsid w:val="00833E1D"/>
    <w:rsid w:val="00834B3A"/>
    <w:rsid w:val="00834DF7"/>
    <w:rsid w:val="00834FCA"/>
    <w:rsid w:val="00835A3C"/>
    <w:rsid w:val="008362C2"/>
    <w:rsid w:val="00836617"/>
    <w:rsid w:val="00836EDC"/>
    <w:rsid w:val="00836F23"/>
    <w:rsid w:val="0084054C"/>
    <w:rsid w:val="00840AA2"/>
    <w:rsid w:val="00840D91"/>
    <w:rsid w:val="0084121A"/>
    <w:rsid w:val="0084129A"/>
    <w:rsid w:val="00842350"/>
    <w:rsid w:val="00842A47"/>
    <w:rsid w:val="00842CC1"/>
    <w:rsid w:val="00843E25"/>
    <w:rsid w:val="00843E9E"/>
    <w:rsid w:val="008449CD"/>
    <w:rsid w:val="00846221"/>
    <w:rsid w:val="008469D2"/>
    <w:rsid w:val="00846ED4"/>
    <w:rsid w:val="008477F0"/>
    <w:rsid w:val="00847F82"/>
    <w:rsid w:val="008519D2"/>
    <w:rsid w:val="0085293E"/>
    <w:rsid w:val="00853FC8"/>
    <w:rsid w:val="00854EC5"/>
    <w:rsid w:val="00856565"/>
    <w:rsid w:val="0085681F"/>
    <w:rsid w:val="00856DD8"/>
    <w:rsid w:val="0086059D"/>
    <w:rsid w:val="008618F5"/>
    <w:rsid w:val="00862226"/>
    <w:rsid w:val="0086224C"/>
    <w:rsid w:val="00862A20"/>
    <w:rsid w:val="00862B1D"/>
    <w:rsid w:val="00863D6F"/>
    <w:rsid w:val="00863EEE"/>
    <w:rsid w:val="00866036"/>
    <w:rsid w:val="0086716D"/>
    <w:rsid w:val="00867C83"/>
    <w:rsid w:val="00871085"/>
    <w:rsid w:val="00871186"/>
    <w:rsid w:val="0087350D"/>
    <w:rsid w:val="00873523"/>
    <w:rsid w:val="00873AAE"/>
    <w:rsid w:val="008741C3"/>
    <w:rsid w:val="00874FED"/>
    <w:rsid w:val="00875491"/>
    <w:rsid w:val="0087654A"/>
    <w:rsid w:val="0088051A"/>
    <w:rsid w:val="00881465"/>
    <w:rsid w:val="008821D4"/>
    <w:rsid w:val="00882541"/>
    <w:rsid w:val="00882D17"/>
    <w:rsid w:val="00883570"/>
    <w:rsid w:val="0088415E"/>
    <w:rsid w:val="0088493D"/>
    <w:rsid w:val="00885001"/>
    <w:rsid w:val="008850BE"/>
    <w:rsid w:val="00885D60"/>
    <w:rsid w:val="00886737"/>
    <w:rsid w:val="00886844"/>
    <w:rsid w:val="00886C31"/>
    <w:rsid w:val="0088708D"/>
    <w:rsid w:val="00887696"/>
    <w:rsid w:val="0088790B"/>
    <w:rsid w:val="00890A35"/>
    <w:rsid w:val="008910B3"/>
    <w:rsid w:val="00892130"/>
    <w:rsid w:val="00892B4B"/>
    <w:rsid w:val="008934E6"/>
    <w:rsid w:val="008937E1"/>
    <w:rsid w:val="00893F6A"/>
    <w:rsid w:val="00894538"/>
    <w:rsid w:val="00895C82"/>
    <w:rsid w:val="00895D0A"/>
    <w:rsid w:val="008961B9"/>
    <w:rsid w:val="0089692C"/>
    <w:rsid w:val="0089717A"/>
    <w:rsid w:val="00897DE1"/>
    <w:rsid w:val="008A07C6"/>
    <w:rsid w:val="008A0989"/>
    <w:rsid w:val="008A0A96"/>
    <w:rsid w:val="008A0D9F"/>
    <w:rsid w:val="008A34C0"/>
    <w:rsid w:val="008A3D8D"/>
    <w:rsid w:val="008A431D"/>
    <w:rsid w:val="008A5434"/>
    <w:rsid w:val="008A5B54"/>
    <w:rsid w:val="008A6CD8"/>
    <w:rsid w:val="008A702C"/>
    <w:rsid w:val="008A70BC"/>
    <w:rsid w:val="008A725F"/>
    <w:rsid w:val="008A72F8"/>
    <w:rsid w:val="008A7D1B"/>
    <w:rsid w:val="008A7E6D"/>
    <w:rsid w:val="008B075B"/>
    <w:rsid w:val="008B1D7F"/>
    <w:rsid w:val="008B207D"/>
    <w:rsid w:val="008B2589"/>
    <w:rsid w:val="008B279F"/>
    <w:rsid w:val="008B2C59"/>
    <w:rsid w:val="008B3202"/>
    <w:rsid w:val="008B3972"/>
    <w:rsid w:val="008B40E0"/>
    <w:rsid w:val="008B4E6A"/>
    <w:rsid w:val="008B4E71"/>
    <w:rsid w:val="008B5012"/>
    <w:rsid w:val="008B5385"/>
    <w:rsid w:val="008B7499"/>
    <w:rsid w:val="008B7774"/>
    <w:rsid w:val="008B79D8"/>
    <w:rsid w:val="008B7B0B"/>
    <w:rsid w:val="008C07CB"/>
    <w:rsid w:val="008C2EB9"/>
    <w:rsid w:val="008C3B84"/>
    <w:rsid w:val="008C3DA3"/>
    <w:rsid w:val="008C4546"/>
    <w:rsid w:val="008C480E"/>
    <w:rsid w:val="008C4ED6"/>
    <w:rsid w:val="008C5223"/>
    <w:rsid w:val="008C56F7"/>
    <w:rsid w:val="008C5BC0"/>
    <w:rsid w:val="008C5EB6"/>
    <w:rsid w:val="008C65BA"/>
    <w:rsid w:val="008C67A3"/>
    <w:rsid w:val="008C7366"/>
    <w:rsid w:val="008C7488"/>
    <w:rsid w:val="008C76E9"/>
    <w:rsid w:val="008C77D4"/>
    <w:rsid w:val="008C7B93"/>
    <w:rsid w:val="008D0C6C"/>
    <w:rsid w:val="008D12A4"/>
    <w:rsid w:val="008D1A49"/>
    <w:rsid w:val="008D25E4"/>
    <w:rsid w:val="008D328C"/>
    <w:rsid w:val="008D32A6"/>
    <w:rsid w:val="008D4A16"/>
    <w:rsid w:val="008D515E"/>
    <w:rsid w:val="008D62A4"/>
    <w:rsid w:val="008D67BB"/>
    <w:rsid w:val="008D6885"/>
    <w:rsid w:val="008D6B3E"/>
    <w:rsid w:val="008D7DCD"/>
    <w:rsid w:val="008E0F84"/>
    <w:rsid w:val="008E114F"/>
    <w:rsid w:val="008E129E"/>
    <w:rsid w:val="008E1340"/>
    <w:rsid w:val="008E31F8"/>
    <w:rsid w:val="008E339E"/>
    <w:rsid w:val="008E348D"/>
    <w:rsid w:val="008E37A6"/>
    <w:rsid w:val="008E37AC"/>
    <w:rsid w:val="008E4124"/>
    <w:rsid w:val="008E41ED"/>
    <w:rsid w:val="008E5120"/>
    <w:rsid w:val="008E523E"/>
    <w:rsid w:val="008E6747"/>
    <w:rsid w:val="008F057D"/>
    <w:rsid w:val="008F174C"/>
    <w:rsid w:val="008F1C50"/>
    <w:rsid w:val="008F22D5"/>
    <w:rsid w:val="008F29AF"/>
    <w:rsid w:val="008F2EE0"/>
    <w:rsid w:val="008F3573"/>
    <w:rsid w:val="008F494B"/>
    <w:rsid w:val="008F524F"/>
    <w:rsid w:val="008F55A0"/>
    <w:rsid w:val="008F6533"/>
    <w:rsid w:val="008F66F5"/>
    <w:rsid w:val="008F703C"/>
    <w:rsid w:val="008F7094"/>
    <w:rsid w:val="008F7878"/>
    <w:rsid w:val="008F7CEC"/>
    <w:rsid w:val="00900933"/>
    <w:rsid w:val="00900C5A"/>
    <w:rsid w:val="00901429"/>
    <w:rsid w:val="00902AC9"/>
    <w:rsid w:val="00902E24"/>
    <w:rsid w:val="009035FC"/>
    <w:rsid w:val="00904648"/>
    <w:rsid w:val="00904655"/>
    <w:rsid w:val="00905198"/>
    <w:rsid w:val="009053FC"/>
    <w:rsid w:val="00905546"/>
    <w:rsid w:val="009056B5"/>
    <w:rsid w:val="00905C21"/>
    <w:rsid w:val="009068E3"/>
    <w:rsid w:val="009069E3"/>
    <w:rsid w:val="00907511"/>
    <w:rsid w:val="00907B0B"/>
    <w:rsid w:val="009106F2"/>
    <w:rsid w:val="009113BC"/>
    <w:rsid w:val="0091146C"/>
    <w:rsid w:val="00911604"/>
    <w:rsid w:val="00911AB4"/>
    <w:rsid w:val="0091218D"/>
    <w:rsid w:val="00912665"/>
    <w:rsid w:val="00913A00"/>
    <w:rsid w:val="00913AAF"/>
    <w:rsid w:val="009167C4"/>
    <w:rsid w:val="00917472"/>
    <w:rsid w:val="009176E1"/>
    <w:rsid w:val="00917E90"/>
    <w:rsid w:val="0092044A"/>
    <w:rsid w:val="009210A5"/>
    <w:rsid w:val="009211DE"/>
    <w:rsid w:val="00921734"/>
    <w:rsid w:val="00921C9A"/>
    <w:rsid w:val="00921FBC"/>
    <w:rsid w:val="00923E27"/>
    <w:rsid w:val="0092459F"/>
    <w:rsid w:val="00924742"/>
    <w:rsid w:val="00924DE8"/>
    <w:rsid w:val="00925313"/>
    <w:rsid w:val="0092568A"/>
    <w:rsid w:val="00925838"/>
    <w:rsid w:val="009271CB"/>
    <w:rsid w:val="0093016A"/>
    <w:rsid w:val="00932269"/>
    <w:rsid w:val="00932B27"/>
    <w:rsid w:val="00933CF7"/>
    <w:rsid w:val="00934D54"/>
    <w:rsid w:val="0093719A"/>
    <w:rsid w:val="00937C74"/>
    <w:rsid w:val="0094062C"/>
    <w:rsid w:val="00940ADF"/>
    <w:rsid w:val="00940E1A"/>
    <w:rsid w:val="00941251"/>
    <w:rsid w:val="00943424"/>
    <w:rsid w:val="009437EF"/>
    <w:rsid w:val="009444F2"/>
    <w:rsid w:val="00944E9D"/>
    <w:rsid w:val="0094581A"/>
    <w:rsid w:val="0094625E"/>
    <w:rsid w:val="00947501"/>
    <w:rsid w:val="00950068"/>
    <w:rsid w:val="009503A4"/>
    <w:rsid w:val="00950D1F"/>
    <w:rsid w:val="00951FAD"/>
    <w:rsid w:val="00951FFF"/>
    <w:rsid w:val="00954222"/>
    <w:rsid w:val="00954231"/>
    <w:rsid w:val="0095470C"/>
    <w:rsid w:val="0095605A"/>
    <w:rsid w:val="00957BF1"/>
    <w:rsid w:val="00962D42"/>
    <w:rsid w:val="0096380B"/>
    <w:rsid w:val="00963852"/>
    <w:rsid w:val="00963C9B"/>
    <w:rsid w:val="009653C4"/>
    <w:rsid w:val="0096574F"/>
    <w:rsid w:val="009659E3"/>
    <w:rsid w:val="00965F71"/>
    <w:rsid w:val="0096636C"/>
    <w:rsid w:val="00967536"/>
    <w:rsid w:val="00967DA9"/>
    <w:rsid w:val="0097046B"/>
    <w:rsid w:val="00970888"/>
    <w:rsid w:val="00970C0B"/>
    <w:rsid w:val="00972322"/>
    <w:rsid w:val="009723B3"/>
    <w:rsid w:val="00972E1E"/>
    <w:rsid w:val="00974DB1"/>
    <w:rsid w:val="00975B2C"/>
    <w:rsid w:val="00975E81"/>
    <w:rsid w:val="009765C7"/>
    <w:rsid w:val="009801DC"/>
    <w:rsid w:val="00980554"/>
    <w:rsid w:val="00980A97"/>
    <w:rsid w:val="00981868"/>
    <w:rsid w:val="009830EB"/>
    <w:rsid w:val="00983660"/>
    <w:rsid w:val="0098379A"/>
    <w:rsid w:val="009841B4"/>
    <w:rsid w:val="00984702"/>
    <w:rsid w:val="00984C91"/>
    <w:rsid w:val="0098503E"/>
    <w:rsid w:val="009850DB"/>
    <w:rsid w:val="009852C2"/>
    <w:rsid w:val="00985AAB"/>
    <w:rsid w:val="00985F02"/>
    <w:rsid w:val="009866D7"/>
    <w:rsid w:val="00987E59"/>
    <w:rsid w:val="00990214"/>
    <w:rsid w:val="00990CB5"/>
    <w:rsid w:val="009911BB"/>
    <w:rsid w:val="0099143C"/>
    <w:rsid w:val="0099220D"/>
    <w:rsid w:val="0099253D"/>
    <w:rsid w:val="0099274C"/>
    <w:rsid w:val="00993155"/>
    <w:rsid w:val="009944FE"/>
    <w:rsid w:val="009954AA"/>
    <w:rsid w:val="00995B4F"/>
    <w:rsid w:val="00996D08"/>
    <w:rsid w:val="0099794D"/>
    <w:rsid w:val="009A0C54"/>
    <w:rsid w:val="009A1488"/>
    <w:rsid w:val="009A1643"/>
    <w:rsid w:val="009A1843"/>
    <w:rsid w:val="009A1F95"/>
    <w:rsid w:val="009A2E03"/>
    <w:rsid w:val="009A37BA"/>
    <w:rsid w:val="009A3BE0"/>
    <w:rsid w:val="009A5CDD"/>
    <w:rsid w:val="009A65EF"/>
    <w:rsid w:val="009A72B9"/>
    <w:rsid w:val="009B123A"/>
    <w:rsid w:val="009B290A"/>
    <w:rsid w:val="009B299D"/>
    <w:rsid w:val="009B3307"/>
    <w:rsid w:val="009B47DB"/>
    <w:rsid w:val="009B4AB0"/>
    <w:rsid w:val="009B4E16"/>
    <w:rsid w:val="009B51D3"/>
    <w:rsid w:val="009B54A0"/>
    <w:rsid w:val="009B59C8"/>
    <w:rsid w:val="009B6B46"/>
    <w:rsid w:val="009B6BAC"/>
    <w:rsid w:val="009B72F7"/>
    <w:rsid w:val="009C0449"/>
    <w:rsid w:val="009C1470"/>
    <w:rsid w:val="009C1C9A"/>
    <w:rsid w:val="009C2865"/>
    <w:rsid w:val="009C2A95"/>
    <w:rsid w:val="009C358E"/>
    <w:rsid w:val="009C37FA"/>
    <w:rsid w:val="009C43A5"/>
    <w:rsid w:val="009C45C2"/>
    <w:rsid w:val="009C5B7D"/>
    <w:rsid w:val="009C5EEF"/>
    <w:rsid w:val="009D0729"/>
    <w:rsid w:val="009D1057"/>
    <w:rsid w:val="009D13AE"/>
    <w:rsid w:val="009D1643"/>
    <w:rsid w:val="009D1AEC"/>
    <w:rsid w:val="009D1F2D"/>
    <w:rsid w:val="009D33C8"/>
    <w:rsid w:val="009D3C46"/>
    <w:rsid w:val="009D48DD"/>
    <w:rsid w:val="009D4A14"/>
    <w:rsid w:val="009D4F99"/>
    <w:rsid w:val="009D547A"/>
    <w:rsid w:val="009D6310"/>
    <w:rsid w:val="009D63D4"/>
    <w:rsid w:val="009D64BE"/>
    <w:rsid w:val="009D6795"/>
    <w:rsid w:val="009D6D72"/>
    <w:rsid w:val="009D7059"/>
    <w:rsid w:val="009D723F"/>
    <w:rsid w:val="009E0037"/>
    <w:rsid w:val="009E0107"/>
    <w:rsid w:val="009E0DA0"/>
    <w:rsid w:val="009E1628"/>
    <w:rsid w:val="009E16D7"/>
    <w:rsid w:val="009E1A25"/>
    <w:rsid w:val="009E20A1"/>
    <w:rsid w:val="009E2A57"/>
    <w:rsid w:val="009E2F06"/>
    <w:rsid w:val="009E3418"/>
    <w:rsid w:val="009E40D8"/>
    <w:rsid w:val="009E428B"/>
    <w:rsid w:val="009E46B0"/>
    <w:rsid w:val="009E5214"/>
    <w:rsid w:val="009E59AB"/>
    <w:rsid w:val="009E5B2B"/>
    <w:rsid w:val="009E64E7"/>
    <w:rsid w:val="009E6925"/>
    <w:rsid w:val="009E76FD"/>
    <w:rsid w:val="009E7CF4"/>
    <w:rsid w:val="009F0628"/>
    <w:rsid w:val="009F0E05"/>
    <w:rsid w:val="009F110A"/>
    <w:rsid w:val="009F1485"/>
    <w:rsid w:val="009F23DE"/>
    <w:rsid w:val="009F253C"/>
    <w:rsid w:val="009F288F"/>
    <w:rsid w:val="009F39E2"/>
    <w:rsid w:val="009F3AAB"/>
    <w:rsid w:val="009F4730"/>
    <w:rsid w:val="009F4DD3"/>
    <w:rsid w:val="009F5122"/>
    <w:rsid w:val="009F5E83"/>
    <w:rsid w:val="009F6B92"/>
    <w:rsid w:val="009F7151"/>
    <w:rsid w:val="009F7FFD"/>
    <w:rsid w:val="00A00D93"/>
    <w:rsid w:val="00A01B4E"/>
    <w:rsid w:val="00A01BD0"/>
    <w:rsid w:val="00A01E77"/>
    <w:rsid w:val="00A01EBE"/>
    <w:rsid w:val="00A02047"/>
    <w:rsid w:val="00A0220B"/>
    <w:rsid w:val="00A047BC"/>
    <w:rsid w:val="00A04809"/>
    <w:rsid w:val="00A04DDC"/>
    <w:rsid w:val="00A056CF"/>
    <w:rsid w:val="00A06341"/>
    <w:rsid w:val="00A069F9"/>
    <w:rsid w:val="00A06DAF"/>
    <w:rsid w:val="00A07289"/>
    <w:rsid w:val="00A07DB5"/>
    <w:rsid w:val="00A1063F"/>
    <w:rsid w:val="00A109AD"/>
    <w:rsid w:val="00A10F57"/>
    <w:rsid w:val="00A1169A"/>
    <w:rsid w:val="00A11CFD"/>
    <w:rsid w:val="00A11E5B"/>
    <w:rsid w:val="00A12291"/>
    <w:rsid w:val="00A13370"/>
    <w:rsid w:val="00A13F4B"/>
    <w:rsid w:val="00A143E0"/>
    <w:rsid w:val="00A153EF"/>
    <w:rsid w:val="00A15E13"/>
    <w:rsid w:val="00A16376"/>
    <w:rsid w:val="00A168EE"/>
    <w:rsid w:val="00A17E41"/>
    <w:rsid w:val="00A206CE"/>
    <w:rsid w:val="00A210C0"/>
    <w:rsid w:val="00A22AD0"/>
    <w:rsid w:val="00A23B4F"/>
    <w:rsid w:val="00A23B63"/>
    <w:rsid w:val="00A240EC"/>
    <w:rsid w:val="00A24F10"/>
    <w:rsid w:val="00A25087"/>
    <w:rsid w:val="00A2588D"/>
    <w:rsid w:val="00A259D4"/>
    <w:rsid w:val="00A26921"/>
    <w:rsid w:val="00A27D38"/>
    <w:rsid w:val="00A32234"/>
    <w:rsid w:val="00A3232E"/>
    <w:rsid w:val="00A324DB"/>
    <w:rsid w:val="00A32835"/>
    <w:rsid w:val="00A3386D"/>
    <w:rsid w:val="00A33A6C"/>
    <w:rsid w:val="00A34510"/>
    <w:rsid w:val="00A35C79"/>
    <w:rsid w:val="00A35F3F"/>
    <w:rsid w:val="00A37AF4"/>
    <w:rsid w:val="00A4079A"/>
    <w:rsid w:val="00A40ACC"/>
    <w:rsid w:val="00A40FB3"/>
    <w:rsid w:val="00A418A7"/>
    <w:rsid w:val="00A41E40"/>
    <w:rsid w:val="00A421E4"/>
    <w:rsid w:val="00A42434"/>
    <w:rsid w:val="00A4297A"/>
    <w:rsid w:val="00A42B49"/>
    <w:rsid w:val="00A446D3"/>
    <w:rsid w:val="00A45007"/>
    <w:rsid w:val="00A450C2"/>
    <w:rsid w:val="00A45C39"/>
    <w:rsid w:val="00A46A97"/>
    <w:rsid w:val="00A4796A"/>
    <w:rsid w:val="00A47CCE"/>
    <w:rsid w:val="00A50174"/>
    <w:rsid w:val="00A518B2"/>
    <w:rsid w:val="00A54747"/>
    <w:rsid w:val="00A548A8"/>
    <w:rsid w:val="00A55770"/>
    <w:rsid w:val="00A55E02"/>
    <w:rsid w:val="00A5618D"/>
    <w:rsid w:val="00A565CF"/>
    <w:rsid w:val="00A56D09"/>
    <w:rsid w:val="00A56E81"/>
    <w:rsid w:val="00A57216"/>
    <w:rsid w:val="00A57CFE"/>
    <w:rsid w:val="00A60242"/>
    <w:rsid w:val="00A607C0"/>
    <w:rsid w:val="00A61279"/>
    <w:rsid w:val="00A61E2A"/>
    <w:rsid w:val="00A6320C"/>
    <w:rsid w:val="00A63645"/>
    <w:rsid w:val="00A63755"/>
    <w:rsid w:val="00A63971"/>
    <w:rsid w:val="00A643C2"/>
    <w:rsid w:val="00A64608"/>
    <w:rsid w:val="00A64761"/>
    <w:rsid w:val="00A647D0"/>
    <w:rsid w:val="00A656AB"/>
    <w:rsid w:val="00A658EF"/>
    <w:rsid w:val="00A65C70"/>
    <w:rsid w:val="00A65F8C"/>
    <w:rsid w:val="00A66285"/>
    <w:rsid w:val="00A675E7"/>
    <w:rsid w:val="00A67928"/>
    <w:rsid w:val="00A67DFE"/>
    <w:rsid w:val="00A72578"/>
    <w:rsid w:val="00A73223"/>
    <w:rsid w:val="00A733C8"/>
    <w:rsid w:val="00A73FDF"/>
    <w:rsid w:val="00A74066"/>
    <w:rsid w:val="00A74DA0"/>
    <w:rsid w:val="00A75FC9"/>
    <w:rsid w:val="00A77496"/>
    <w:rsid w:val="00A7756A"/>
    <w:rsid w:val="00A810CD"/>
    <w:rsid w:val="00A81D0E"/>
    <w:rsid w:val="00A82300"/>
    <w:rsid w:val="00A83611"/>
    <w:rsid w:val="00A83B17"/>
    <w:rsid w:val="00A84D63"/>
    <w:rsid w:val="00A857F9"/>
    <w:rsid w:val="00A86864"/>
    <w:rsid w:val="00A90E2C"/>
    <w:rsid w:val="00A91211"/>
    <w:rsid w:val="00A91742"/>
    <w:rsid w:val="00A919A6"/>
    <w:rsid w:val="00A94799"/>
    <w:rsid w:val="00A949C9"/>
    <w:rsid w:val="00A94AC9"/>
    <w:rsid w:val="00A94DC0"/>
    <w:rsid w:val="00A951C2"/>
    <w:rsid w:val="00A96FD2"/>
    <w:rsid w:val="00A97008"/>
    <w:rsid w:val="00A973E4"/>
    <w:rsid w:val="00A9786D"/>
    <w:rsid w:val="00A97FAE"/>
    <w:rsid w:val="00AA01AA"/>
    <w:rsid w:val="00AA21A0"/>
    <w:rsid w:val="00AA31E6"/>
    <w:rsid w:val="00AA3596"/>
    <w:rsid w:val="00AA3908"/>
    <w:rsid w:val="00AA40CC"/>
    <w:rsid w:val="00AA46DF"/>
    <w:rsid w:val="00AA4A8E"/>
    <w:rsid w:val="00AA4D93"/>
    <w:rsid w:val="00AA69FF"/>
    <w:rsid w:val="00AA6AFE"/>
    <w:rsid w:val="00AA709E"/>
    <w:rsid w:val="00AA79D2"/>
    <w:rsid w:val="00AA7D2C"/>
    <w:rsid w:val="00AB0D76"/>
    <w:rsid w:val="00AB12E5"/>
    <w:rsid w:val="00AB1810"/>
    <w:rsid w:val="00AB272B"/>
    <w:rsid w:val="00AB4484"/>
    <w:rsid w:val="00AB4A40"/>
    <w:rsid w:val="00AB5948"/>
    <w:rsid w:val="00AB7C65"/>
    <w:rsid w:val="00AB7EDF"/>
    <w:rsid w:val="00AC09BC"/>
    <w:rsid w:val="00AC18CC"/>
    <w:rsid w:val="00AC1ADC"/>
    <w:rsid w:val="00AC289C"/>
    <w:rsid w:val="00AC34E4"/>
    <w:rsid w:val="00AC3868"/>
    <w:rsid w:val="00AC392E"/>
    <w:rsid w:val="00AC3E53"/>
    <w:rsid w:val="00AC4A89"/>
    <w:rsid w:val="00AC4C3D"/>
    <w:rsid w:val="00AC4D11"/>
    <w:rsid w:val="00AC5457"/>
    <w:rsid w:val="00AC6C45"/>
    <w:rsid w:val="00AC7936"/>
    <w:rsid w:val="00AD112F"/>
    <w:rsid w:val="00AD15F2"/>
    <w:rsid w:val="00AD181F"/>
    <w:rsid w:val="00AD18B7"/>
    <w:rsid w:val="00AD1A11"/>
    <w:rsid w:val="00AD1C20"/>
    <w:rsid w:val="00AD1CC5"/>
    <w:rsid w:val="00AD2604"/>
    <w:rsid w:val="00AD271E"/>
    <w:rsid w:val="00AD2CD6"/>
    <w:rsid w:val="00AD4648"/>
    <w:rsid w:val="00AD46C6"/>
    <w:rsid w:val="00AD5D12"/>
    <w:rsid w:val="00AD621B"/>
    <w:rsid w:val="00AD647F"/>
    <w:rsid w:val="00AD6785"/>
    <w:rsid w:val="00AD6BD5"/>
    <w:rsid w:val="00AD6DA2"/>
    <w:rsid w:val="00AD7DD3"/>
    <w:rsid w:val="00AD7F36"/>
    <w:rsid w:val="00AE2391"/>
    <w:rsid w:val="00AE4ADA"/>
    <w:rsid w:val="00AE529D"/>
    <w:rsid w:val="00AE52D2"/>
    <w:rsid w:val="00AE5EF9"/>
    <w:rsid w:val="00AE67A6"/>
    <w:rsid w:val="00AE6C3B"/>
    <w:rsid w:val="00AE701D"/>
    <w:rsid w:val="00AE729D"/>
    <w:rsid w:val="00AE753F"/>
    <w:rsid w:val="00AF006D"/>
    <w:rsid w:val="00AF02A9"/>
    <w:rsid w:val="00AF0508"/>
    <w:rsid w:val="00AF052D"/>
    <w:rsid w:val="00AF090B"/>
    <w:rsid w:val="00AF3B16"/>
    <w:rsid w:val="00AF436E"/>
    <w:rsid w:val="00AF4D8E"/>
    <w:rsid w:val="00AF5420"/>
    <w:rsid w:val="00AF7915"/>
    <w:rsid w:val="00B00033"/>
    <w:rsid w:val="00B00B34"/>
    <w:rsid w:val="00B00E68"/>
    <w:rsid w:val="00B00E8D"/>
    <w:rsid w:val="00B01053"/>
    <w:rsid w:val="00B012FF"/>
    <w:rsid w:val="00B02B0C"/>
    <w:rsid w:val="00B03611"/>
    <w:rsid w:val="00B03C04"/>
    <w:rsid w:val="00B04B40"/>
    <w:rsid w:val="00B058D0"/>
    <w:rsid w:val="00B0685C"/>
    <w:rsid w:val="00B076E4"/>
    <w:rsid w:val="00B1066F"/>
    <w:rsid w:val="00B11339"/>
    <w:rsid w:val="00B11416"/>
    <w:rsid w:val="00B12B87"/>
    <w:rsid w:val="00B13107"/>
    <w:rsid w:val="00B13567"/>
    <w:rsid w:val="00B14356"/>
    <w:rsid w:val="00B146CA"/>
    <w:rsid w:val="00B15A32"/>
    <w:rsid w:val="00B15F25"/>
    <w:rsid w:val="00B1702D"/>
    <w:rsid w:val="00B1703F"/>
    <w:rsid w:val="00B204A5"/>
    <w:rsid w:val="00B21174"/>
    <w:rsid w:val="00B2194C"/>
    <w:rsid w:val="00B2196E"/>
    <w:rsid w:val="00B22557"/>
    <w:rsid w:val="00B22779"/>
    <w:rsid w:val="00B22B23"/>
    <w:rsid w:val="00B248AD"/>
    <w:rsid w:val="00B25A5F"/>
    <w:rsid w:val="00B26146"/>
    <w:rsid w:val="00B26B2C"/>
    <w:rsid w:val="00B27071"/>
    <w:rsid w:val="00B27B6B"/>
    <w:rsid w:val="00B30040"/>
    <w:rsid w:val="00B3040E"/>
    <w:rsid w:val="00B306B5"/>
    <w:rsid w:val="00B30B6B"/>
    <w:rsid w:val="00B31DB0"/>
    <w:rsid w:val="00B32817"/>
    <w:rsid w:val="00B33758"/>
    <w:rsid w:val="00B34576"/>
    <w:rsid w:val="00B352F6"/>
    <w:rsid w:val="00B3550C"/>
    <w:rsid w:val="00B35560"/>
    <w:rsid w:val="00B356D5"/>
    <w:rsid w:val="00B36392"/>
    <w:rsid w:val="00B36431"/>
    <w:rsid w:val="00B3685D"/>
    <w:rsid w:val="00B369C3"/>
    <w:rsid w:val="00B37025"/>
    <w:rsid w:val="00B375FF"/>
    <w:rsid w:val="00B379C5"/>
    <w:rsid w:val="00B4362F"/>
    <w:rsid w:val="00B43C4E"/>
    <w:rsid w:val="00B43D8A"/>
    <w:rsid w:val="00B44102"/>
    <w:rsid w:val="00B444F4"/>
    <w:rsid w:val="00B44614"/>
    <w:rsid w:val="00B44EA7"/>
    <w:rsid w:val="00B450FF"/>
    <w:rsid w:val="00B47376"/>
    <w:rsid w:val="00B4793C"/>
    <w:rsid w:val="00B5056F"/>
    <w:rsid w:val="00B515E0"/>
    <w:rsid w:val="00B515FB"/>
    <w:rsid w:val="00B51880"/>
    <w:rsid w:val="00B519D3"/>
    <w:rsid w:val="00B51FD9"/>
    <w:rsid w:val="00B527A6"/>
    <w:rsid w:val="00B53C10"/>
    <w:rsid w:val="00B5484A"/>
    <w:rsid w:val="00B54CC3"/>
    <w:rsid w:val="00B554F5"/>
    <w:rsid w:val="00B556F8"/>
    <w:rsid w:val="00B55CC8"/>
    <w:rsid w:val="00B5638E"/>
    <w:rsid w:val="00B567BB"/>
    <w:rsid w:val="00B56A5D"/>
    <w:rsid w:val="00B61006"/>
    <w:rsid w:val="00B6119A"/>
    <w:rsid w:val="00B62DA9"/>
    <w:rsid w:val="00B63132"/>
    <w:rsid w:val="00B6580F"/>
    <w:rsid w:val="00B65BFB"/>
    <w:rsid w:val="00B67041"/>
    <w:rsid w:val="00B67696"/>
    <w:rsid w:val="00B70409"/>
    <w:rsid w:val="00B705BB"/>
    <w:rsid w:val="00B726BD"/>
    <w:rsid w:val="00B735F0"/>
    <w:rsid w:val="00B73BE3"/>
    <w:rsid w:val="00B74EB9"/>
    <w:rsid w:val="00B75139"/>
    <w:rsid w:val="00B75FE5"/>
    <w:rsid w:val="00B76963"/>
    <w:rsid w:val="00B77A39"/>
    <w:rsid w:val="00B77DEA"/>
    <w:rsid w:val="00B800DE"/>
    <w:rsid w:val="00B80EFC"/>
    <w:rsid w:val="00B824FE"/>
    <w:rsid w:val="00B82833"/>
    <w:rsid w:val="00B83605"/>
    <w:rsid w:val="00B83B2E"/>
    <w:rsid w:val="00B841C2"/>
    <w:rsid w:val="00B8483B"/>
    <w:rsid w:val="00B84928"/>
    <w:rsid w:val="00B84B92"/>
    <w:rsid w:val="00B84F5A"/>
    <w:rsid w:val="00B858EF"/>
    <w:rsid w:val="00B8604A"/>
    <w:rsid w:val="00B86977"/>
    <w:rsid w:val="00B86B5C"/>
    <w:rsid w:val="00B86D34"/>
    <w:rsid w:val="00B874D2"/>
    <w:rsid w:val="00B8755E"/>
    <w:rsid w:val="00B87706"/>
    <w:rsid w:val="00B87BEC"/>
    <w:rsid w:val="00B87ECC"/>
    <w:rsid w:val="00B900AD"/>
    <w:rsid w:val="00B90335"/>
    <w:rsid w:val="00B90C14"/>
    <w:rsid w:val="00B917E7"/>
    <w:rsid w:val="00B92243"/>
    <w:rsid w:val="00B93114"/>
    <w:rsid w:val="00B93116"/>
    <w:rsid w:val="00B942CD"/>
    <w:rsid w:val="00B94750"/>
    <w:rsid w:val="00B94A64"/>
    <w:rsid w:val="00B94A9B"/>
    <w:rsid w:val="00B94F2C"/>
    <w:rsid w:val="00B95074"/>
    <w:rsid w:val="00B9567B"/>
    <w:rsid w:val="00B959FD"/>
    <w:rsid w:val="00B964E7"/>
    <w:rsid w:val="00B96A48"/>
    <w:rsid w:val="00B97AD6"/>
    <w:rsid w:val="00B97DEF"/>
    <w:rsid w:val="00BA0A44"/>
    <w:rsid w:val="00BA0CD1"/>
    <w:rsid w:val="00BA117B"/>
    <w:rsid w:val="00BA1753"/>
    <w:rsid w:val="00BA1A5A"/>
    <w:rsid w:val="00BA1CD2"/>
    <w:rsid w:val="00BA226D"/>
    <w:rsid w:val="00BA28CB"/>
    <w:rsid w:val="00BA3539"/>
    <w:rsid w:val="00BA3791"/>
    <w:rsid w:val="00BA37FE"/>
    <w:rsid w:val="00BA4401"/>
    <w:rsid w:val="00BA44F9"/>
    <w:rsid w:val="00BA4E83"/>
    <w:rsid w:val="00BA5731"/>
    <w:rsid w:val="00BA6EEE"/>
    <w:rsid w:val="00BA70D5"/>
    <w:rsid w:val="00BB0002"/>
    <w:rsid w:val="00BB0196"/>
    <w:rsid w:val="00BB045B"/>
    <w:rsid w:val="00BB2C82"/>
    <w:rsid w:val="00BB42C0"/>
    <w:rsid w:val="00BB4346"/>
    <w:rsid w:val="00BB4A34"/>
    <w:rsid w:val="00BB4DB1"/>
    <w:rsid w:val="00BB4F54"/>
    <w:rsid w:val="00BB585E"/>
    <w:rsid w:val="00BB5868"/>
    <w:rsid w:val="00BB60D4"/>
    <w:rsid w:val="00BB62CD"/>
    <w:rsid w:val="00BB7103"/>
    <w:rsid w:val="00BB7EC3"/>
    <w:rsid w:val="00BC08D5"/>
    <w:rsid w:val="00BC2247"/>
    <w:rsid w:val="00BC30E3"/>
    <w:rsid w:val="00BC3239"/>
    <w:rsid w:val="00BC53EA"/>
    <w:rsid w:val="00BC5985"/>
    <w:rsid w:val="00BC6147"/>
    <w:rsid w:val="00BC6E7E"/>
    <w:rsid w:val="00BC6EE6"/>
    <w:rsid w:val="00BC7163"/>
    <w:rsid w:val="00BC7256"/>
    <w:rsid w:val="00BC7995"/>
    <w:rsid w:val="00BD02CC"/>
    <w:rsid w:val="00BD12DE"/>
    <w:rsid w:val="00BD20C5"/>
    <w:rsid w:val="00BD2215"/>
    <w:rsid w:val="00BD292C"/>
    <w:rsid w:val="00BD3C94"/>
    <w:rsid w:val="00BD4AD6"/>
    <w:rsid w:val="00BD4B00"/>
    <w:rsid w:val="00BD4D33"/>
    <w:rsid w:val="00BD5FA1"/>
    <w:rsid w:val="00BD6A5C"/>
    <w:rsid w:val="00BD748D"/>
    <w:rsid w:val="00BE0136"/>
    <w:rsid w:val="00BE13EE"/>
    <w:rsid w:val="00BE15B9"/>
    <w:rsid w:val="00BE1DAD"/>
    <w:rsid w:val="00BE22C8"/>
    <w:rsid w:val="00BE38F5"/>
    <w:rsid w:val="00BE3C9A"/>
    <w:rsid w:val="00BE3D2C"/>
    <w:rsid w:val="00BE3D5B"/>
    <w:rsid w:val="00BE5075"/>
    <w:rsid w:val="00BE55B6"/>
    <w:rsid w:val="00BE5742"/>
    <w:rsid w:val="00BE57E5"/>
    <w:rsid w:val="00BE6CE2"/>
    <w:rsid w:val="00BE70EB"/>
    <w:rsid w:val="00BE7908"/>
    <w:rsid w:val="00BF07DB"/>
    <w:rsid w:val="00BF108F"/>
    <w:rsid w:val="00BF1466"/>
    <w:rsid w:val="00BF294A"/>
    <w:rsid w:val="00BF30A4"/>
    <w:rsid w:val="00BF3246"/>
    <w:rsid w:val="00BF3262"/>
    <w:rsid w:val="00BF4426"/>
    <w:rsid w:val="00BF4807"/>
    <w:rsid w:val="00BF5D5D"/>
    <w:rsid w:val="00BF5EAE"/>
    <w:rsid w:val="00BF631D"/>
    <w:rsid w:val="00BF638C"/>
    <w:rsid w:val="00BF6C66"/>
    <w:rsid w:val="00BF6F4D"/>
    <w:rsid w:val="00BF7346"/>
    <w:rsid w:val="00BF73AF"/>
    <w:rsid w:val="00BF7C14"/>
    <w:rsid w:val="00BF7CCE"/>
    <w:rsid w:val="00BF7D37"/>
    <w:rsid w:val="00C00194"/>
    <w:rsid w:val="00C004F1"/>
    <w:rsid w:val="00C0106A"/>
    <w:rsid w:val="00C01507"/>
    <w:rsid w:val="00C02018"/>
    <w:rsid w:val="00C03986"/>
    <w:rsid w:val="00C039F8"/>
    <w:rsid w:val="00C04073"/>
    <w:rsid w:val="00C04238"/>
    <w:rsid w:val="00C046D5"/>
    <w:rsid w:val="00C048BB"/>
    <w:rsid w:val="00C04E4B"/>
    <w:rsid w:val="00C04EEE"/>
    <w:rsid w:val="00C0510E"/>
    <w:rsid w:val="00C06081"/>
    <w:rsid w:val="00C06BA6"/>
    <w:rsid w:val="00C072E9"/>
    <w:rsid w:val="00C10E9C"/>
    <w:rsid w:val="00C11008"/>
    <w:rsid w:val="00C11AD9"/>
    <w:rsid w:val="00C13696"/>
    <w:rsid w:val="00C14534"/>
    <w:rsid w:val="00C1457D"/>
    <w:rsid w:val="00C14835"/>
    <w:rsid w:val="00C149CF"/>
    <w:rsid w:val="00C20D04"/>
    <w:rsid w:val="00C21576"/>
    <w:rsid w:val="00C21E67"/>
    <w:rsid w:val="00C233FB"/>
    <w:rsid w:val="00C241C5"/>
    <w:rsid w:val="00C24DD1"/>
    <w:rsid w:val="00C25DFB"/>
    <w:rsid w:val="00C26296"/>
    <w:rsid w:val="00C26377"/>
    <w:rsid w:val="00C26509"/>
    <w:rsid w:val="00C26A7F"/>
    <w:rsid w:val="00C27166"/>
    <w:rsid w:val="00C279F6"/>
    <w:rsid w:val="00C27B44"/>
    <w:rsid w:val="00C27DA3"/>
    <w:rsid w:val="00C3023A"/>
    <w:rsid w:val="00C304D9"/>
    <w:rsid w:val="00C30AE3"/>
    <w:rsid w:val="00C31139"/>
    <w:rsid w:val="00C320F4"/>
    <w:rsid w:val="00C32FDE"/>
    <w:rsid w:val="00C33EF1"/>
    <w:rsid w:val="00C34894"/>
    <w:rsid w:val="00C34C5E"/>
    <w:rsid w:val="00C35378"/>
    <w:rsid w:val="00C36790"/>
    <w:rsid w:val="00C36D15"/>
    <w:rsid w:val="00C4014D"/>
    <w:rsid w:val="00C4068A"/>
    <w:rsid w:val="00C40F40"/>
    <w:rsid w:val="00C419F5"/>
    <w:rsid w:val="00C425E1"/>
    <w:rsid w:val="00C4264E"/>
    <w:rsid w:val="00C42B4E"/>
    <w:rsid w:val="00C4305F"/>
    <w:rsid w:val="00C4366F"/>
    <w:rsid w:val="00C43725"/>
    <w:rsid w:val="00C45449"/>
    <w:rsid w:val="00C45BD0"/>
    <w:rsid w:val="00C46479"/>
    <w:rsid w:val="00C46690"/>
    <w:rsid w:val="00C46FA4"/>
    <w:rsid w:val="00C47030"/>
    <w:rsid w:val="00C47238"/>
    <w:rsid w:val="00C5008A"/>
    <w:rsid w:val="00C507E4"/>
    <w:rsid w:val="00C51086"/>
    <w:rsid w:val="00C513EE"/>
    <w:rsid w:val="00C51EAF"/>
    <w:rsid w:val="00C55CD7"/>
    <w:rsid w:val="00C55EBC"/>
    <w:rsid w:val="00C55F28"/>
    <w:rsid w:val="00C55F8E"/>
    <w:rsid w:val="00C5615A"/>
    <w:rsid w:val="00C57674"/>
    <w:rsid w:val="00C57E0C"/>
    <w:rsid w:val="00C60943"/>
    <w:rsid w:val="00C60B8E"/>
    <w:rsid w:val="00C6129B"/>
    <w:rsid w:val="00C626DD"/>
    <w:rsid w:val="00C62A8B"/>
    <w:rsid w:val="00C63351"/>
    <w:rsid w:val="00C63392"/>
    <w:rsid w:val="00C64149"/>
    <w:rsid w:val="00C64405"/>
    <w:rsid w:val="00C645CC"/>
    <w:rsid w:val="00C648E0"/>
    <w:rsid w:val="00C64A52"/>
    <w:rsid w:val="00C64AA1"/>
    <w:rsid w:val="00C655D3"/>
    <w:rsid w:val="00C659B9"/>
    <w:rsid w:val="00C66139"/>
    <w:rsid w:val="00C6622A"/>
    <w:rsid w:val="00C678F4"/>
    <w:rsid w:val="00C70012"/>
    <w:rsid w:val="00C7026E"/>
    <w:rsid w:val="00C7048E"/>
    <w:rsid w:val="00C71039"/>
    <w:rsid w:val="00C728AD"/>
    <w:rsid w:val="00C72D55"/>
    <w:rsid w:val="00C72F9C"/>
    <w:rsid w:val="00C731C1"/>
    <w:rsid w:val="00C73D17"/>
    <w:rsid w:val="00C74364"/>
    <w:rsid w:val="00C7611C"/>
    <w:rsid w:val="00C762AD"/>
    <w:rsid w:val="00C76389"/>
    <w:rsid w:val="00C774B1"/>
    <w:rsid w:val="00C7796B"/>
    <w:rsid w:val="00C8027A"/>
    <w:rsid w:val="00C81AF1"/>
    <w:rsid w:val="00C81BD8"/>
    <w:rsid w:val="00C81E59"/>
    <w:rsid w:val="00C83984"/>
    <w:rsid w:val="00C843D2"/>
    <w:rsid w:val="00C848CA"/>
    <w:rsid w:val="00C84B77"/>
    <w:rsid w:val="00C85477"/>
    <w:rsid w:val="00C85E03"/>
    <w:rsid w:val="00C8701C"/>
    <w:rsid w:val="00C87911"/>
    <w:rsid w:val="00C90AFE"/>
    <w:rsid w:val="00C91057"/>
    <w:rsid w:val="00C91D1F"/>
    <w:rsid w:val="00C91E4F"/>
    <w:rsid w:val="00C92BE1"/>
    <w:rsid w:val="00C92ED4"/>
    <w:rsid w:val="00C93C65"/>
    <w:rsid w:val="00C93F97"/>
    <w:rsid w:val="00C95438"/>
    <w:rsid w:val="00C95645"/>
    <w:rsid w:val="00C96AA6"/>
    <w:rsid w:val="00C96B47"/>
    <w:rsid w:val="00C96C11"/>
    <w:rsid w:val="00C96E05"/>
    <w:rsid w:val="00C97E37"/>
    <w:rsid w:val="00C97F5C"/>
    <w:rsid w:val="00CA005B"/>
    <w:rsid w:val="00CA0B9C"/>
    <w:rsid w:val="00CA1D4A"/>
    <w:rsid w:val="00CA2833"/>
    <w:rsid w:val="00CA28FD"/>
    <w:rsid w:val="00CA30B7"/>
    <w:rsid w:val="00CA33D2"/>
    <w:rsid w:val="00CA39FA"/>
    <w:rsid w:val="00CA3C50"/>
    <w:rsid w:val="00CA3EA3"/>
    <w:rsid w:val="00CA40D3"/>
    <w:rsid w:val="00CA4FEC"/>
    <w:rsid w:val="00CA5701"/>
    <w:rsid w:val="00CA5EF1"/>
    <w:rsid w:val="00CA5F3D"/>
    <w:rsid w:val="00CA6F7D"/>
    <w:rsid w:val="00CA765E"/>
    <w:rsid w:val="00CB1A13"/>
    <w:rsid w:val="00CB1DDA"/>
    <w:rsid w:val="00CB265F"/>
    <w:rsid w:val="00CB2CF1"/>
    <w:rsid w:val="00CB3396"/>
    <w:rsid w:val="00CB3E2D"/>
    <w:rsid w:val="00CB431A"/>
    <w:rsid w:val="00CB4D9D"/>
    <w:rsid w:val="00CB5131"/>
    <w:rsid w:val="00CB55D2"/>
    <w:rsid w:val="00CB6572"/>
    <w:rsid w:val="00CC0130"/>
    <w:rsid w:val="00CC09FA"/>
    <w:rsid w:val="00CC136B"/>
    <w:rsid w:val="00CC19B4"/>
    <w:rsid w:val="00CC257B"/>
    <w:rsid w:val="00CC2E0A"/>
    <w:rsid w:val="00CC2F55"/>
    <w:rsid w:val="00CC3527"/>
    <w:rsid w:val="00CC48D0"/>
    <w:rsid w:val="00CC4A10"/>
    <w:rsid w:val="00CC4F15"/>
    <w:rsid w:val="00CC5336"/>
    <w:rsid w:val="00CC570E"/>
    <w:rsid w:val="00CC5E21"/>
    <w:rsid w:val="00CC5F04"/>
    <w:rsid w:val="00CC6018"/>
    <w:rsid w:val="00CC62EC"/>
    <w:rsid w:val="00CC71CB"/>
    <w:rsid w:val="00CC7710"/>
    <w:rsid w:val="00CC79A9"/>
    <w:rsid w:val="00CC7C58"/>
    <w:rsid w:val="00CD0423"/>
    <w:rsid w:val="00CD0E8D"/>
    <w:rsid w:val="00CD120C"/>
    <w:rsid w:val="00CD14F9"/>
    <w:rsid w:val="00CD1622"/>
    <w:rsid w:val="00CD2009"/>
    <w:rsid w:val="00CD3786"/>
    <w:rsid w:val="00CD3B7A"/>
    <w:rsid w:val="00CD3C41"/>
    <w:rsid w:val="00CD4D5E"/>
    <w:rsid w:val="00CD4F5A"/>
    <w:rsid w:val="00CD5424"/>
    <w:rsid w:val="00CD5B92"/>
    <w:rsid w:val="00CD6944"/>
    <w:rsid w:val="00CD6ECE"/>
    <w:rsid w:val="00CD7453"/>
    <w:rsid w:val="00CD75EE"/>
    <w:rsid w:val="00CD7678"/>
    <w:rsid w:val="00CD7A78"/>
    <w:rsid w:val="00CE036B"/>
    <w:rsid w:val="00CE2239"/>
    <w:rsid w:val="00CE3023"/>
    <w:rsid w:val="00CE475D"/>
    <w:rsid w:val="00CE52FF"/>
    <w:rsid w:val="00CE61B2"/>
    <w:rsid w:val="00CE6315"/>
    <w:rsid w:val="00CE640D"/>
    <w:rsid w:val="00CE6A8F"/>
    <w:rsid w:val="00CE7A32"/>
    <w:rsid w:val="00CE7B16"/>
    <w:rsid w:val="00CF036E"/>
    <w:rsid w:val="00CF05B2"/>
    <w:rsid w:val="00CF0769"/>
    <w:rsid w:val="00CF1183"/>
    <w:rsid w:val="00CF1CEA"/>
    <w:rsid w:val="00CF24D4"/>
    <w:rsid w:val="00CF26A5"/>
    <w:rsid w:val="00CF345F"/>
    <w:rsid w:val="00CF493E"/>
    <w:rsid w:val="00CF4C03"/>
    <w:rsid w:val="00CF599F"/>
    <w:rsid w:val="00CF5A27"/>
    <w:rsid w:val="00CF5CA8"/>
    <w:rsid w:val="00CF70B5"/>
    <w:rsid w:val="00CF7ACA"/>
    <w:rsid w:val="00D00294"/>
    <w:rsid w:val="00D014D4"/>
    <w:rsid w:val="00D01786"/>
    <w:rsid w:val="00D01E20"/>
    <w:rsid w:val="00D02B92"/>
    <w:rsid w:val="00D02CB1"/>
    <w:rsid w:val="00D02CC0"/>
    <w:rsid w:val="00D03320"/>
    <w:rsid w:val="00D03D10"/>
    <w:rsid w:val="00D0400A"/>
    <w:rsid w:val="00D04C82"/>
    <w:rsid w:val="00D058A6"/>
    <w:rsid w:val="00D0638B"/>
    <w:rsid w:val="00D0643D"/>
    <w:rsid w:val="00D079C2"/>
    <w:rsid w:val="00D07B3D"/>
    <w:rsid w:val="00D07CA4"/>
    <w:rsid w:val="00D10677"/>
    <w:rsid w:val="00D11646"/>
    <w:rsid w:val="00D12202"/>
    <w:rsid w:val="00D12A0C"/>
    <w:rsid w:val="00D12C39"/>
    <w:rsid w:val="00D13080"/>
    <w:rsid w:val="00D15042"/>
    <w:rsid w:val="00D159C3"/>
    <w:rsid w:val="00D16D0D"/>
    <w:rsid w:val="00D20186"/>
    <w:rsid w:val="00D204B6"/>
    <w:rsid w:val="00D216B3"/>
    <w:rsid w:val="00D21BDB"/>
    <w:rsid w:val="00D22933"/>
    <w:rsid w:val="00D23D56"/>
    <w:rsid w:val="00D2450D"/>
    <w:rsid w:val="00D24CAC"/>
    <w:rsid w:val="00D254CB"/>
    <w:rsid w:val="00D25B92"/>
    <w:rsid w:val="00D25F40"/>
    <w:rsid w:val="00D3010D"/>
    <w:rsid w:val="00D3043E"/>
    <w:rsid w:val="00D30E93"/>
    <w:rsid w:val="00D31F90"/>
    <w:rsid w:val="00D33841"/>
    <w:rsid w:val="00D344D2"/>
    <w:rsid w:val="00D346B4"/>
    <w:rsid w:val="00D35606"/>
    <w:rsid w:val="00D35A52"/>
    <w:rsid w:val="00D36DC6"/>
    <w:rsid w:val="00D37002"/>
    <w:rsid w:val="00D37207"/>
    <w:rsid w:val="00D376E7"/>
    <w:rsid w:val="00D37750"/>
    <w:rsid w:val="00D37C21"/>
    <w:rsid w:val="00D4092E"/>
    <w:rsid w:val="00D40B13"/>
    <w:rsid w:val="00D40D6D"/>
    <w:rsid w:val="00D4242B"/>
    <w:rsid w:val="00D43485"/>
    <w:rsid w:val="00D4381D"/>
    <w:rsid w:val="00D43843"/>
    <w:rsid w:val="00D439D8"/>
    <w:rsid w:val="00D43DD5"/>
    <w:rsid w:val="00D451F9"/>
    <w:rsid w:val="00D4562B"/>
    <w:rsid w:val="00D4643E"/>
    <w:rsid w:val="00D468C4"/>
    <w:rsid w:val="00D46918"/>
    <w:rsid w:val="00D46D09"/>
    <w:rsid w:val="00D470FD"/>
    <w:rsid w:val="00D47234"/>
    <w:rsid w:val="00D4739A"/>
    <w:rsid w:val="00D47971"/>
    <w:rsid w:val="00D47A13"/>
    <w:rsid w:val="00D5020B"/>
    <w:rsid w:val="00D50704"/>
    <w:rsid w:val="00D50A38"/>
    <w:rsid w:val="00D50E3B"/>
    <w:rsid w:val="00D5102E"/>
    <w:rsid w:val="00D5163D"/>
    <w:rsid w:val="00D522F1"/>
    <w:rsid w:val="00D5272C"/>
    <w:rsid w:val="00D5274A"/>
    <w:rsid w:val="00D53584"/>
    <w:rsid w:val="00D53605"/>
    <w:rsid w:val="00D537E1"/>
    <w:rsid w:val="00D53F89"/>
    <w:rsid w:val="00D5432E"/>
    <w:rsid w:val="00D5461C"/>
    <w:rsid w:val="00D54936"/>
    <w:rsid w:val="00D552B2"/>
    <w:rsid w:val="00D55674"/>
    <w:rsid w:val="00D571F6"/>
    <w:rsid w:val="00D57D87"/>
    <w:rsid w:val="00D60A06"/>
    <w:rsid w:val="00D61227"/>
    <w:rsid w:val="00D61449"/>
    <w:rsid w:val="00D61AA4"/>
    <w:rsid w:val="00D61ACF"/>
    <w:rsid w:val="00D625CF"/>
    <w:rsid w:val="00D62F0D"/>
    <w:rsid w:val="00D632A9"/>
    <w:rsid w:val="00D632AB"/>
    <w:rsid w:val="00D64053"/>
    <w:rsid w:val="00D64514"/>
    <w:rsid w:val="00D65C01"/>
    <w:rsid w:val="00D66AA2"/>
    <w:rsid w:val="00D66B09"/>
    <w:rsid w:val="00D66B91"/>
    <w:rsid w:val="00D67D5C"/>
    <w:rsid w:val="00D7019C"/>
    <w:rsid w:val="00D707CD"/>
    <w:rsid w:val="00D71D19"/>
    <w:rsid w:val="00D72424"/>
    <w:rsid w:val="00D72873"/>
    <w:rsid w:val="00D72DC2"/>
    <w:rsid w:val="00D730D5"/>
    <w:rsid w:val="00D73A8C"/>
    <w:rsid w:val="00D73F0A"/>
    <w:rsid w:val="00D73F34"/>
    <w:rsid w:val="00D742B4"/>
    <w:rsid w:val="00D74782"/>
    <w:rsid w:val="00D74852"/>
    <w:rsid w:val="00D74CF8"/>
    <w:rsid w:val="00D75032"/>
    <w:rsid w:val="00D7518C"/>
    <w:rsid w:val="00D7567D"/>
    <w:rsid w:val="00D75DCB"/>
    <w:rsid w:val="00D76902"/>
    <w:rsid w:val="00D8013C"/>
    <w:rsid w:val="00D815F2"/>
    <w:rsid w:val="00D81F9E"/>
    <w:rsid w:val="00D8206E"/>
    <w:rsid w:val="00D820EE"/>
    <w:rsid w:val="00D82295"/>
    <w:rsid w:val="00D83047"/>
    <w:rsid w:val="00D83177"/>
    <w:rsid w:val="00D835F2"/>
    <w:rsid w:val="00D83D0E"/>
    <w:rsid w:val="00D8402A"/>
    <w:rsid w:val="00D8439B"/>
    <w:rsid w:val="00D8503D"/>
    <w:rsid w:val="00D85388"/>
    <w:rsid w:val="00D8627D"/>
    <w:rsid w:val="00D86B4E"/>
    <w:rsid w:val="00D8796F"/>
    <w:rsid w:val="00D901C4"/>
    <w:rsid w:val="00D90614"/>
    <w:rsid w:val="00D908A2"/>
    <w:rsid w:val="00D908D7"/>
    <w:rsid w:val="00D912E4"/>
    <w:rsid w:val="00D91395"/>
    <w:rsid w:val="00D918EB"/>
    <w:rsid w:val="00D92A76"/>
    <w:rsid w:val="00D93762"/>
    <w:rsid w:val="00D93BF7"/>
    <w:rsid w:val="00D95573"/>
    <w:rsid w:val="00D9575E"/>
    <w:rsid w:val="00D95C6A"/>
    <w:rsid w:val="00D966EB"/>
    <w:rsid w:val="00D97355"/>
    <w:rsid w:val="00D973B0"/>
    <w:rsid w:val="00D97B75"/>
    <w:rsid w:val="00DA07F5"/>
    <w:rsid w:val="00DA097A"/>
    <w:rsid w:val="00DA0A93"/>
    <w:rsid w:val="00DA0C51"/>
    <w:rsid w:val="00DA132F"/>
    <w:rsid w:val="00DA24E0"/>
    <w:rsid w:val="00DA2504"/>
    <w:rsid w:val="00DA33A5"/>
    <w:rsid w:val="00DA4931"/>
    <w:rsid w:val="00DA4AA3"/>
    <w:rsid w:val="00DA5C82"/>
    <w:rsid w:val="00DA61FB"/>
    <w:rsid w:val="00DA6DD7"/>
    <w:rsid w:val="00DA6FB9"/>
    <w:rsid w:val="00DA7BE3"/>
    <w:rsid w:val="00DB16FF"/>
    <w:rsid w:val="00DB1C7A"/>
    <w:rsid w:val="00DB277D"/>
    <w:rsid w:val="00DB3A4D"/>
    <w:rsid w:val="00DB3BE8"/>
    <w:rsid w:val="00DB4550"/>
    <w:rsid w:val="00DB51FE"/>
    <w:rsid w:val="00DB5B62"/>
    <w:rsid w:val="00DB5E01"/>
    <w:rsid w:val="00DB6367"/>
    <w:rsid w:val="00DB66D4"/>
    <w:rsid w:val="00DB76DA"/>
    <w:rsid w:val="00DB7C73"/>
    <w:rsid w:val="00DC024E"/>
    <w:rsid w:val="00DC0FAA"/>
    <w:rsid w:val="00DC14D0"/>
    <w:rsid w:val="00DC227C"/>
    <w:rsid w:val="00DC236E"/>
    <w:rsid w:val="00DC33AA"/>
    <w:rsid w:val="00DC4020"/>
    <w:rsid w:val="00DC46CA"/>
    <w:rsid w:val="00DC56AB"/>
    <w:rsid w:val="00DC5AC3"/>
    <w:rsid w:val="00DC65D1"/>
    <w:rsid w:val="00DC6E00"/>
    <w:rsid w:val="00DC73EC"/>
    <w:rsid w:val="00DC7E00"/>
    <w:rsid w:val="00DD00EE"/>
    <w:rsid w:val="00DD1E71"/>
    <w:rsid w:val="00DD2423"/>
    <w:rsid w:val="00DD2742"/>
    <w:rsid w:val="00DD27CD"/>
    <w:rsid w:val="00DD2C6C"/>
    <w:rsid w:val="00DD4363"/>
    <w:rsid w:val="00DD4792"/>
    <w:rsid w:val="00DD485B"/>
    <w:rsid w:val="00DD6D57"/>
    <w:rsid w:val="00DD6ECD"/>
    <w:rsid w:val="00DD7CF0"/>
    <w:rsid w:val="00DD7DE9"/>
    <w:rsid w:val="00DE038B"/>
    <w:rsid w:val="00DE1947"/>
    <w:rsid w:val="00DE1C11"/>
    <w:rsid w:val="00DE2239"/>
    <w:rsid w:val="00DE2B22"/>
    <w:rsid w:val="00DE39EB"/>
    <w:rsid w:val="00DE40BF"/>
    <w:rsid w:val="00DE4145"/>
    <w:rsid w:val="00DE4737"/>
    <w:rsid w:val="00DE4EA7"/>
    <w:rsid w:val="00DE59CB"/>
    <w:rsid w:val="00DE6C25"/>
    <w:rsid w:val="00DE7125"/>
    <w:rsid w:val="00DE747B"/>
    <w:rsid w:val="00DE78D4"/>
    <w:rsid w:val="00DF01C2"/>
    <w:rsid w:val="00DF1259"/>
    <w:rsid w:val="00DF13CD"/>
    <w:rsid w:val="00DF1CA7"/>
    <w:rsid w:val="00DF37DD"/>
    <w:rsid w:val="00DF3EBA"/>
    <w:rsid w:val="00DF3EE8"/>
    <w:rsid w:val="00DF4C54"/>
    <w:rsid w:val="00DF508A"/>
    <w:rsid w:val="00DF5E8E"/>
    <w:rsid w:val="00DF64C3"/>
    <w:rsid w:val="00DF66DB"/>
    <w:rsid w:val="00DF687D"/>
    <w:rsid w:val="00DF6AED"/>
    <w:rsid w:val="00DF7B29"/>
    <w:rsid w:val="00E015F1"/>
    <w:rsid w:val="00E0170F"/>
    <w:rsid w:val="00E02528"/>
    <w:rsid w:val="00E02BAE"/>
    <w:rsid w:val="00E04A74"/>
    <w:rsid w:val="00E0528D"/>
    <w:rsid w:val="00E05517"/>
    <w:rsid w:val="00E0624F"/>
    <w:rsid w:val="00E0663D"/>
    <w:rsid w:val="00E06F89"/>
    <w:rsid w:val="00E07471"/>
    <w:rsid w:val="00E07657"/>
    <w:rsid w:val="00E07FDF"/>
    <w:rsid w:val="00E104F9"/>
    <w:rsid w:val="00E10668"/>
    <w:rsid w:val="00E109AF"/>
    <w:rsid w:val="00E109FD"/>
    <w:rsid w:val="00E11BF4"/>
    <w:rsid w:val="00E12B02"/>
    <w:rsid w:val="00E14170"/>
    <w:rsid w:val="00E14C3E"/>
    <w:rsid w:val="00E1507F"/>
    <w:rsid w:val="00E15868"/>
    <w:rsid w:val="00E16A07"/>
    <w:rsid w:val="00E1737F"/>
    <w:rsid w:val="00E175E9"/>
    <w:rsid w:val="00E177BE"/>
    <w:rsid w:val="00E17B83"/>
    <w:rsid w:val="00E17DD5"/>
    <w:rsid w:val="00E20700"/>
    <w:rsid w:val="00E207E1"/>
    <w:rsid w:val="00E20C61"/>
    <w:rsid w:val="00E217B8"/>
    <w:rsid w:val="00E244EF"/>
    <w:rsid w:val="00E2493E"/>
    <w:rsid w:val="00E2551C"/>
    <w:rsid w:val="00E25ACA"/>
    <w:rsid w:val="00E25F3C"/>
    <w:rsid w:val="00E25F84"/>
    <w:rsid w:val="00E26F67"/>
    <w:rsid w:val="00E3115D"/>
    <w:rsid w:val="00E31D14"/>
    <w:rsid w:val="00E324C6"/>
    <w:rsid w:val="00E332D5"/>
    <w:rsid w:val="00E33330"/>
    <w:rsid w:val="00E33471"/>
    <w:rsid w:val="00E339CA"/>
    <w:rsid w:val="00E34098"/>
    <w:rsid w:val="00E34EDB"/>
    <w:rsid w:val="00E35582"/>
    <w:rsid w:val="00E35FDE"/>
    <w:rsid w:val="00E36B4D"/>
    <w:rsid w:val="00E36F60"/>
    <w:rsid w:val="00E37500"/>
    <w:rsid w:val="00E4081F"/>
    <w:rsid w:val="00E4087D"/>
    <w:rsid w:val="00E4087F"/>
    <w:rsid w:val="00E40B2C"/>
    <w:rsid w:val="00E41282"/>
    <w:rsid w:val="00E428A7"/>
    <w:rsid w:val="00E43077"/>
    <w:rsid w:val="00E44156"/>
    <w:rsid w:val="00E44E77"/>
    <w:rsid w:val="00E45781"/>
    <w:rsid w:val="00E45C60"/>
    <w:rsid w:val="00E4619E"/>
    <w:rsid w:val="00E47C58"/>
    <w:rsid w:val="00E51B9F"/>
    <w:rsid w:val="00E52A0E"/>
    <w:rsid w:val="00E54CC9"/>
    <w:rsid w:val="00E556DE"/>
    <w:rsid w:val="00E55953"/>
    <w:rsid w:val="00E5695A"/>
    <w:rsid w:val="00E56D65"/>
    <w:rsid w:val="00E56D9E"/>
    <w:rsid w:val="00E56E06"/>
    <w:rsid w:val="00E601D5"/>
    <w:rsid w:val="00E60BF0"/>
    <w:rsid w:val="00E61AAB"/>
    <w:rsid w:val="00E61B43"/>
    <w:rsid w:val="00E61D3E"/>
    <w:rsid w:val="00E62241"/>
    <w:rsid w:val="00E625B2"/>
    <w:rsid w:val="00E62B19"/>
    <w:rsid w:val="00E64773"/>
    <w:rsid w:val="00E647F5"/>
    <w:rsid w:val="00E64F62"/>
    <w:rsid w:val="00E65E09"/>
    <w:rsid w:val="00E65F35"/>
    <w:rsid w:val="00E66A60"/>
    <w:rsid w:val="00E700ED"/>
    <w:rsid w:val="00E71B6C"/>
    <w:rsid w:val="00E72271"/>
    <w:rsid w:val="00E7258F"/>
    <w:rsid w:val="00E730BD"/>
    <w:rsid w:val="00E73F01"/>
    <w:rsid w:val="00E74543"/>
    <w:rsid w:val="00E74DA5"/>
    <w:rsid w:val="00E752A8"/>
    <w:rsid w:val="00E75774"/>
    <w:rsid w:val="00E75C94"/>
    <w:rsid w:val="00E75D0B"/>
    <w:rsid w:val="00E75E18"/>
    <w:rsid w:val="00E76EE3"/>
    <w:rsid w:val="00E7792D"/>
    <w:rsid w:val="00E77B65"/>
    <w:rsid w:val="00E811D8"/>
    <w:rsid w:val="00E816C9"/>
    <w:rsid w:val="00E82100"/>
    <w:rsid w:val="00E830BC"/>
    <w:rsid w:val="00E8326E"/>
    <w:rsid w:val="00E846AE"/>
    <w:rsid w:val="00E85217"/>
    <w:rsid w:val="00E85EC1"/>
    <w:rsid w:val="00E87318"/>
    <w:rsid w:val="00E876F8"/>
    <w:rsid w:val="00E90AD5"/>
    <w:rsid w:val="00E934C5"/>
    <w:rsid w:val="00E94C6F"/>
    <w:rsid w:val="00E96712"/>
    <w:rsid w:val="00E96EE4"/>
    <w:rsid w:val="00E9702F"/>
    <w:rsid w:val="00E97703"/>
    <w:rsid w:val="00EA0424"/>
    <w:rsid w:val="00EA0637"/>
    <w:rsid w:val="00EA0A84"/>
    <w:rsid w:val="00EA167A"/>
    <w:rsid w:val="00EA20F2"/>
    <w:rsid w:val="00EA2638"/>
    <w:rsid w:val="00EA267D"/>
    <w:rsid w:val="00EA2C48"/>
    <w:rsid w:val="00EA4107"/>
    <w:rsid w:val="00EA4907"/>
    <w:rsid w:val="00EA6222"/>
    <w:rsid w:val="00EA6B53"/>
    <w:rsid w:val="00EA6BDE"/>
    <w:rsid w:val="00EA7D73"/>
    <w:rsid w:val="00EB06A4"/>
    <w:rsid w:val="00EB08D6"/>
    <w:rsid w:val="00EB1385"/>
    <w:rsid w:val="00EB1E7F"/>
    <w:rsid w:val="00EB1F5B"/>
    <w:rsid w:val="00EB20E1"/>
    <w:rsid w:val="00EB22AB"/>
    <w:rsid w:val="00EB2FEA"/>
    <w:rsid w:val="00EB368B"/>
    <w:rsid w:val="00EB3DA0"/>
    <w:rsid w:val="00EB40B2"/>
    <w:rsid w:val="00EB4154"/>
    <w:rsid w:val="00EB50D7"/>
    <w:rsid w:val="00EB58AB"/>
    <w:rsid w:val="00EB5B81"/>
    <w:rsid w:val="00EB5DE4"/>
    <w:rsid w:val="00EB5FCC"/>
    <w:rsid w:val="00EB60D1"/>
    <w:rsid w:val="00EB7A6A"/>
    <w:rsid w:val="00EB7F60"/>
    <w:rsid w:val="00EC0187"/>
    <w:rsid w:val="00EC089C"/>
    <w:rsid w:val="00EC0AFE"/>
    <w:rsid w:val="00EC103C"/>
    <w:rsid w:val="00EC123B"/>
    <w:rsid w:val="00EC1BA7"/>
    <w:rsid w:val="00EC1CE5"/>
    <w:rsid w:val="00EC2947"/>
    <w:rsid w:val="00EC3E8A"/>
    <w:rsid w:val="00EC4110"/>
    <w:rsid w:val="00EC4A0E"/>
    <w:rsid w:val="00EC4B34"/>
    <w:rsid w:val="00EC5756"/>
    <w:rsid w:val="00ED00C9"/>
    <w:rsid w:val="00ED0668"/>
    <w:rsid w:val="00ED06A2"/>
    <w:rsid w:val="00ED12B0"/>
    <w:rsid w:val="00ED15ED"/>
    <w:rsid w:val="00ED1B9E"/>
    <w:rsid w:val="00ED2D61"/>
    <w:rsid w:val="00ED2ECF"/>
    <w:rsid w:val="00ED2FC0"/>
    <w:rsid w:val="00ED5567"/>
    <w:rsid w:val="00ED5961"/>
    <w:rsid w:val="00ED6127"/>
    <w:rsid w:val="00ED6B42"/>
    <w:rsid w:val="00ED7C97"/>
    <w:rsid w:val="00EE0488"/>
    <w:rsid w:val="00EE064B"/>
    <w:rsid w:val="00EE0FDE"/>
    <w:rsid w:val="00EE1C20"/>
    <w:rsid w:val="00EE20DB"/>
    <w:rsid w:val="00EE30E0"/>
    <w:rsid w:val="00EE43B3"/>
    <w:rsid w:val="00EE44FC"/>
    <w:rsid w:val="00EE4F48"/>
    <w:rsid w:val="00EE5981"/>
    <w:rsid w:val="00EE6002"/>
    <w:rsid w:val="00EE62F9"/>
    <w:rsid w:val="00EE7FDE"/>
    <w:rsid w:val="00EF0969"/>
    <w:rsid w:val="00EF0D3D"/>
    <w:rsid w:val="00EF0E7A"/>
    <w:rsid w:val="00EF1455"/>
    <w:rsid w:val="00EF20E1"/>
    <w:rsid w:val="00EF26DA"/>
    <w:rsid w:val="00EF3537"/>
    <w:rsid w:val="00EF357A"/>
    <w:rsid w:val="00EF3BD7"/>
    <w:rsid w:val="00EF447E"/>
    <w:rsid w:val="00EF50CA"/>
    <w:rsid w:val="00EF5270"/>
    <w:rsid w:val="00EF5A51"/>
    <w:rsid w:val="00EF63B0"/>
    <w:rsid w:val="00EF6BBC"/>
    <w:rsid w:val="00EF78A2"/>
    <w:rsid w:val="00F0263D"/>
    <w:rsid w:val="00F02C33"/>
    <w:rsid w:val="00F02EB1"/>
    <w:rsid w:val="00F03143"/>
    <w:rsid w:val="00F03ADF"/>
    <w:rsid w:val="00F04652"/>
    <w:rsid w:val="00F048DA"/>
    <w:rsid w:val="00F04D9C"/>
    <w:rsid w:val="00F05FF3"/>
    <w:rsid w:val="00F06075"/>
    <w:rsid w:val="00F06460"/>
    <w:rsid w:val="00F109B4"/>
    <w:rsid w:val="00F119CF"/>
    <w:rsid w:val="00F12739"/>
    <w:rsid w:val="00F12A90"/>
    <w:rsid w:val="00F13197"/>
    <w:rsid w:val="00F143B4"/>
    <w:rsid w:val="00F14F01"/>
    <w:rsid w:val="00F15AAA"/>
    <w:rsid w:val="00F15CBB"/>
    <w:rsid w:val="00F168CD"/>
    <w:rsid w:val="00F17134"/>
    <w:rsid w:val="00F1755E"/>
    <w:rsid w:val="00F177C9"/>
    <w:rsid w:val="00F221CA"/>
    <w:rsid w:val="00F23B78"/>
    <w:rsid w:val="00F24444"/>
    <w:rsid w:val="00F24B0E"/>
    <w:rsid w:val="00F25594"/>
    <w:rsid w:val="00F260D4"/>
    <w:rsid w:val="00F26A22"/>
    <w:rsid w:val="00F26DFF"/>
    <w:rsid w:val="00F27976"/>
    <w:rsid w:val="00F27CC1"/>
    <w:rsid w:val="00F300E0"/>
    <w:rsid w:val="00F3041A"/>
    <w:rsid w:val="00F30777"/>
    <w:rsid w:val="00F30EF8"/>
    <w:rsid w:val="00F31A8A"/>
    <w:rsid w:val="00F31BB0"/>
    <w:rsid w:val="00F34541"/>
    <w:rsid w:val="00F3501D"/>
    <w:rsid w:val="00F353F8"/>
    <w:rsid w:val="00F358B6"/>
    <w:rsid w:val="00F3617E"/>
    <w:rsid w:val="00F36257"/>
    <w:rsid w:val="00F370B0"/>
    <w:rsid w:val="00F374DA"/>
    <w:rsid w:val="00F37690"/>
    <w:rsid w:val="00F404AD"/>
    <w:rsid w:val="00F42BAE"/>
    <w:rsid w:val="00F4324D"/>
    <w:rsid w:val="00F43B67"/>
    <w:rsid w:val="00F4472C"/>
    <w:rsid w:val="00F4584F"/>
    <w:rsid w:val="00F45A5E"/>
    <w:rsid w:val="00F45E1A"/>
    <w:rsid w:val="00F45F30"/>
    <w:rsid w:val="00F479C1"/>
    <w:rsid w:val="00F47C9A"/>
    <w:rsid w:val="00F501F4"/>
    <w:rsid w:val="00F517E0"/>
    <w:rsid w:val="00F525FF"/>
    <w:rsid w:val="00F53ABC"/>
    <w:rsid w:val="00F5453E"/>
    <w:rsid w:val="00F5471A"/>
    <w:rsid w:val="00F54E57"/>
    <w:rsid w:val="00F54EC3"/>
    <w:rsid w:val="00F5589C"/>
    <w:rsid w:val="00F5653B"/>
    <w:rsid w:val="00F56FD0"/>
    <w:rsid w:val="00F57DCD"/>
    <w:rsid w:val="00F6059F"/>
    <w:rsid w:val="00F60C54"/>
    <w:rsid w:val="00F61AF2"/>
    <w:rsid w:val="00F61B78"/>
    <w:rsid w:val="00F61C74"/>
    <w:rsid w:val="00F629A8"/>
    <w:rsid w:val="00F6347A"/>
    <w:rsid w:val="00F63F5F"/>
    <w:rsid w:val="00F64933"/>
    <w:rsid w:val="00F65135"/>
    <w:rsid w:val="00F65A41"/>
    <w:rsid w:val="00F66F4B"/>
    <w:rsid w:val="00F675C1"/>
    <w:rsid w:val="00F67946"/>
    <w:rsid w:val="00F70B02"/>
    <w:rsid w:val="00F721FE"/>
    <w:rsid w:val="00F72B81"/>
    <w:rsid w:val="00F7322A"/>
    <w:rsid w:val="00F73F11"/>
    <w:rsid w:val="00F745F8"/>
    <w:rsid w:val="00F74919"/>
    <w:rsid w:val="00F754A2"/>
    <w:rsid w:val="00F759DD"/>
    <w:rsid w:val="00F7690F"/>
    <w:rsid w:val="00F76FC6"/>
    <w:rsid w:val="00F777DF"/>
    <w:rsid w:val="00F77CA7"/>
    <w:rsid w:val="00F80B5B"/>
    <w:rsid w:val="00F80C45"/>
    <w:rsid w:val="00F80DF0"/>
    <w:rsid w:val="00F81DE0"/>
    <w:rsid w:val="00F84B02"/>
    <w:rsid w:val="00F8577B"/>
    <w:rsid w:val="00F85C31"/>
    <w:rsid w:val="00F86044"/>
    <w:rsid w:val="00F86E57"/>
    <w:rsid w:val="00F8759F"/>
    <w:rsid w:val="00F87646"/>
    <w:rsid w:val="00F87D33"/>
    <w:rsid w:val="00F90F57"/>
    <w:rsid w:val="00F918FA"/>
    <w:rsid w:val="00F92279"/>
    <w:rsid w:val="00F9238B"/>
    <w:rsid w:val="00F9307A"/>
    <w:rsid w:val="00F9307C"/>
    <w:rsid w:val="00F94029"/>
    <w:rsid w:val="00F9479E"/>
    <w:rsid w:val="00F949E6"/>
    <w:rsid w:val="00F95879"/>
    <w:rsid w:val="00F95B42"/>
    <w:rsid w:val="00F975A1"/>
    <w:rsid w:val="00FA157B"/>
    <w:rsid w:val="00FA1598"/>
    <w:rsid w:val="00FA1A9E"/>
    <w:rsid w:val="00FA1F22"/>
    <w:rsid w:val="00FA2E5C"/>
    <w:rsid w:val="00FA4078"/>
    <w:rsid w:val="00FA4BBB"/>
    <w:rsid w:val="00FA6462"/>
    <w:rsid w:val="00FA67F4"/>
    <w:rsid w:val="00FA79DD"/>
    <w:rsid w:val="00FA7F7B"/>
    <w:rsid w:val="00FB030D"/>
    <w:rsid w:val="00FB12BA"/>
    <w:rsid w:val="00FB1AD3"/>
    <w:rsid w:val="00FB343E"/>
    <w:rsid w:val="00FB3A75"/>
    <w:rsid w:val="00FB5184"/>
    <w:rsid w:val="00FB53C5"/>
    <w:rsid w:val="00FB5A3D"/>
    <w:rsid w:val="00FB5AFF"/>
    <w:rsid w:val="00FB67FA"/>
    <w:rsid w:val="00FB69C3"/>
    <w:rsid w:val="00FB756B"/>
    <w:rsid w:val="00FC02A0"/>
    <w:rsid w:val="00FC05DC"/>
    <w:rsid w:val="00FC093F"/>
    <w:rsid w:val="00FC1899"/>
    <w:rsid w:val="00FC1AA6"/>
    <w:rsid w:val="00FC2285"/>
    <w:rsid w:val="00FC3587"/>
    <w:rsid w:val="00FC379C"/>
    <w:rsid w:val="00FC3E38"/>
    <w:rsid w:val="00FC3F59"/>
    <w:rsid w:val="00FC44E4"/>
    <w:rsid w:val="00FC4EDF"/>
    <w:rsid w:val="00FC50D6"/>
    <w:rsid w:val="00FC5437"/>
    <w:rsid w:val="00FC6A00"/>
    <w:rsid w:val="00FC7609"/>
    <w:rsid w:val="00FC7F58"/>
    <w:rsid w:val="00FD00C2"/>
    <w:rsid w:val="00FD02D4"/>
    <w:rsid w:val="00FD12DD"/>
    <w:rsid w:val="00FD222D"/>
    <w:rsid w:val="00FD2B43"/>
    <w:rsid w:val="00FD359C"/>
    <w:rsid w:val="00FD3FCA"/>
    <w:rsid w:val="00FD431B"/>
    <w:rsid w:val="00FD54B2"/>
    <w:rsid w:val="00FD6B80"/>
    <w:rsid w:val="00FD792E"/>
    <w:rsid w:val="00FD7B61"/>
    <w:rsid w:val="00FE0271"/>
    <w:rsid w:val="00FE038A"/>
    <w:rsid w:val="00FE0877"/>
    <w:rsid w:val="00FE0B0F"/>
    <w:rsid w:val="00FE0DCD"/>
    <w:rsid w:val="00FE2080"/>
    <w:rsid w:val="00FE2444"/>
    <w:rsid w:val="00FE4162"/>
    <w:rsid w:val="00FE49CF"/>
    <w:rsid w:val="00FE4E84"/>
    <w:rsid w:val="00FE5252"/>
    <w:rsid w:val="00FE5E70"/>
    <w:rsid w:val="00FF1D5A"/>
    <w:rsid w:val="00FF2677"/>
    <w:rsid w:val="00FF38F4"/>
    <w:rsid w:val="00FF4D30"/>
    <w:rsid w:val="00FF5C54"/>
    <w:rsid w:val="00FF6121"/>
    <w:rsid w:val="00FF6C22"/>
    <w:rsid w:val="00FF6CAD"/>
    <w:rsid w:val="00FF7E3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5" type="connector" idref="#_x0000_s1036"/>
        <o:r id="V:Rule6" type="connector" idref="#_x0000_s1035"/>
        <o:r id="V:Rule7" type="connector" idref="#_x0000_s1038"/>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EBA"/>
    <w:pPr>
      <w:jc w:val="both"/>
    </w:pPr>
    <w:rPr>
      <w:rFonts w:ascii="Eras Medium ITC" w:eastAsia="Times New Roman" w:hAnsi="Eras Medium ITC"/>
      <w:sz w:val="22"/>
      <w:szCs w:val="24"/>
    </w:rPr>
  </w:style>
  <w:style w:type="paragraph" w:styleId="Titre1">
    <w:name w:val="heading 1"/>
    <w:basedOn w:val="Normal"/>
    <w:next w:val="Normal"/>
    <w:link w:val="Titre1Car"/>
    <w:qFormat/>
    <w:rsid w:val="00DF3EBA"/>
    <w:pPr>
      <w:numPr>
        <w:numId w:val="16"/>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DF3EBA"/>
    <w:pPr>
      <w:keepNext/>
      <w:keepLines/>
      <w:numPr>
        <w:ilvl w:val="1"/>
        <w:numId w:val="16"/>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DF3EBA"/>
    <w:pPr>
      <w:keepNext/>
      <w:numPr>
        <w:ilvl w:val="2"/>
        <w:numId w:val="16"/>
      </w:numPr>
      <w:spacing w:before="240" w:after="60"/>
      <w:outlineLvl w:val="2"/>
    </w:pPr>
    <w:rPr>
      <w:rFonts w:ascii="Cambria" w:hAnsi="Cambria"/>
      <w:b/>
      <w:bCs/>
      <w:sz w:val="26"/>
      <w:szCs w:val="26"/>
      <w:lang/>
    </w:rPr>
  </w:style>
  <w:style w:type="paragraph" w:styleId="Titre4">
    <w:name w:val="heading 4"/>
    <w:basedOn w:val="Normal"/>
    <w:next w:val="Normal"/>
    <w:link w:val="Titre4Car"/>
    <w:unhideWhenUsed/>
    <w:qFormat/>
    <w:rsid w:val="00DF3EBA"/>
    <w:pPr>
      <w:keepNext/>
      <w:keepLines/>
      <w:numPr>
        <w:ilvl w:val="3"/>
        <w:numId w:val="16"/>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semiHidden/>
    <w:unhideWhenUsed/>
    <w:qFormat/>
    <w:rsid w:val="00DF3EBA"/>
    <w:pPr>
      <w:numPr>
        <w:ilvl w:val="4"/>
        <w:numId w:val="16"/>
      </w:numPr>
      <w:spacing w:before="240" w:after="60"/>
      <w:outlineLvl w:val="4"/>
    </w:pPr>
    <w:rPr>
      <w:b/>
      <w:bCs/>
      <w:i/>
      <w:iCs/>
      <w:sz w:val="26"/>
      <w:szCs w:val="26"/>
      <w:lang/>
    </w:rPr>
  </w:style>
  <w:style w:type="paragraph" w:styleId="Titre6">
    <w:name w:val="heading 6"/>
    <w:basedOn w:val="Normal"/>
    <w:next w:val="Normal"/>
    <w:link w:val="Titre6Car"/>
    <w:semiHidden/>
    <w:unhideWhenUsed/>
    <w:qFormat/>
    <w:rsid w:val="00DF3EBA"/>
    <w:pPr>
      <w:numPr>
        <w:ilvl w:val="5"/>
        <w:numId w:val="16"/>
      </w:numPr>
      <w:spacing w:before="240" w:after="60"/>
      <w:outlineLvl w:val="5"/>
    </w:pPr>
    <w:rPr>
      <w:b/>
      <w:bCs/>
      <w:szCs w:val="22"/>
      <w:lang/>
    </w:rPr>
  </w:style>
  <w:style w:type="paragraph" w:styleId="Titre7">
    <w:name w:val="heading 7"/>
    <w:basedOn w:val="Normal"/>
    <w:next w:val="Normal"/>
    <w:link w:val="Titre7Car"/>
    <w:semiHidden/>
    <w:unhideWhenUsed/>
    <w:qFormat/>
    <w:rsid w:val="00DF3EBA"/>
    <w:pPr>
      <w:numPr>
        <w:ilvl w:val="6"/>
        <w:numId w:val="16"/>
      </w:numPr>
      <w:spacing w:before="240" w:after="60"/>
      <w:outlineLvl w:val="6"/>
    </w:pPr>
    <w:rPr>
      <w:lang/>
    </w:rPr>
  </w:style>
  <w:style w:type="paragraph" w:styleId="Titre8">
    <w:name w:val="heading 8"/>
    <w:basedOn w:val="Normal"/>
    <w:next w:val="Normal"/>
    <w:link w:val="Titre8Car"/>
    <w:semiHidden/>
    <w:unhideWhenUsed/>
    <w:qFormat/>
    <w:rsid w:val="00DF3EBA"/>
    <w:pPr>
      <w:numPr>
        <w:ilvl w:val="7"/>
        <w:numId w:val="16"/>
      </w:numPr>
      <w:spacing w:before="240" w:after="60"/>
      <w:outlineLvl w:val="7"/>
    </w:pPr>
    <w:rPr>
      <w:i/>
      <w:iCs/>
      <w:lang/>
    </w:rPr>
  </w:style>
  <w:style w:type="paragraph" w:styleId="Titre9">
    <w:name w:val="heading 9"/>
    <w:basedOn w:val="Normal"/>
    <w:next w:val="Normal"/>
    <w:link w:val="Titre9Car"/>
    <w:semiHidden/>
    <w:unhideWhenUsed/>
    <w:qFormat/>
    <w:rsid w:val="00DF3EBA"/>
    <w:pPr>
      <w:numPr>
        <w:ilvl w:val="8"/>
        <w:numId w:val="16"/>
      </w:numPr>
      <w:spacing w:before="240" w:after="60"/>
      <w:outlineLvl w:val="8"/>
    </w:pPr>
    <w:rPr>
      <w:rFonts w:ascii="Cambria" w:hAnsi="Cambria"/>
      <w:szCs w:val="22"/>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F3EBA"/>
    <w:pPr>
      <w:ind w:left="708"/>
    </w:pPr>
    <w:rPr>
      <w:lang/>
    </w:rPr>
  </w:style>
  <w:style w:type="table" w:styleId="Grilledutableau">
    <w:name w:val="Table Grid"/>
    <w:basedOn w:val="TableauNormal"/>
    <w:uiPriority w:val="59"/>
    <w:rsid w:val="00427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F3EBA"/>
    <w:pPr>
      <w:tabs>
        <w:tab w:val="center" w:pos="4536"/>
        <w:tab w:val="right" w:pos="9072"/>
      </w:tabs>
    </w:pPr>
    <w:rPr>
      <w:szCs w:val="22"/>
      <w:lang w:eastAsia="en-US"/>
    </w:rPr>
  </w:style>
  <w:style w:type="character" w:customStyle="1" w:styleId="En-tteCar">
    <w:name w:val="En-tête Car"/>
    <w:link w:val="En-tte"/>
    <w:uiPriority w:val="99"/>
    <w:rsid w:val="00DF3EBA"/>
    <w:rPr>
      <w:rFonts w:ascii="Eras Medium ITC" w:eastAsia="Times New Roman" w:hAnsi="Eras Medium ITC"/>
      <w:sz w:val="22"/>
      <w:szCs w:val="22"/>
      <w:lang w:eastAsia="en-US"/>
    </w:rPr>
  </w:style>
  <w:style w:type="paragraph" w:styleId="Pieddepage">
    <w:name w:val="footer"/>
    <w:basedOn w:val="Normal"/>
    <w:link w:val="PieddepageCar"/>
    <w:uiPriority w:val="99"/>
    <w:unhideWhenUsed/>
    <w:rsid w:val="00DF3EBA"/>
    <w:pPr>
      <w:tabs>
        <w:tab w:val="center" w:pos="4536"/>
        <w:tab w:val="right" w:pos="9072"/>
      </w:tabs>
      <w:jc w:val="right"/>
    </w:pPr>
    <w:rPr>
      <w:szCs w:val="22"/>
      <w:lang w:eastAsia="en-US"/>
    </w:rPr>
  </w:style>
  <w:style w:type="character" w:customStyle="1" w:styleId="PieddepageCar">
    <w:name w:val="Pied de page Car"/>
    <w:link w:val="Pieddepage"/>
    <w:uiPriority w:val="99"/>
    <w:rsid w:val="00DF3EBA"/>
    <w:rPr>
      <w:rFonts w:ascii="Eras Medium ITC" w:eastAsia="Times New Roman" w:hAnsi="Eras Medium ITC"/>
      <w:sz w:val="22"/>
      <w:szCs w:val="22"/>
      <w:lang w:eastAsia="en-US"/>
    </w:rPr>
  </w:style>
  <w:style w:type="paragraph" w:styleId="Textedebulles">
    <w:name w:val="Balloon Text"/>
    <w:basedOn w:val="Normal"/>
    <w:link w:val="TextedebullesCar"/>
    <w:uiPriority w:val="99"/>
    <w:semiHidden/>
    <w:unhideWhenUsed/>
    <w:rsid w:val="00DF3EBA"/>
    <w:rPr>
      <w:rFonts w:ascii="Tahoma" w:hAnsi="Tahoma"/>
      <w:sz w:val="16"/>
      <w:szCs w:val="16"/>
      <w:lang/>
    </w:rPr>
  </w:style>
  <w:style w:type="character" w:customStyle="1" w:styleId="TextedebullesCar">
    <w:name w:val="Texte de bulles Car"/>
    <w:link w:val="Textedebulles"/>
    <w:uiPriority w:val="99"/>
    <w:semiHidden/>
    <w:rsid w:val="00DF3EBA"/>
    <w:rPr>
      <w:rFonts w:ascii="Tahoma" w:eastAsia="Times New Roman" w:hAnsi="Tahoma"/>
      <w:sz w:val="16"/>
      <w:szCs w:val="16"/>
    </w:rPr>
  </w:style>
  <w:style w:type="paragraph" w:styleId="Sansinterligne">
    <w:name w:val="No Spacing"/>
    <w:link w:val="SansinterligneCar"/>
    <w:uiPriority w:val="1"/>
    <w:qFormat/>
    <w:rsid w:val="00DF3EBA"/>
    <w:pPr>
      <w:ind w:firstLine="709"/>
      <w:jc w:val="both"/>
    </w:pPr>
    <w:rPr>
      <w:rFonts w:ascii="Times New Roman" w:eastAsia="Times New Roman" w:hAnsi="Times New Roman"/>
      <w:sz w:val="24"/>
      <w:szCs w:val="24"/>
    </w:rPr>
  </w:style>
  <w:style w:type="character" w:customStyle="1" w:styleId="SansinterligneCar">
    <w:name w:val="Sans interligne Car"/>
    <w:link w:val="Sansinterligne"/>
    <w:uiPriority w:val="1"/>
    <w:rsid w:val="00A61279"/>
    <w:rPr>
      <w:rFonts w:ascii="Times New Roman" w:eastAsia="Times New Roman" w:hAnsi="Times New Roman"/>
      <w:sz w:val="24"/>
      <w:szCs w:val="24"/>
      <w:lang w:bidi="ar-SA"/>
    </w:rPr>
  </w:style>
  <w:style w:type="paragraph" w:styleId="Citationintense">
    <w:name w:val="Intense Quote"/>
    <w:basedOn w:val="Normal"/>
    <w:next w:val="Normal"/>
    <w:link w:val="CitationintenseCar"/>
    <w:uiPriority w:val="30"/>
    <w:qFormat/>
    <w:rsid w:val="00DF3EBA"/>
    <w:pPr>
      <w:pBdr>
        <w:bottom w:val="single" w:sz="4" w:space="4" w:color="4F81BD"/>
      </w:pBdr>
      <w:spacing w:before="200" w:after="280"/>
      <w:ind w:left="936" w:right="936"/>
    </w:pPr>
    <w:rPr>
      <w:b/>
      <w:bCs/>
      <w:i/>
      <w:iCs/>
      <w:color w:val="4F81BD"/>
      <w:lang/>
    </w:rPr>
  </w:style>
  <w:style w:type="character" w:customStyle="1" w:styleId="CitationintenseCar">
    <w:name w:val="Citation intense Car"/>
    <w:link w:val="Citationintense"/>
    <w:uiPriority w:val="30"/>
    <w:rsid w:val="00DF3EBA"/>
    <w:rPr>
      <w:rFonts w:ascii="Eras Medium ITC" w:eastAsia="Times New Roman" w:hAnsi="Eras Medium ITC"/>
      <w:b/>
      <w:bCs/>
      <w:i/>
      <w:iCs/>
      <w:color w:val="4F81BD"/>
      <w:sz w:val="22"/>
      <w:szCs w:val="24"/>
    </w:rPr>
  </w:style>
  <w:style w:type="table" w:styleId="Tramemoyenne1-Accent5">
    <w:name w:val="Medium Shading 1 Accent 5"/>
    <w:basedOn w:val="TableauNormal"/>
    <w:uiPriority w:val="63"/>
    <w:rsid w:val="0036662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Grillemoyenne3-Accent5">
    <w:name w:val="Medium Grid 3 Accent 5"/>
    <w:basedOn w:val="TableauNormal"/>
    <w:uiPriority w:val="69"/>
    <w:rsid w:val="0036662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ParagraphedelisteCar">
    <w:name w:val="Paragraphe de liste Car"/>
    <w:link w:val="Paragraphedeliste"/>
    <w:uiPriority w:val="34"/>
    <w:rsid w:val="00272BDF"/>
    <w:rPr>
      <w:rFonts w:ascii="Eras Medium ITC" w:eastAsia="Times New Roman" w:hAnsi="Eras Medium ITC"/>
      <w:sz w:val="22"/>
      <w:szCs w:val="24"/>
    </w:rPr>
  </w:style>
  <w:style w:type="paragraph" w:styleId="Notedebasdepage">
    <w:name w:val="footnote text"/>
    <w:basedOn w:val="Normal"/>
    <w:link w:val="NotedebasdepageCar"/>
    <w:rsid w:val="00DF3EBA"/>
    <w:pPr>
      <w:jc w:val="left"/>
    </w:pPr>
    <w:rPr>
      <w:sz w:val="20"/>
      <w:szCs w:val="20"/>
      <w:lang/>
    </w:rPr>
  </w:style>
  <w:style w:type="character" w:customStyle="1" w:styleId="NotedebasdepageCar">
    <w:name w:val="Note de bas de page Car"/>
    <w:link w:val="Notedebasdepage"/>
    <w:rsid w:val="00DF3EBA"/>
    <w:rPr>
      <w:rFonts w:ascii="Eras Medium ITC" w:eastAsia="Times New Roman" w:hAnsi="Eras Medium ITC"/>
    </w:rPr>
  </w:style>
  <w:style w:type="character" w:styleId="Appelnotedebasdep">
    <w:name w:val="footnote reference"/>
    <w:rsid w:val="00DF3EBA"/>
    <w:rPr>
      <w:vertAlign w:val="superscript"/>
    </w:rPr>
  </w:style>
  <w:style w:type="character" w:customStyle="1" w:styleId="Titre1Car">
    <w:name w:val="Titre 1 Car"/>
    <w:link w:val="Titre1"/>
    <w:rsid w:val="00DF3EBA"/>
    <w:rPr>
      <w:rFonts w:ascii="Arial" w:hAnsi="Arial"/>
      <w:bCs/>
      <w:sz w:val="22"/>
      <w:szCs w:val="22"/>
      <w:lang w:eastAsia="en-US"/>
    </w:rPr>
  </w:style>
  <w:style w:type="paragraph" w:styleId="En-ttedetabledesmatires">
    <w:name w:val="TOC Heading"/>
    <w:basedOn w:val="Titre1"/>
    <w:next w:val="Normal"/>
    <w:uiPriority w:val="39"/>
    <w:unhideWhenUsed/>
    <w:qFormat/>
    <w:rsid w:val="00DF3EBA"/>
    <w:pPr>
      <w:keepNext/>
      <w:keepLines/>
      <w:spacing w:before="480" w:line="276" w:lineRule="auto"/>
      <w:jc w:val="left"/>
      <w:outlineLvl w:val="9"/>
    </w:pPr>
    <w:rPr>
      <w:rFonts w:ascii="Cambria" w:hAnsi="Cambria"/>
      <w:b/>
      <w:color w:val="365F91"/>
      <w:sz w:val="28"/>
      <w:szCs w:val="28"/>
    </w:rPr>
  </w:style>
  <w:style w:type="paragraph" w:styleId="TM1">
    <w:name w:val="toc 1"/>
    <w:basedOn w:val="Normal"/>
    <w:next w:val="Normal"/>
    <w:link w:val="TM1Car"/>
    <w:autoRedefine/>
    <w:uiPriority w:val="39"/>
    <w:unhideWhenUsed/>
    <w:rsid w:val="00DF3EBA"/>
    <w:pPr>
      <w:spacing w:before="120" w:after="120"/>
      <w:jc w:val="left"/>
    </w:pPr>
    <w:rPr>
      <w:rFonts w:ascii="Calibri" w:hAnsi="Calibri"/>
      <w:b/>
      <w:bCs/>
      <w:caps/>
      <w:sz w:val="20"/>
      <w:szCs w:val="20"/>
      <w:lang/>
    </w:rPr>
  </w:style>
  <w:style w:type="paragraph" w:styleId="TM2">
    <w:name w:val="toc 2"/>
    <w:basedOn w:val="Normal"/>
    <w:next w:val="Normal"/>
    <w:autoRedefine/>
    <w:uiPriority w:val="39"/>
    <w:unhideWhenUsed/>
    <w:rsid w:val="00DF3EBA"/>
    <w:pPr>
      <w:ind w:left="220"/>
      <w:jc w:val="left"/>
    </w:pPr>
    <w:rPr>
      <w:rFonts w:ascii="Calibri" w:hAnsi="Calibri"/>
      <w:smallCaps/>
      <w:sz w:val="20"/>
      <w:szCs w:val="20"/>
    </w:rPr>
  </w:style>
  <w:style w:type="character" w:styleId="Lienhypertexte">
    <w:name w:val="Hyperlink"/>
    <w:uiPriority w:val="99"/>
    <w:unhideWhenUsed/>
    <w:rsid w:val="00DF3EBA"/>
    <w:rPr>
      <w:color w:val="0000FF"/>
      <w:u w:val="single"/>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DF3EBA"/>
    <w:rPr>
      <w:rFonts w:ascii="Cambria" w:eastAsia="Times New Roman" w:hAnsi="Cambria"/>
      <w:color w:val="4F81BD"/>
      <w:sz w:val="26"/>
      <w:szCs w:val="26"/>
      <w:lang w:eastAsia="en-US"/>
    </w:rPr>
  </w:style>
  <w:style w:type="character" w:customStyle="1" w:styleId="Titre3Car">
    <w:name w:val="Titre 3 Car"/>
    <w:link w:val="Titre3"/>
    <w:rsid w:val="00DF3EBA"/>
    <w:rPr>
      <w:rFonts w:ascii="Cambria" w:eastAsia="Times New Roman" w:hAnsi="Cambria"/>
      <w:b/>
      <w:bCs/>
      <w:sz w:val="26"/>
      <w:szCs w:val="26"/>
    </w:rPr>
  </w:style>
  <w:style w:type="character" w:customStyle="1" w:styleId="Titre4Car">
    <w:name w:val="Titre 4 Car"/>
    <w:link w:val="Titre4"/>
    <w:rsid w:val="00DF3EBA"/>
    <w:rPr>
      <w:rFonts w:ascii="Cambria" w:eastAsia="Times New Roman" w:hAnsi="Cambria"/>
      <w:b/>
      <w:bCs/>
      <w:i/>
      <w:iCs/>
      <w:color w:val="4F81BD"/>
      <w:sz w:val="22"/>
      <w:szCs w:val="22"/>
      <w:lang w:eastAsia="en-US"/>
    </w:rPr>
  </w:style>
  <w:style w:type="character" w:customStyle="1" w:styleId="Titre5Car">
    <w:name w:val="Titre 5 Car"/>
    <w:link w:val="Titre5"/>
    <w:semiHidden/>
    <w:rsid w:val="00DF3EBA"/>
    <w:rPr>
      <w:rFonts w:ascii="Eras Medium ITC" w:eastAsia="Times New Roman" w:hAnsi="Eras Medium ITC"/>
      <w:b/>
      <w:bCs/>
      <w:i/>
      <w:iCs/>
      <w:sz w:val="26"/>
      <w:szCs w:val="26"/>
    </w:rPr>
  </w:style>
  <w:style w:type="character" w:customStyle="1" w:styleId="Titre6Car">
    <w:name w:val="Titre 6 Car"/>
    <w:link w:val="Titre6"/>
    <w:semiHidden/>
    <w:rsid w:val="00DF3EBA"/>
    <w:rPr>
      <w:rFonts w:ascii="Eras Medium ITC" w:eastAsia="Times New Roman" w:hAnsi="Eras Medium ITC"/>
      <w:b/>
      <w:bCs/>
      <w:sz w:val="22"/>
      <w:szCs w:val="22"/>
    </w:rPr>
  </w:style>
  <w:style w:type="character" w:customStyle="1" w:styleId="Titre7Car">
    <w:name w:val="Titre 7 Car"/>
    <w:link w:val="Titre7"/>
    <w:semiHidden/>
    <w:rsid w:val="00DF3EBA"/>
    <w:rPr>
      <w:rFonts w:ascii="Eras Medium ITC" w:eastAsia="Times New Roman" w:hAnsi="Eras Medium ITC"/>
      <w:sz w:val="22"/>
      <w:szCs w:val="24"/>
    </w:rPr>
  </w:style>
  <w:style w:type="character" w:customStyle="1" w:styleId="Titre8Car">
    <w:name w:val="Titre 8 Car"/>
    <w:link w:val="Titre8"/>
    <w:semiHidden/>
    <w:rsid w:val="00DF3EBA"/>
    <w:rPr>
      <w:rFonts w:ascii="Eras Medium ITC" w:eastAsia="Times New Roman" w:hAnsi="Eras Medium ITC"/>
      <w:i/>
      <w:iCs/>
      <w:sz w:val="22"/>
      <w:szCs w:val="24"/>
    </w:rPr>
  </w:style>
  <w:style w:type="character" w:customStyle="1" w:styleId="Titre9Car">
    <w:name w:val="Titre 9 Car"/>
    <w:link w:val="Titre9"/>
    <w:semiHidden/>
    <w:rsid w:val="00DF3EBA"/>
    <w:rPr>
      <w:rFonts w:ascii="Cambria" w:eastAsia="Times New Roman" w:hAnsi="Cambria"/>
      <w:sz w:val="22"/>
      <w:szCs w:val="22"/>
    </w:rPr>
  </w:style>
  <w:style w:type="paragraph" w:styleId="Titre">
    <w:name w:val="Title"/>
    <w:basedOn w:val="Normal"/>
    <w:link w:val="TitreCar"/>
    <w:uiPriority w:val="10"/>
    <w:qFormat/>
    <w:rsid w:val="00DF3EBA"/>
    <w:pPr>
      <w:spacing w:before="240" w:after="60"/>
      <w:jc w:val="center"/>
      <w:outlineLvl w:val="0"/>
    </w:pPr>
    <w:rPr>
      <w:rFonts w:ascii="Cambria" w:hAnsi="Cambria"/>
      <w:b/>
      <w:bCs/>
      <w:kern w:val="28"/>
      <w:sz w:val="32"/>
      <w:szCs w:val="32"/>
      <w:lang/>
    </w:rPr>
  </w:style>
  <w:style w:type="character" w:customStyle="1" w:styleId="TitreCar">
    <w:name w:val="Titre Car"/>
    <w:link w:val="Titre"/>
    <w:uiPriority w:val="10"/>
    <w:rsid w:val="00DF3EBA"/>
    <w:rPr>
      <w:rFonts w:ascii="Cambria" w:eastAsia="Times New Roman" w:hAnsi="Cambria"/>
      <w:b/>
      <w:bCs/>
      <w:kern w:val="28"/>
      <w:sz w:val="32"/>
      <w:szCs w:val="32"/>
    </w:rPr>
  </w:style>
  <w:style w:type="paragraph" w:styleId="Sous-titre">
    <w:name w:val="Subtitle"/>
    <w:basedOn w:val="Normal"/>
    <w:next w:val="Normal"/>
    <w:link w:val="Sous-titreCar"/>
    <w:qFormat/>
    <w:rsid w:val="00DF3EBA"/>
    <w:pPr>
      <w:spacing w:after="60"/>
      <w:jc w:val="center"/>
      <w:outlineLvl w:val="1"/>
    </w:pPr>
    <w:rPr>
      <w:rFonts w:ascii="Cambria" w:hAnsi="Cambria"/>
      <w:lang/>
    </w:rPr>
  </w:style>
  <w:style w:type="character" w:customStyle="1" w:styleId="Sous-titreCar">
    <w:name w:val="Sous-titre Car"/>
    <w:link w:val="Sous-titre"/>
    <w:rsid w:val="00DF3EBA"/>
    <w:rPr>
      <w:rFonts w:ascii="Cambria" w:eastAsia="Times New Roman" w:hAnsi="Cambria"/>
      <w:sz w:val="22"/>
      <w:szCs w:val="24"/>
    </w:rPr>
  </w:style>
  <w:style w:type="character" w:styleId="lev">
    <w:name w:val="Strong"/>
    <w:qFormat/>
    <w:rsid w:val="00DF3EBA"/>
    <w:rPr>
      <w:b/>
      <w:bCs/>
    </w:rPr>
  </w:style>
  <w:style w:type="character" w:styleId="Accentuation">
    <w:name w:val="Emphasis"/>
    <w:qFormat/>
    <w:rsid w:val="00DF3EBA"/>
    <w:rPr>
      <w:i/>
      <w:iCs/>
    </w:rPr>
  </w:style>
  <w:style w:type="paragraph" w:styleId="Citation">
    <w:name w:val="Quote"/>
    <w:basedOn w:val="Normal"/>
    <w:next w:val="Normal"/>
    <w:link w:val="CitationCar"/>
    <w:uiPriority w:val="29"/>
    <w:qFormat/>
    <w:rsid w:val="00DF3EBA"/>
    <w:rPr>
      <w:i/>
      <w:iCs/>
      <w:color w:val="000000"/>
      <w:lang/>
    </w:rPr>
  </w:style>
  <w:style w:type="character" w:customStyle="1" w:styleId="CitationCar">
    <w:name w:val="Citation Car"/>
    <w:link w:val="Citation"/>
    <w:uiPriority w:val="29"/>
    <w:rsid w:val="00DF3EBA"/>
    <w:rPr>
      <w:rFonts w:ascii="Eras Medium ITC" w:eastAsia="Times New Roman" w:hAnsi="Eras Medium ITC"/>
      <w:i/>
      <w:iCs/>
      <w:color w:val="000000"/>
      <w:sz w:val="22"/>
      <w:szCs w:val="24"/>
    </w:rPr>
  </w:style>
  <w:style w:type="character" w:styleId="Emphaseple">
    <w:name w:val="Subtle Emphasis"/>
    <w:uiPriority w:val="19"/>
    <w:qFormat/>
    <w:rsid w:val="00DF3EBA"/>
    <w:rPr>
      <w:i/>
      <w:iCs/>
      <w:color w:val="808080"/>
    </w:rPr>
  </w:style>
  <w:style w:type="character" w:styleId="Emphaseintense">
    <w:name w:val="Intense Emphasis"/>
    <w:uiPriority w:val="21"/>
    <w:qFormat/>
    <w:rsid w:val="00DF3EBA"/>
    <w:rPr>
      <w:b/>
      <w:bCs/>
      <w:i/>
      <w:iCs/>
      <w:color w:val="4F81BD"/>
    </w:rPr>
  </w:style>
  <w:style w:type="character" w:styleId="Rfrenceple">
    <w:name w:val="Subtle Reference"/>
    <w:uiPriority w:val="31"/>
    <w:qFormat/>
    <w:rsid w:val="00DF3EBA"/>
    <w:rPr>
      <w:smallCaps/>
      <w:color w:val="C0504D"/>
      <w:u w:val="single"/>
    </w:rPr>
  </w:style>
  <w:style w:type="character" w:styleId="Rfrenceintense">
    <w:name w:val="Intense Reference"/>
    <w:uiPriority w:val="32"/>
    <w:qFormat/>
    <w:rsid w:val="00DF3EBA"/>
    <w:rPr>
      <w:b/>
      <w:bCs/>
      <w:smallCaps/>
      <w:color w:val="C0504D"/>
      <w:spacing w:val="5"/>
      <w:u w:val="single"/>
    </w:rPr>
  </w:style>
  <w:style w:type="character" w:styleId="Titredulivre">
    <w:name w:val="Book Title"/>
    <w:uiPriority w:val="33"/>
    <w:qFormat/>
    <w:rsid w:val="00DF3EBA"/>
    <w:rPr>
      <w:b/>
      <w:bCs/>
      <w:smallCaps/>
      <w:spacing w:val="5"/>
    </w:rPr>
  </w:style>
  <w:style w:type="paragraph" w:customStyle="1" w:styleId="PADYPtexte">
    <w:name w:val="PADYPtexte"/>
    <w:basedOn w:val="Corpsdetexte"/>
    <w:link w:val="PADYPtexteCar"/>
    <w:autoRedefine/>
    <w:rsid w:val="00DF3EBA"/>
    <w:pPr>
      <w:spacing w:after="0" w:line="280" w:lineRule="atLeast"/>
      <w:ind w:left="340"/>
    </w:pPr>
    <w:rPr>
      <w:rFonts w:ascii="Arial" w:eastAsia="Calibri" w:hAnsi="Arial"/>
    </w:rPr>
  </w:style>
  <w:style w:type="paragraph" w:styleId="Corpsdetexte">
    <w:name w:val="Body Text"/>
    <w:basedOn w:val="Normal"/>
    <w:link w:val="CorpsdetexteCar"/>
    <w:uiPriority w:val="99"/>
    <w:semiHidden/>
    <w:unhideWhenUsed/>
    <w:rsid w:val="00DF3EBA"/>
    <w:pPr>
      <w:spacing w:after="120"/>
    </w:pPr>
    <w:rPr>
      <w:szCs w:val="22"/>
      <w:lang w:eastAsia="en-US"/>
    </w:rPr>
  </w:style>
  <w:style w:type="character" w:customStyle="1" w:styleId="CorpsdetexteCar">
    <w:name w:val="Corps de texte Car"/>
    <w:link w:val="Corpsdetexte"/>
    <w:uiPriority w:val="99"/>
    <w:semiHidden/>
    <w:rsid w:val="00DF3EBA"/>
    <w:rPr>
      <w:rFonts w:ascii="Eras Medium ITC" w:eastAsia="Times New Roman" w:hAnsi="Eras Medium ITC"/>
      <w:sz w:val="22"/>
      <w:szCs w:val="22"/>
      <w:lang w:eastAsia="en-US"/>
    </w:rPr>
  </w:style>
  <w:style w:type="character" w:customStyle="1" w:styleId="PADYPtexteCar">
    <w:name w:val="PADYPtexte Car"/>
    <w:link w:val="PADYPtexte"/>
    <w:rsid w:val="00DF3EBA"/>
    <w:rPr>
      <w:rFonts w:ascii="Arial" w:hAnsi="Arial"/>
      <w:sz w:val="22"/>
      <w:szCs w:val="22"/>
      <w:lang w:eastAsia="en-US"/>
    </w:rPr>
  </w:style>
  <w:style w:type="paragraph" w:customStyle="1" w:styleId="PADYPtexte2">
    <w:name w:val="PADYPtexte 2"/>
    <w:basedOn w:val="Retraitcorpsdetexte2"/>
    <w:link w:val="PADYPtexte2Car"/>
    <w:autoRedefine/>
    <w:rsid w:val="00DF3EBA"/>
    <w:rPr>
      <w:rFonts w:ascii="Arial" w:eastAsia="Calibri" w:hAnsi="Arial"/>
    </w:rPr>
  </w:style>
  <w:style w:type="paragraph" w:styleId="Retraitcorpsdetexte2">
    <w:name w:val="Body Text Indent 2"/>
    <w:basedOn w:val="Normal"/>
    <w:link w:val="Retraitcorpsdetexte2Car"/>
    <w:semiHidden/>
    <w:unhideWhenUsed/>
    <w:rsid w:val="00DF3EBA"/>
    <w:pPr>
      <w:spacing w:after="120" w:line="480" w:lineRule="auto"/>
      <w:ind w:left="283"/>
    </w:pPr>
    <w:rPr>
      <w:szCs w:val="22"/>
      <w:lang w:eastAsia="en-US"/>
    </w:rPr>
  </w:style>
  <w:style w:type="character" w:customStyle="1" w:styleId="Retraitcorpsdetexte2Car">
    <w:name w:val="Retrait corps de texte 2 Car"/>
    <w:link w:val="Retraitcorpsdetexte2"/>
    <w:semiHidden/>
    <w:rsid w:val="00DF3EBA"/>
    <w:rPr>
      <w:rFonts w:ascii="Eras Medium ITC" w:eastAsia="Times New Roman" w:hAnsi="Eras Medium ITC"/>
      <w:sz w:val="22"/>
      <w:szCs w:val="22"/>
      <w:lang w:eastAsia="en-US"/>
    </w:rPr>
  </w:style>
  <w:style w:type="character" w:customStyle="1" w:styleId="PADYPtexte2Car">
    <w:name w:val="PADYPtexte 2 Car"/>
    <w:link w:val="PADYPtexte2"/>
    <w:rsid w:val="00DF3EBA"/>
    <w:rPr>
      <w:rFonts w:ascii="Arial" w:hAnsi="Arial"/>
      <w:sz w:val="22"/>
      <w:szCs w:val="22"/>
      <w:lang w:eastAsia="en-US"/>
    </w:rPr>
  </w:style>
  <w:style w:type="paragraph" w:customStyle="1" w:styleId="PADYP1Titre1">
    <w:name w:val="PADYP 1_Titre1"/>
    <w:basedOn w:val="Titre1"/>
    <w:link w:val="PADYP1Titre1Car"/>
    <w:autoRedefine/>
    <w:rsid w:val="00DF3EBA"/>
    <w:pPr>
      <w:numPr>
        <w:numId w:val="9"/>
      </w:numPr>
    </w:pPr>
    <w:rPr>
      <w:sz w:val="26"/>
      <w:szCs w:val="26"/>
    </w:rPr>
  </w:style>
  <w:style w:type="character" w:customStyle="1" w:styleId="PADYP1Titre1Car">
    <w:name w:val="PADYP 1_Titre1 Car"/>
    <w:link w:val="PADYP1Titre1"/>
    <w:rsid w:val="00DF3EBA"/>
    <w:rPr>
      <w:rFonts w:ascii="Arial" w:hAnsi="Arial"/>
      <w:bCs/>
      <w:sz w:val="26"/>
      <w:szCs w:val="26"/>
      <w:lang w:eastAsia="en-US"/>
    </w:rPr>
  </w:style>
  <w:style w:type="paragraph" w:customStyle="1" w:styleId="PADYP2Titre2">
    <w:name w:val="PADYP 2_Titre2"/>
    <w:basedOn w:val="Titre2"/>
    <w:link w:val="PADYP2Titre2Car"/>
    <w:autoRedefine/>
    <w:rsid w:val="00DF3EBA"/>
    <w:pPr>
      <w:numPr>
        <w:numId w:val="9"/>
      </w:numPr>
      <w:spacing w:before="0"/>
    </w:pPr>
    <w:rPr>
      <w:rFonts w:ascii="Arial" w:hAnsi="Arial"/>
      <w:color w:val="0070C0"/>
      <w:sz w:val="24"/>
      <w:szCs w:val="24"/>
    </w:rPr>
  </w:style>
  <w:style w:type="character" w:customStyle="1" w:styleId="PADYP2Titre2Car">
    <w:name w:val="PADYP 2_Titre2 Car"/>
    <w:link w:val="PADYP2Titre2"/>
    <w:rsid w:val="00DF3EBA"/>
    <w:rPr>
      <w:rFonts w:ascii="Arial" w:eastAsia="Times New Roman" w:hAnsi="Arial"/>
      <w:color w:val="0070C0"/>
      <w:sz w:val="24"/>
      <w:szCs w:val="24"/>
      <w:lang w:eastAsia="en-US"/>
    </w:rPr>
  </w:style>
  <w:style w:type="paragraph" w:customStyle="1" w:styleId="PADYP3Titre3">
    <w:name w:val="PADYP 3_Titre3"/>
    <w:basedOn w:val="Titre3"/>
    <w:link w:val="PADYP3Titre3Car"/>
    <w:autoRedefine/>
    <w:rsid w:val="00DF3EBA"/>
    <w:pPr>
      <w:numPr>
        <w:numId w:val="9"/>
      </w:numPr>
      <w:spacing w:before="0"/>
    </w:pPr>
    <w:rPr>
      <w:rFonts w:ascii="Arial" w:hAnsi="Arial"/>
      <w:i/>
      <w:sz w:val="24"/>
      <w:szCs w:val="24"/>
      <w:lang w:eastAsia="en-US"/>
    </w:rPr>
  </w:style>
  <w:style w:type="character" w:customStyle="1" w:styleId="PADYP3Titre3Car">
    <w:name w:val="PADYP 3_Titre3 Car"/>
    <w:link w:val="PADYP3Titre3"/>
    <w:rsid w:val="00DF3EBA"/>
    <w:rPr>
      <w:rFonts w:ascii="Arial" w:eastAsia="Times New Roman" w:hAnsi="Arial"/>
      <w:b/>
      <w:bCs/>
      <w:i/>
      <w:sz w:val="24"/>
      <w:szCs w:val="24"/>
      <w:lang w:eastAsia="en-US"/>
    </w:rPr>
  </w:style>
  <w:style w:type="paragraph" w:customStyle="1" w:styleId="PADYP4Titre4">
    <w:name w:val="PADYP 4_Titre4"/>
    <w:basedOn w:val="Titre4"/>
    <w:link w:val="PADYP4Titre4Car"/>
    <w:autoRedefine/>
    <w:rsid w:val="00DF3EBA"/>
    <w:pPr>
      <w:numPr>
        <w:numId w:val="9"/>
      </w:numPr>
      <w:spacing w:before="0" w:after="120" w:line="240" w:lineRule="auto"/>
    </w:pPr>
    <w:rPr>
      <w:rFonts w:ascii="Arial" w:hAnsi="Arial"/>
      <w:color w:val="C00000"/>
      <w:sz w:val="24"/>
      <w:szCs w:val="24"/>
    </w:rPr>
  </w:style>
  <w:style w:type="character" w:customStyle="1" w:styleId="PADYP4Titre4Car">
    <w:name w:val="PADYP 4_Titre4 Car"/>
    <w:link w:val="PADYP4Titre4"/>
    <w:rsid w:val="00DF3EBA"/>
    <w:rPr>
      <w:rFonts w:ascii="Arial" w:eastAsia="Times New Roman" w:hAnsi="Arial"/>
      <w:b/>
      <w:bCs/>
      <w:i/>
      <w:iCs/>
      <w:color w:val="C00000"/>
      <w:sz w:val="24"/>
      <w:szCs w:val="24"/>
      <w:lang w:eastAsia="en-US"/>
    </w:rPr>
  </w:style>
  <w:style w:type="paragraph" w:customStyle="1" w:styleId="PADYP5Titre5">
    <w:name w:val="PADYP 5_Titre5"/>
    <w:basedOn w:val="Titre5"/>
    <w:link w:val="PADYP5Titre5Car"/>
    <w:autoRedefine/>
    <w:rsid w:val="00DF3EBA"/>
    <w:pPr>
      <w:spacing w:before="0"/>
      <w:ind w:left="340"/>
    </w:pPr>
    <w:rPr>
      <w:rFonts w:ascii="Arial" w:hAnsi="Arial"/>
      <w:sz w:val="24"/>
      <w:szCs w:val="24"/>
      <w:u w:val="single"/>
    </w:rPr>
  </w:style>
  <w:style w:type="character" w:customStyle="1" w:styleId="PADYP5Titre5Car">
    <w:name w:val="PADYP 5_Titre5 Car"/>
    <w:link w:val="PADYP5Titre5"/>
    <w:rsid w:val="00DF3EBA"/>
    <w:rPr>
      <w:rFonts w:ascii="Arial" w:eastAsia="Times New Roman" w:hAnsi="Arial"/>
      <w:b/>
      <w:bCs/>
      <w:i/>
      <w:iCs/>
      <w:sz w:val="24"/>
      <w:szCs w:val="24"/>
      <w:u w:val="single"/>
    </w:rPr>
  </w:style>
  <w:style w:type="paragraph" w:customStyle="1" w:styleId="PADYPUCE1">
    <w:name w:val="PADYPUCE 1"/>
    <w:basedOn w:val="Normal"/>
    <w:link w:val="PADYPUCE1Car"/>
    <w:rsid w:val="00DF3EBA"/>
    <w:pPr>
      <w:numPr>
        <w:numId w:val="7"/>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DF3EBA"/>
    <w:rPr>
      <w:rFonts w:ascii="Arial" w:hAnsi="Arial"/>
      <w:sz w:val="24"/>
      <w:szCs w:val="24"/>
      <w:lang w:eastAsia="en-US"/>
    </w:rPr>
  </w:style>
  <w:style w:type="paragraph" w:customStyle="1" w:styleId="PADYP1">
    <w:name w:val="PADYP 1"/>
    <w:basedOn w:val="Normal"/>
    <w:link w:val="PADYP1Car"/>
    <w:qFormat/>
    <w:rsid w:val="00DF3EBA"/>
    <w:pPr>
      <w:numPr>
        <w:numId w:val="18"/>
      </w:numPr>
      <w:shd w:val="clear" w:color="auto" w:fill="76923C"/>
      <w:spacing w:before="240" w:after="240"/>
      <w:ind w:left="426" w:hanging="426"/>
    </w:pPr>
    <w:rPr>
      <w:b/>
      <w:color w:val="FFFFFF"/>
      <w:sz w:val="28"/>
      <w:szCs w:val="28"/>
      <w:lang/>
    </w:rPr>
  </w:style>
  <w:style w:type="paragraph" w:customStyle="1" w:styleId="PADYPUCE2">
    <w:name w:val="PADYPUCE2"/>
    <w:basedOn w:val="Listepuces2"/>
    <w:link w:val="PADYPUCE2Car"/>
    <w:rsid w:val="00DF3EBA"/>
    <w:pPr>
      <w:numPr>
        <w:numId w:val="8"/>
      </w:numPr>
      <w:contextualSpacing w:val="0"/>
    </w:pPr>
    <w:rPr>
      <w:rFonts w:ascii="Arial" w:hAnsi="Arial"/>
      <w:lang/>
    </w:rPr>
  </w:style>
  <w:style w:type="paragraph" w:styleId="Listepuces2">
    <w:name w:val="List Bullet 2"/>
    <w:basedOn w:val="Normal"/>
    <w:uiPriority w:val="99"/>
    <w:semiHidden/>
    <w:unhideWhenUsed/>
    <w:rsid w:val="00DF3EBA"/>
    <w:pPr>
      <w:numPr>
        <w:numId w:val="5"/>
      </w:numPr>
      <w:contextualSpacing/>
    </w:pPr>
  </w:style>
  <w:style w:type="character" w:customStyle="1" w:styleId="PADYPUCE2Car">
    <w:name w:val="PADYPUCE2 Car"/>
    <w:link w:val="PADYPUCE2"/>
    <w:rsid w:val="00DF3EBA"/>
    <w:rPr>
      <w:rFonts w:ascii="Arial" w:eastAsia="Times New Roman" w:hAnsi="Arial"/>
      <w:sz w:val="22"/>
      <w:szCs w:val="24"/>
    </w:rPr>
  </w:style>
  <w:style w:type="paragraph" w:customStyle="1" w:styleId="Style2">
    <w:name w:val="Style2"/>
    <w:basedOn w:val="PADYPUCE1"/>
    <w:link w:val="Style2Car"/>
    <w:rsid w:val="00DF3EBA"/>
    <w:pPr>
      <w:numPr>
        <w:numId w:val="0"/>
      </w:numPr>
    </w:pPr>
  </w:style>
  <w:style w:type="character" w:customStyle="1" w:styleId="Style2Car">
    <w:name w:val="Style2 Car"/>
    <w:link w:val="Style2"/>
    <w:rsid w:val="00DF3EBA"/>
    <w:rPr>
      <w:rFonts w:ascii="Arial" w:hAnsi="Arial"/>
      <w:sz w:val="24"/>
      <w:szCs w:val="24"/>
      <w:lang w:eastAsia="en-US"/>
    </w:rPr>
  </w:style>
  <w:style w:type="paragraph" w:customStyle="1" w:styleId="PADYPtexte3">
    <w:name w:val="PADYPtexte 3"/>
    <w:basedOn w:val="Retraitcorpsdetexte3"/>
    <w:link w:val="PADYPtexte3Car"/>
    <w:rsid w:val="00DF3EBA"/>
    <w:pPr>
      <w:ind w:left="1418"/>
    </w:pPr>
    <w:rPr>
      <w:rFonts w:ascii="Arial" w:hAnsi="Arial"/>
      <w:sz w:val="24"/>
    </w:rPr>
  </w:style>
  <w:style w:type="paragraph" w:styleId="Retraitcorpsdetexte3">
    <w:name w:val="Body Text Indent 3"/>
    <w:basedOn w:val="Normal"/>
    <w:link w:val="Retraitcorpsdetexte3Car"/>
    <w:uiPriority w:val="99"/>
    <w:semiHidden/>
    <w:unhideWhenUsed/>
    <w:rsid w:val="00DF3EBA"/>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DF3EBA"/>
    <w:rPr>
      <w:rFonts w:ascii="Eras Medium ITC" w:eastAsia="Times New Roman" w:hAnsi="Eras Medium ITC"/>
      <w:sz w:val="16"/>
      <w:szCs w:val="16"/>
      <w:lang w:eastAsia="en-US"/>
    </w:rPr>
  </w:style>
  <w:style w:type="character" w:customStyle="1" w:styleId="PADYPtexte3Car">
    <w:name w:val="PADYPtexte 3 Car"/>
    <w:link w:val="PADYPtexte3"/>
    <w:rsid w:val="00DF3EBA"/>
    <w:rPr>
      <w:rFonts w:ascii="Arial" w:eastAsia="Times New Roman" w:hAnsi="Arial"/>
      <w:sz w:val="24"/>
      <w:szCs w:val="16"/>
      <w:lang w:eastAsia="en-US"/>
    </w:rPr>
  </w:style>
  <w:style w:type="paragraph" w:styleId="Lgende">
    <w:name w:val="caption"/>
    <w:basedOn w:val="Normal"/>
    <w:next w:val="Normal"/>
    <w:semiHidden/>
    <w:unhideWhenUsed/>
    <w:qFormat/>
    <w:rsid w:val="00DF3EBA"/>
    <w:rPr>
      <w:rFonts w:cs="Arial"/>
      <w:b/>
      <w:bCs/>
      <w:sz w:val="20"/>
      <w:szCs w:val="20"/>
    </w:rPr>
  </w:style>
  <w:style w:type="paragraph" w:customStyle="1" w:styleId="PADYPTitre1">
    <w:name w:val="PADYP_Titre1"/>
    <w:basedOn w:val="Titre1"/>
    <w:autoRedefine/>
    <w:rsid w:val="00DF3EBA"/>
    <w:pPr>
      <w:numPr>
        <w:numId w:val="6"/>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DF3EBA"/>
    <w:pPr>
      <w:numPr>
        <w:numId w:val="6"/>
      </w:numPr>
      <w:spacing w:before="240" w:line="360" w:lineRule="auto"/>
    </w:pPr>
    <w:rPr>
      <w:sz w:val="24"/>
      <w:szCs w:val="24"/>
    </w:rPr>
  </w:style>
  <w:style w:type="paragraph" w:customStyle="1" w:styleId="PADYPTitre3">
    <w:name w:val="PADYP_Titre3"/>
    <w:basedOn w:val="Titre3"/>
    <w:autoRedefine/>
    <w:rsid w:val="00DF3EBA"/>
    <w:pPr>
      <w:numPr>
        <w:numId w:val="6"/>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DF3EBA"/>
    <w:pPr>
      <w:spacing w:before="120" w:line="360" w:lineRule="auto"/>
    </w:pPr>
    <w:rPr>
      <w:rFonts w:ascii="Arial" w:hAnsi="Arial"/>
    </w:rPr>
  </w:style>
  <w:style w:type="character" w:customStyle="1" w:styleId="PADYPTexte1Car">
    <w:name w:val="PADYP_Texte1 Car"/>
    <w:link w:val="PADYPTexte1"/>
    <w:uiPriority w:val="1"/>
    <w:rsid w:val="00DF3EBA"/>
    <w:rPr>
      <w:rFonts w:ascii="Arial" w:eastAsia="Times New Roman" w:hAnsi="Arial"/>
      <w:sz w:val="22"/>
      <w:szCs w:val="22"/>
      <w:lang w:eastAsia="en-US"/>
    </w:rPr>
  </w:style>
  <w:style w:type="paragraph" w:customStyle="1" w:styleId="PADYPPUCE1">
    <w:name w:val="PADYP_PUCE 1"/>
    <w:basedOn w:val="Normal"/>
    <w:link w:val="PADYPPUCE1Car"/>
    <w:rsid w:val="00DF3EBA"/>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DF3EBA"/>
    <w:rPr>
      <w:rFonts w:ascii="Arial" w:eastAsia="Times New Roman" w:hAnsi="Arial"/>
      <w:sz w:val="24"/>
      <w:szCs w:val="24"/>
      <w:lang w:eastAsia="en-US"/>
    </w:rPr>
  </w:style>
  <w:style w:type="paragraph" w:customStyle="1" w:styleId="PADYPc2Titre1">
    <w:name w:val="PADYPc2_Titre1"/>
    <w:basedOn w:val="Normal"/>
    <w:link w:val="PADYPc2Titre1Car"/>
    <w:autoRedefine/>
    <w:qFormat/>
    <w:rsid w:val="00DF3EBA"/>
    <w:pPr>
      <w:keepNext/>
      <w:numPr>
        <w:numId w:val="15"/>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DF3EBA"/>
    <w:rPr>
      <w:rFonts w:ascii="Arial" w:hAnsi="Arial"/>
      <w:b/>
      <w:bCs/>
      <w:caps/>
      <w:sz w:val="22"/>
      <w:szCs w:val="24"/>
      <w:lang w:eastAsia="en-US"/>
    </w:rPr>
  </w:style>
  <w:style w:type="paragraph" w:customStyle="1" w:styleId="PADYPc2Titre2">
    <w:name w:val="PADYPc2_Titre2"/>
    <w:basedOn w:val="AT2"/>
    <w:link w:val="PADYPc2Titre2Car"/>
    <w:autoRedefine/>
    <w:qFormat/>
    <w:rsid w:val="00DF3EBA"/>
    <w:pPr>
      <w:numPr>
        <w:ilvl w:val="1"/>
        <w:numId w:val="15"/>
      </w:numPr>
    </w:pPr>
    <w:rPr>
      <w:rFonts w:cs="Times New Roman"/>
      <w:sz w:val="24"/>
      <w:lang/>
    </w:rPr>
  </w:style>
  <w:style w:type="character" w:customStyle="1" w:styleId="PADYPc2Titre2Car">
    <w:name w:val="PADYPc2_Titre2 Car"/>
    <w:link w:val="PADYPc2Titre2"/>
    <w:locked/>
    <w:rsid w:val="00DF3EBA"/>
    <w:rPr>
      <w:rFonts w:ascii="Arial" w:hAnsi="Arial"/>
      <w:b/>
      <w:sz w:val="24"/>
      <w:szCs w:val="24"/>
      <w:lang w:eastAsia="en-US"/>
    </w:rPr>
  </w:style>
  <w:style w:type="paragraph" w:customStyle="1" w:styleId="PADYPc2Texte1">
    <w:name w:val="PADYPc2_Texte1"/>
    <w:basedOn w:val="Normal"/>
    <w:link w:val="PADYPc2Texte1Car"/>
    <w:autoRedefine/>
    <w:uiPriority w:val="1"/>
    <w:qFormat/>
    <w:rsid w:val="00DF3EBA"/>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DF3EBA"/>
    <w:rPr>
      <w:rFonts w:ascii="Arial" w:hAnsi="Arial"/>
      <w:bCs/>
      <w:sz w:val="22"/>
      <w:szCs w:val="22"/>
      <w:lang w:eastAsia="en-US"/>
    </w:rPr>
  </w:style>
  <w:style w:type="paragraph" w:customStyle="1" w:styleId="PADYPc2Titre3">
    <w:name w:val="PADYPc2_Titre3"/>
    <w:basedOn w:val="Normal"/>
    <w:autoRedefine/>
    <w:qFormat/>
    <w:rsid w:val="00DF3EBA"/>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DF3EBA"/>
    <w:pPr>
      <w:numPr>
        <w:numId w:val="10"/>
      </w:numPr>
      <w:spacing w:line="276" w:lineRule="auto"/>
    </w:pPr>
    <w:rPr>
      <w:rFonts w:ascii="Arial" w:eastAsia="Calibri" w:hAnsi="Arial"/>
      <w:bCs/>
      <w:i/>
      <w:szCs w:val="22"/>
      <w:lang/>
    </w:rPr>
  </w:style>
  <w:style w:type="character" w:customStyle="1" w:styleId="PADYPc2PUCE1Car">
    <w:name w:val="PADYPc2_PUCE 1 Car"/>
    <w:link w:val="PADYPc2PUCE1"/>
    <w:uiPriority w:val="1"/>
    <w:locked/>
    <w:rsid w:val="00DF3EBA"/>
    <w:rPr>
      <w:rFonts w:ascii="Arial" w:hAnsi="Arial"/>
      <w:bCs/>
      <w:i/>
      <w:sz w:val="22"/>
      <w:szCs w:val="22"/>
    </w:rPr>
  </w:style>
  <w:style w:type="paragraph" w:customStyle="1" w:styleId="PADYPc2PUCE2">
    <w:name w:val="PADYPc2_PUCE2"/>
    <w:basedOn w:val="Normal"/>
    <w:link w:val="PADYPc2PUCE2Car"/>
    <w:uiPriority w:val="1"/>
    <w:qFormat/>
    <w:rsid w:val="00DF3EBA"/>
    <w:pPr>
      <w:numPr>
        <w:numId w:val="11"/>
      </w:numPr>
    </w:pPr>
    <w:rPr>
      <w:rFonts w:ascii="Arial" w:eastAsia="Calibri" w:hAnsi="Arial"/>
      <w:bCs/>
      <w:szCs w:val="22"/>
      <w:lang w:eastAsia="en-US"/>
    </w:rPr>
  </w:style>
  <w:style w:type="character" w:customStyle="1" w:styleId="PADYPc2PUCE2Car">
    <w:name w:val="PADYPc2_PUCE2 Car"/>
    <w:link w:val="PADYPc2PUCE2"/>
    <w:uiPriority w:val="1"/>
    <w:locked/>
    <w:rsid w:val="00DF3EBA"/>
    <w:rPr>
      <w:rFonts w:ascii="Arial" w:hAnsi="Arial"/>
      <w:bCs/>
      <w:sz w:val="22"/>
      <w:szCs w:val="22"/>
      <w:lang w:eastAsia="en-US"/>
    </w:rPr>
  </w:style>
  <w:style w:type="paragraph" w:customStyle="1" w:styleId="AT1">
    <w:name w:val="AT1"/>
    <w:basedOn w:val="Titre1"/>
    <w:qFormat/>
    <w:rsid w:val="00DF3EBA"/>
    <w:pPr>
      <w:tabs>
        <w:tab w:val="left" w:pos="426"/>
      </w:tabs>
      <w:spacing w:after="120"/>
      <w:ind w:left="720" w:hanging="360"/>
    </w:pPr>
    <w:rPr>
      <w:bCs w:val="0"/>
      <w:sz w:val="28"/>
      <w:szCs w:val="36"/>
    </w:rPr>
  </w:style>
  <w:style w:type="paragraph" w:customStyle="1" w:styleId="AT2">
    <w:name w:val="AT2"/>
    <w:basedOn w:val="Normal"/>
    <w:qFormat/>
    <w:rsid w:val="00DF3EBA"/>
    <w:pPr>
      <w:keepNext/>
      <w:spacing w:after="120"/>
      <w:ind w:left="1080" w:hanging="720"/>
      <w:outlineLvl w:val="1"/>
    </w:pPr>
    <w:rPr>
      <w:rFonts w:ascii="Arial" w:eastAsia="Calibri" w:hAnsi="Arial" w:cs="Arial"/>
      <w:b/>
      <w:lang w:eastAsia="en-US"/>
    </w:rPr>
  </w:style>
  <w:style w:type="paragraph" w:styleId="TM3">
    <w:name w:val="toc 3"/>
    <w:basedOn w:val="Normal"/>
    <w:next w:val="Normal"/>
    <w:autoRedefine/>
    <w:uiPriority w:val="39"/>
    <w:unhideWhenUsed/>
    <w:rsid w:val="00DF3EBA"/>
    <w:pPr>
      <w:ind w:left="440"/>
      <w:jc w:val="left"/>
    </w:pPr>
    <w:rPr>
      <w:rFonts w:ascii="Calibri" w:hAnsi="Calibri"/>
      <w:i/>
      <w:iCs/>
      <w:sz w:val="20"/>
      <w:szCs w:val="20"/>
    </w:rPr>
  </w:style>
  <w:style w:type="paragraph" w:styleId="TM4">
    <w:name w:val="toc 4"/>
    <w:basedOn w:val="Normal"/>
    <w:next w:val="Normal"/>
    <w:autoRedefine/>
    <w:uiPriority w:val="39"/>
    <w:unhideWhenUsed/>
    <w:rsid w:val="00DF3EBA"/>
    <w:pPr>
      <w:ind w:left="660"/>
      <w:jc w:val="left"/>
    </w:pPr>
    <w:rPr>
      <w:rFonts w:ascii="Calibri" w:hAnsi="Calibri"/>
      <w:sz w:val="18"/>
      <w:szCs w:val="18"/>
    </w:rPr>
  </w:style>
  <w:style w:type="paragraph" w:styleId="TM5">
    <w:name w:val="toc 5"/>
    <w:basedOn w:val="Normal"/>
    <w:next w:val="Normal"/>
    <w:autoRedefine/>
    <w:uiPriority w:val="39"/>
    <w:unhideWhenUsed/>
    <w:rsid w:val="00DF3EBA"/>
    <w:pPr>
      <w:ind w:left="880"/>
      <w:jc w:val="left"/>
    </w:pPr>
    <w:rPr>
      <w:rFonts w:ascii="Calibri" w:hAnsi="Calibri"/>
      <w:sz w:val="18"/>
      <w:szCs w:val="18"/>
    </w:rPr>
  </w:style>
  <w:style w:type="paragraph" w:styleId="TM6">
    <w:name w:val="toc 6"/>
    <w:basedOn w:val="Normal"/>
    <w:next w:val="Normal"/>
    <w:autoRedefine/>
    <w:uiPriority w:val="39"/>
    <w:unhideWhenUsed/>
    <w:rsid w:val="00DF3EBA"/>
    <w:pPr>
      <w:ind w:left="1100"/>
      <w:jc w:val="left"/>
    </w:pPr>
    <w:rPr>
      <w:rFonts w:ascii="Calibri" w:hAnsi="Calibri"/>
      <w:sz w:val="18"/>
      <w:szCs w:val="18"/>
    </w:rPr>
  </w:style>
  <w:style w:type="paragraph" w:styleId="TM7">
    <w:name w:val="toc 7"/>
    <w:basedOn w:val="Normal"/>
    <w:next w:val="Normal"/>
    <w:autoRedefine/>
    <w:uiPriority w:val="39"/>
    <w:unhideWhenUsed/>
    <w:rsid w:val="00DF3EBA"/>
    <w:pPr>
      <w:ind w:left="1320"/>
      <w:jc w:val="left"/>
    </w:pPr>
    <w:rPr>
      <w:rFonts w:ascii="Calibri" w:hAnsi="Calibri"/>
      <w:sz w:val="18"/>
      <w:szCs w:val="18"/>
    </w:rPr>
  </w:style>
  <w:style w:type="paragraph" w:styleId="TM8">
    <w:name w:val="toc 8"/>
    <w:basedOn w:val="Normal"/>
    <w:next w:val="Normal"/>
    <w:autoRedefine/>
    <w:uiPriority w:val="39"/>
    <w:unhideWhenUsed/>
    <w:rsid w:val="00DF3EBA"/>
    <w:pPr>
      <w:ind w:left="1540"/>
      <w:jc w:val="left"/>
    </w:pPr>
    <w:rPr>
      <w:rFonts w:ascii="Calibri" w:hAnsi="Calibri"/>
      <w:sz w:val="18"/>
      <w:szCs w:val="18"/>
    </w:rPr>
  </w:style>
  <w:style w:type="paragraph" w:styleId="TM9">
    <w:name w:val="toc 9"/>
    <w:basedOn w:val="Normal"/>
    <w:next w:val="Normal"/>
    <w:autoRedefine/>
    <w:uiPriority w:val="39"/>
    <w:unhideWhenUsed/>
    <w:rsid w:val="00DF3EBA"/>
    <w:pPr>
      <w:ind w:left="1760"/>
      <w:jc w:val="left"/>
    </w:pPr>
    <w:rPr>
      <w:rFonts w:ascii="Calibri" w:hAnsi="Calibri"/>
      <w:sz w:val="18"/>
      <w:szCs w:val="18"/>
    </w:rPr>
  </w:style>
  <w:style w:type="paragraph" w:customStyle="1" w:styleId="PADYPC2Titre4">
    <w:name w:val="PADYP C2 Titre 4"/>
    <w:basedOn w:val="PADYPc2PUCE1"/>
    <w:link w:val="PADYPC2Titre4Car"/>
    <w:qFormat/>
    <w:rsid w:val="00DF3EBA"/>
    <w:pPr>
      <w:numPr>
        <w:numId w:val="0"/>
      </w:numPr>
      <w:spacing w:after="120"/>
      <w:ind w:left="720"/>
    </w:pPr>
    <w:rPr>
      <w:u w:val="single"/>
      <w:lang w:eastAsia="en-US"/>
    </w:rPr>
  </w:style>
  <w:style w:type="character" w:customStyle="1" w:styleId="PADYPC2Titre4Car">
    <w:name w:val="PADYP C2 Titre 4 Car"/>
    <w:link w:val="PADYPC2Titre4"/>
    <w:rsid w:val="00DF3EBA"/>
    <w:rPr>
      <w:rFonts w:ascii="Arial" w:hAnsi="Arial"/>
      <w:bCs/>
      <w:i/>
      <w:sz w:val="22"/>
      <w:szCs w:val="22"/>
      <w:u w:val="single"/>
      <w:lang w:eastAsia="en-US"/>
    </w:rPr>
  </w:style>
  <w:style w:type="character" w:customStyle="1" w:styleId="PADYPTitre2Car">
    <w:name w:val="PADYP_Titre2 Car"/>
    <w:link w:val="PADYPTitre2"/>
    <w:locked/>
    <w:rsid w:val="00DF3EBA"/>
    <w:rPr>
      <w:rFonts w:ascii="Cambria" w:eastAsia="Times New Roman" w:hAnsi="Cambria"/>
      <w:color w:val="4F81BD"/>
      <w:sz w:val="24"/>
      <w:szCs w:val="24"/>
      <w:lang w:eastAsia="en-US"/>
    </w:rPr>
  </w:style>
  <w:style w:type="paragraph" w:customStyle="1" w:styleId="PADYPC2PUC3">
    <w:name w:val="PADYPC2PUC3"/>
    <w:basedOn w:val="Titre"/>
    <w:link w:val="PADYPC2PUC3Car"/>
    <w:qFormat/>
    <w:rsid w:val="00DF3EBA"/>
    <w:pPr>
      <w:numPr>
        <w:numId w:val="14"/>
      </w:numPr>
      <w:spacing w:before="0" w:after="0"/>
      <w:jc w:val="both"/>
    </w:pPr>
    <w:rPr>
      <w:rFonts w:ascii="Arial" w:hAnsi="Arial"/>
      <w:sz w:val="22"/>
      <w:szCs w:val="22"/>
    </w:rPr>
  </w:style>
  <w:style w:type="character" w:customStyle="1" w:styleId="PADYPC2PUC3Car">
    <w:name w:val="PADYPC2PUC3 Car"/>
    <w:link w:val="PADYPC2PUC3"/>
    <w:rsid w:val="00DF3EBA"/>
    <w:rPr>
      <w:rFonts w:ascii="Arial" w:eastAsia="Times New Roman" w:hAnsi="Arial"/>
      <w:b/>
      <w:bCs/>
      <w:kern w:val="28"/>
      <w:sz w:val="22"/>
      <w:szCs w:val="22"/>
    </w:rPr>
  </w:style>
  <w:style w:type="paragraph" w:customStyle="1" w:styleId="MCA1">
    <w:name w:val="MCA 1"/>
    <w:basedOn w:val="Normal"/>
    <w:link w:val="MCA1Car"/>
    <w:qFormat/>
    <w:rsid w:val="00DF3EBA"/>
    <w:pPr>
      <w:tabs>
        <w:tab w:val="left" w:pos="851"/>
      </w:tabs>
      <w:spacing w:before="240" w:after="120"/>
      <w:ind w:left="851" w:hanging="851"/>
      <w:jc w:val="left"/>
      <w:outlineLvl w:val="0"/>
    </w:pPr>
    <w:rPr>
      <w:b/>
      <w:sz w:val="32"/>
      <w:lang/>
    </w:rPr>
  </w:style>
  <w:style w:type="character" w:customStyle="1" w:styleId="MCA1Car">
    <w:name w:val="MCA 1 Car"/>
    <w:link w:val="MCA1"/>
    <w:rsid w:val="00DF3EBA"/>
    <w:rPr>
      <w:rFonts w:ascii="Eras Medium ITC" w:eastAsia="Times New Roman" w:hAnsi="Eras Medium ITC"/>
      <w:b/>
      <w:sz w:val="32"/>
      <w:szCs w:val="24"/>
    </w:rPr>
  </w:style>
  <w:style w:type="paragraph" w:customStyle="1" w:styleId="Style5">
    <w:name w:val="Style5"/>
    <w:basedOn w:val="Normal"/>
    <w:link w:val="Style5Car"/>
    <w:autoRedefine/>
    <w:semiHidden/>
    <w:rsid w:val="00DF3EBA"/>
    <w:pPr>
      <w:tabs>
        <w:tab w:val="left" w:pos="851"/>
      </w:tabs>
      <w:spacing w:before="240" w:after="240"/>
      <w:ind w:left="709"/>
    </w:pPr>
    <w:rPr>
      <w:b/>
      <w:lang/>
    </w:rPr>
  </w:style>
  <w:style w:type="character" w:customStyle="1" w:styleId="Style5Car">
    <w:name w:val="Style5 Car"/>
    <w:link w:val="Style5"/>
    <w:semiHidden/>
    <w:rsid w:val="00DF3EBA"/>
    <w:rPr>
      <w:rFonts w:ascii="Eras Medium ITC" w:eastAsia="Times New Roman" w:hAnsi="Eras Medium ITC"/>
      <w:b/>
      <w:sz w:val="22"/>
      <w:szCs w:val="24"/>
    </w:rPr>
  </w:style>
  <w:style w:type="character" w:styleId="Marquedecommentaire">
    <w:name w:val="annotation reference"/>
    <w:semiHidden/>
    <w:rsid w:val="00DF3EBA"/>
    <w:rPr>
      <w:sz w:val="16"/>
      <w:szCs w:val="16"/>
    </w:rPr>
  </w:style>
  <w:style w:type="paragraph" w:styleId="Commentaire">
    <w:name w:val="annotation text"/>
    <w:basedOn w:val="Normal"/>
    <w:link w:val="CommentaireCar"/>
    <w:semiHidden/>
    <w:rsid w:val="00DF3EBA"/>
    <w:pPr>
      <w:spacing w:after="200" w:line="276" w:lineRule="auto"/>
      <w:jc w:val="left"/>
    </w:pPr>
    <w:rPr>
      <w:sz w:val="20"/>
      <w:szCs w:val="20"/>
      <w:lang/>
    </w:rPr>
  </w:style>
  <w:style w:type="character" w:customStyle="1" w:styleId="CommentaireCar">
    <w:name w:val="Commentaire Car"/>
    <w:link w:val="Commentaire"/>
    <w:semiHidden/>
    <w:rsid w:val="00DF3EBA"/>
    <w:rPr>
      <w:rFonts w:ascii="Eras Medium ITC" w:eastAsia="Times New Roman" w:hAnsi="Eras Medium ITC"/>
    </w:rPr>
  </w:style>
  <w:style w:type="paragraph" w:customStyle="1" w:styleId="Style3">
    <w:name w:val="Style3"/>
    <w:basedOn w:val="TM1"/>
    <w:link w:val="Style3Car"/>
    <w:qFormat/>
    <w:rsid w:val="00DF3EBA"/>
    <w:pPr>
      <w:tabs>
        <w:tab w:val="left" w:pos="1680"/>
        <w:tab w:val="right" w:leader="hyphen" w:pos="9062"/>
      </w:tabs>
      <w:spacing w:before="0"/>
    </w:pPr>
    <w:rPr>
      <w:rFonts w:ascii="Eras Medium ITC" w:hAnsi="Eras Medium ITC"/>
      <w:noProof/>
      <w:sz w:val="22"/>
      <w:szCs w:val="22"/>
    </w:rPr>
  </w:style>
  <w:style w:type="paragraph" w:customStyle="1" w:styleId="MCA3">
    <w:name w:val="MCA 3"/>
    <w:basedOn w:val="Normal"/>
    <w:link w:val="MCA3Car"/>
    <w:qFormat/>
    <w:rsid w:val="00DF3EBA"/>
    <w:pPr>
      <w:numPr>
        <w:ilvl w:val="1"/>
        <w:numId w:val="13"/>
      </w:numPr>
      <w:tabs>
        <w:tab w:val="left" w:pos="851"/>
      </w:tabs>
      <w:spacing w:before="240" w:after="120"/>
    </w:pPr>
    <w:rPr>
      <w:b/>
      <w:bCs/>
      <w:sz w:val="28"/>
      <w:lang/>
    </w:rPr>
  </w:style>
  <w:style w:type="character" w:customStyle="1" w:styleId="TM1Car">
    <w:name w:val="TM 1 Car"/>
    <w:link w:val="TM1"/>
    <w:uiPriority w:val="39"/>
    <w:rsid w:val="00DF3EBA"/>
    <w:rPr>
      <w:rFonts w:ascii="Calibri" w:eastAsia="Times New Roman" w:hAnsi="Calibri"/>
      <w:b/>
      <w:bCs/>
      <w:caps/>
    </w:rPr>
  </w:style>
  <w:style w:type="character" w:customStyle="1" w:styleId="Style3Car">
    <w:name w:val="Style3 Car"/>
    <w:link w:val="Style3"/>
    <w:rsid w:val="00DF3EBA"/>
    <w:rPr>
      <w:rFonts w:ascii="Eras Medium ITC" w:eastAsia="Times New Roman" w:hAnsi="Eras Medium ITC"/>
      <w:b/>
      <w:bCs/>
      <w:caps/>
      <w:noProof/>
      <w:sz w:val="22"/>
      <w:szCs w:val="22"/>
    </w:rPr>
  </w:style>
  <w:style w:type="character" w:customStyle="1" w:styleId="MCA3Car">
    <w:name w:val="MCA 3 Car"/>
    <w:link w:val="MCA3"/>
    <w:rsid w:val="00DF3EBA"/>
    <w:rPr>
      <w:rFonts w:ascii="Eras Medium ITC" w:eastAsia="Times New Roman" w:hAnsi="Eras Medium ITC"/>
      <w:b/>
      <w:bCs/>
      <w:sz w:val="28"/>
      <w:szCs w:val="24"/>
    </w:rPr>
  </w:style>
  <w:style w:type="paragraph" w:customStyle="1" w:styleId="MCA2">
    <w:name w:val="MCA 2"/>
    <w:basedOn w:val="Normal"/>
    <w:rsid w:val="00DF3EBA"/>
    <w:pPr>
      <w:numPr>
        <w:numId w:val="13"/>
      </w:numPr>
      <w:tabs>
        <w:tab w:val="left" w:pos="851"/>
      </w:tabs>
      <w:spacing w:before="240" w:after="120"/>
      <w:ind w:left="851" w:hanging="851"/>
      <w:jc w:val="left"/>
      <w:outlineLvl w:val="1"/>
    </w:pPr>
    <w:rPr>
      <w:b/>
      <w:bCs/>
      <w:sz w:val="32"/>
      <w:szCs w:val="28"/>
    </w:rPr>
  </w:style>
  <w:style w:type="paragraph" w:styleId="Corpsdetexte3">
    <w:name w:val="Body Text 3"/>
    <w:basedOn w:val="Normal"/>
    <w:link w:val="Corpsdetexte3Car"/>
    <w:uiPriority w:val="99"/>
    <w:unhideWhenUsed/>
    <w:rsid w:val="00DF3EBA"/>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DF3EBA"/>
    <w:rPr>
      <w:rFonts w:ascii="Arial" w:hAnsi="Arial"/>
      <w:sz w:val="16"/>
      <w:szCs w:val="16"/>
      <w:lang w:eastAsia="en-US"/>
    </w:rPr>
  </w:style>
  <w:style w:type="paragraph" w:customStyle="1" w:styleId="ATTexte">
    <w:name w:val="ATTexte"/>
    <w:basedOn w:val="Normal"/>
    <w:link w:val="ATTexteCar"/>
    <w:autoRedefine/>
    <w:uiPriority w:val="1"/>
    <w:qFormat/>
    <w:rsid w:val="00DF3EBA"/>
    <w:pPr>
      <w:contextualSpacing/>
    </w:pPr>
    <w:rPr>
      <w:rFonts w:ascii="Arial" w:eastAsia="Calibri" w:hAnsi="Arial"/>
      <w:szCs w:val="22"/>
      <w:lang w:eastAsia="en-US"/>
    </w:rPr>
  </w:style>
  <w:style w:type="character" w:customStyle="1" w:styleId="ATTexteCar">
    <w:name w:val="ATTexte Car"/>
    <w:link w:val="ATTexte"/>
    <w:uiPriority w:val="1"/>
    <w:locked/>
    <w:rsid w:val="00DF3EBA"/>
    <w:rPr>
      <w:rFonts w:ascii="Arial" w:hAnsi="Arial"/>
      <w:sz w:val="22"/>
      <w:szCs w:val="22"/>
      <w:lang w:eastAsia="en-US"/>
    </w:rPr>
  </w:style>
  <w:style w:type="paragraph" w:customStyle="1" w:styleId="TITRE10">
    <w:name w:val="TITRE 1"/>
    <w:basedOn w:val="Titre1"/>
    <w:link w:val="TITRE1Car0"/>
    <w:qFormat/>
    <w:rsid w:val="00DF3EBA"/>
    <w:pPr>
      <w:numPr>
        <w:numId w:val="17"/>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DF3EBA"/>
    <w:pPr>
      <w:spacing w:before="240" w:after="240"/>
    </w:pPr>
    <w:rPr>
      <w:b/>
      <w:color w:val="1F497D"/>
      <w:lang/>
    </w:rPr>
  </w:style>
  <w:style w:type="character" w:customStyle="1" w:styleId="TITRE1Car0">
    <w:name w:val="TITRE 1 Car"/>
    <w:link w:val="TITRE10"/>
    <w:rsid w:val="00DF3EBA"/>
    <w:rPr>
      <w:b/>
      <w:bCs/>
      <w:color w:val="FFFFFF"/>
      <w:sz w:val="28"/>
      <w:szCs w:val="28"/>
      <w:shd w:val="clear" w:color="auto" w:fill="76923C"/>
      <w:lang w:eastAsia="en-US"/>
    </w:rPr>
  </w:style>
  <w:style w:type="paragraph" w:customStyle="1" w:styleId="TITRE30">
    <w:name w:val="TITRE 3"/>
    <w:basedOn w:val="Normal"/>
    <w:link w:val="TITRE3Car0"/>
    <w:qFormat/>
    <w:rsid w:val="00DF3EBA"/>
    <w:pPr>
      <w:spacing w:before="240" w:after="240"/>
    </w:pPr>
    <w:rPr>
      <w:b/>
      <w:color w:val="E36C0A"/>
      <w:lang/>
    </w:rPr>
  </w:style>
  <w:style w:type="character" w:customStyle="1" w:styleId="TITRE2Car0">
    <w:name w:val="TITRE 2 Car"/>
    <w:link w:val="TITRE20"/>
    <w:rsid w:val="00DF3EBA"/>
    <w:rPr>
      <w:rFonts w:ascii="Eras Medium ITC" w:eastAsia="Times New Roman" w:hAnsi="Eras Medium ITC"/>
      <w:b/>
      <w:color w:val="1F497D"/>
      <w:sz w:val="22"/>
      <w:szCs w:val="24"/>
    </w:rPr>
  </w:style>
  <w:style w:type="paragraph" w:customStyle="1" w:styleId="PADYP2">
    <w:name w:val="PADYP 2"/>
    <w:basedOn w:val="Normal"/>
    <w:link w:val="PADYP2Car"/>
    <w:qFormat/>
    <w:rsid w:val="00DF3EBA"/>
    <w:pPr>
      <w:numPr>
        <w:ilvl w:val="1"/>
        <w:numId w:val="18"/>
      </w:numPr>
      <w:tabs>
        <w:tab w:val="left" w:pos="426"/>
      </w:tabs>
      <w:spacing w:before="240" w:after="240"/>
      <w:ind w:left="709" w:hanging="709"/>
    </w:pPr>
    <w:rPr>
      <w:b/>
      <w:color w:val="1F497D"/>
      <w:sz w:val="28"/>
      <w:lang/>
    </w:rPr>
  </w:style>
  <w:style w:type="character" w:customStyle="1" w:styleId="TITRE3Car0">
    <w:name w:val="TITRE 3 Car"/>
    <w:link w:val="TITRE30"/>
    <w:rsid w:val="00DF3EBA"/>
    <w:rPr>
      <w:rFonts w:ascii="Eras Medium ITC" w:eastAsia="Times New Roman" w:hAnsi="Eras Medium ITC"/>
      <w:b/>
      <w:color w:val="E36C0A"/>
      <w:sz w:val="22"/>
      <w:szCs w:val="24"/>
    </w:rPr>
  </w:style>
  <w:style w:type="character" w:customStyle="1" w:styleId="PADYP1Car">
    <w:name w:val="PADYP 1 Car"/>
    <w:link w:val="PADYP1"/>
    <w:rsid w:val="00DF3EBA"/>
    <w:rPr>
      <w:rFonts w:ascii="Eras Medium ITC" w:eastAsia="Times New Roman" w:hAnsi="Eras Medium ITC"/>
      <w:b/>
      <w:color w:val="FFFFFF"/>
      <w:sz w:val="28"/>
      <w:szCs w:val="28"/>
      <w:shd w:val="clear" w:color="auto" w:fill="76923C"/>
    </w:rPr>
  </w:style>
  <w:style w:type="paragraph" w:customStyle="1" w:styleId="PADYP3">
    <w:name w:val="PADYP 3"/>
    <w:basedOn w:val="Normal"/>
    <w:link w:val="PADYP3Car"/>
    <w:qFormat/>
    <w:rsid w:val="00DF3EBA"/>
    <w:pPr>
      <w:numPr>
        <w:ilvl w:val="2"/>
        <w:numId w:val="18"/>
      </w:numPr>
      <w:spacing w:before="240" w:after="240"/>
      <w:ind w:left="709" w:hanging="709"/>
    </w:pPr>
    <w:rPr>
      <w:b/>
      <w:color w:val="E36C0A"/>
      <w:sz w:val="24"/>
      <w:lang/>
    </w:rPr>
  </w:style>
  <w:style w:type="character" w:customStyle="1" w:styleId="PADYP2Car">
    <w:name w:val="PADYP 2 Car"/>
    <w:link w:val="PADYP2"/>
    <w:rsid w:val="00DF3EBA"/>
    <w:rPr>
      <w:rFonts w:ascii="Eras Medium ITC" w:eastAsia="Times New Roman" w:hAnsi="Eras Medium ITC"/>
      <w:b/>
      <w:color w:val="1F497D"/>
      <w:sz w:val="28"/>
      <w:szCs w:val="24"/>
    </w:rPr>
  </w:style>
  <w:style w:type="character" w:customStyle="1" w:styleId="PADYP3Car">
    <w:name w:val="PADYP 3 Car"/>
    <w:link w:val="PADYP3"/>
    <w:rsid w:val="00DF3EBA"/>
    <w:rPr>
      <w:rFonts w:ascii="Eras Medium ITC" w:eastAsia="Times New Roman" w:hAnsi="Eras Medium ITC"/>
      <w:b/>
      <w:color w:val="E36C0A"/>
      <w:sz w:val="24"/>
      <w:szCs w:val="24"/>
    </w:rPr>
  </w:style>
  <w:style w:type="paragraph" w:customStyle="1" w:styleId="PUCE1">
    <w:name w:val="PUCE 1"/>
    <w:basedOn w:val="Normal"/>
    <w:link w:val="PUCE1Car"/>
    <w:qFormat/>
    <w:rsid w:val="00DF3EBA"/>
    <w:pPr>
      <w:numPr>
        <w:numId w:val="31"/>
      </w:numPr>
    </w:pPr>
    <w:rPr>
      <w:lang/>
    </w:rPr>
  </w:style>
  <w:style w:type="paragraph" w:customStyle="1" w:styleId="PUCE2">
    <w:name w:val="PUCE 2"/>
    <w:basedOn w:val="Normal"/>
    <w:link w:val="PUCE2Car"/>
    <w:qFormat/>
    <w:rsid w:val="00DF3EBA"/>
    <w:pPr>
      <w:numPr>
        <w:numId w:val="20"/>
      </w:numPr>
      <w:ind w:left="1276"/>
    </w:pPr>
    <w:rPr>
      <w:lang/>
    </w:rPr>
  </w:style>
  <w:style w:type="character" w:customStyle="1" w:styleId="PUCE1Car">
    <w:name w:val="PUCE 1 Car"/>
    <w:link w:val="PUCE1"/>
    <w:rsid w:val="00DF3EBA"/>
    <w:rPr>
      <w:rFonts w:ascii="Eras Medium ITC" w:eastAsia="Times New Roman" w:hAnsi="Eras Medium ITC"/>
      <w:sz w:val="22"/>
      <w:szCs w:val="24"/>
    </w:rPr>
  </w:style>
  <w:style w:type="paragraph" w:customStyle="1" w:styleId="PUCE3">
    <w:name w:val="PUCE 3"/>
    <w:basedOn w:val="Normal"/>
    <w:link w:val="PUCE3Car"/>
    <w:qFormat/>
    <w:rsid w:val="00DF3EBA"/>
    <w:pPr>
      <w:numPr>
        <w:numId w:val="32"/>
      </w:numPr>
    </w:pPr>
    <w:rPr>
      <w:lang/>
    </w:rPr>
  </w:style>
  <w:style w:type="character" w:customStyle="1" w:styleId="PUCE2Car">
    <w:name w:val="PUCE 2 Car"/>
    <w:link w:val="PUCE2"/>
    <w:rsid w:val="00DF3EBA"/>
    <w:rPr>
      <w:rFonts w:ascii="Eras Medium ITC" w:eastAsia="Times New Roman" w:hAnsi="Eras Medium ITC"/>
      <w:sz w:val="22"/>
      <w:szCs w:val="24"/>
    </w:rPr>
  </w:style>
  <w:style w:type="paragraph" w:customStyle="1" w:styleId="PADYP4">
    <w:name w:val="PADYP 4"/>
    <w:basedOn w:val="Normal"/>
    <w:link w:val="PADYP4Car"/>
    <w:qFormat/>
    <w:rsid w:val="00DF3EBA"/>
    <w:rPr>
      <w:u w:val="single"/>
      <w:lang/>
    </w:rPr>
  </w:style>
  <w:style w:type="character" w:customStyle="1" w:styleId="PUCE3Car">
    <w:name w:val="PUCE 3 Car"/>
    <w:link w:val="PUCE3"/>
    <w:rsid w:val="00DF3EBA"/>
    <w:rPr>
      <w:rFonts w:ascii="Eras Medium ITC" w:eastAsia="Times New Roman" w:hAnsi="Eras Medium ITC"/>
      <w:sz w:val="22"/>
      <w:szCs w:val="24"/>
    </w:rPr>
  </w:style>
  <w:style w:type="paragraph" w:customStyle="1" w:styleId="PADYP5">
    <w:name w:val="PADYP 5"/>
    <w:basedOn w:val="PUCE1"/>
    <w:link w:val="PADYP5Car"/>
    <w:qFormat/>
    <w:rsid w:val="00DF3EBA"/>
    <w:pPr>
      <w:numPr>
        <w:numId w:val="0"/>
      </w:numPr>
      <w:ind w:left="705"/>
    </w:pPr>
    <w:rPr>
      <w:b/>
    </w:rPr>
  </w:style>
  <w:style w:type="character" w:customStyle="1" w:styleId="PADYP4Car">
    <w:name w:val="PADYP 4 Car"/>
    <w:link w:val="PADYP4"/>
    <w:rsid w:val="00DF3EBA"/>
    <w:rPr>
      <w:rFonts w:ascii="Eras Medium ITC" w:eastAsia="Times New Roman" w:hAnsi="Eras Medium ITC"/>
      <w:sz w:val="22"/>
      <w:szCs w:val="24"/>
      <w:u w:val="single"/>
    </w:rPr>
  </w:style>
  <w:style w:type="paragraph" w:customStyle="1" w:styleId="TITREDOC">
    <w:name w:val="TITRE DOC"/>
    <w:basedOn w:val="Normal"/>
    <w:link w:val="TITREDOCCar"/>
    <w:qFormat/>
    <w:rsid w:val="00DF3EBA"/>
    <w:pPr>
      <w:jc w:val="center"/>
    </w:pPr>
    <w:rPr>
      <w:b/>
      <w:color w:val="76923C"/>
      <w:sz w:val="44"/>
      <w:lang/>
    </w:rPr>
  </w:style>
  <w:style w:type="character" w:customStyle="1" w:styleId="PADYP5Car">
    <w:name w:val="PADYP 5 Car"/>
    <w:link w:val="PADYP5"/>
    <w:rsid w:val="00DF3EBA"/>
    <w:rPr>
      <w:rFonts w:ascii="Eras Medium ITC" w:eastAsia="Times New Roman" w:hAnsi="Eras Medium ITC"/>
      <w:b/>
      <w:sz w:val="22"/>
      <w:szCs w:val="24"/>
    </w:rPr>
  </w:style>
  <w:style w:type="character" w:customStyle="1" w:styleId="TITREDOCCar">
    <w:name w:val="TITRE DOC Car"/>
    <w:link w:val="TITREDOC"/>
    <w:rsid w:val="00DF3EBA"/>
    <w:rPr>
      <w:rFonts w:ascii="Eras Medium ITC" w:eastAsia="Times New Roman" w:hAnsi="Eras Medium ITC"/>
      <w:b/>
      <w:color w:val="76923C"/>
      <w:sz w:val="44"/>
      <w:szCs w:val="24"/>
    </w:rPr>
  </w:style>
  <w:style w:type="paragraph" w:customStyle="1" w:styleId="SOUSTITREDOC">
    <w:name w:val="SOUS TITRE DOC"/>
    <w:basedOn w:val="Style3"/>
    <w:link w:val="SOUSTITREDOCCar"/>
    <w:qFormat/>
    <w:rsid w:val="00DF3EBA"/>
    <w:pPr>
      <w:spacing w:after="0"/>
      <w:jc w:val="center"/>
    </w:pPr>
  </w:style>
  <w:style w:type="paragraph" w:customStyle="1" w:styleId="PADYPINFO">
    <w:name w:val="PADYP INFO"/>
    <w:basedOn w:val="PADYP1"/>
    <w:link w:val="PADYPINFOCar"/>
    <w:qFormat/>
    <w:rsid w:val="00DF3EBA"/>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DF3EBA"/>
    <w:rPr>
      <w:rFonts w:ascii="Eras Medium ITC" w:eastAsia="Times New Roman" w:hAnsi="Eras Medium ITC"/>
      <w:b/>
      <w:bCs/>
      <w:caps/>
      <w:noProof/>
      <w:sz w:val="22"/>
      <w:szCs w:val="22"/>
    </w:rPr>
  </w:style>
  <w:style w:type="character" w:customStyle="1" w:styleId="PADYPINFOCar">
    <w:name w:val="PADYP INFO Car"/>
    <w:link w:val="PADYPINFO"/>
    <w:rsid w:val="00DF3EBA"/>
    <w:rPr>
      <w:rFonts w:ascii="Eras Medium ITC" w:eastAsia="Times New Roman" w:hAnsi="Eras Medium ITC"/>
      <w:b/>
      <w:color w:val="1F497D"/>
      <w:sz w:val="22"/>
      <w:szCs w:val="28"/>
    </w:rPr>
  </w:style>
  <w:style w:type="paragraph" w:customStyle="1" w:styleId="PADYP6">
    <w:name w:val="PADYP 6"/>
    <w:basedOn w:val="PADYP3"/>
    <w:link w:val="PADYP6Car"/>
    <w:qFormat/>
    <w:rsid w:val="00DF3EBA"/>
    <w:pPr>
      <w:numPr>
        <w:ilvl w:val="3"/>
      </w:numPr>
      <w:tabs>
        <w:tab w:val="left" w:pos="851"/>
      </w:tabs>
      <w:ind w:left="851" w:hanging="851"/>
    </w:pPr>
    <w:rPr>
      <w:b w:val="0"/>
      <w:i/>
    </w:rPr>
  </w:style>
  <w:style w:type="paragraph" w:customStyle="1" w:styleId="ENTTE">
    <w:name w:val="EN TÊTE"/>
    <w:basedOn w:val="Normal"/>
    <w:link w:val="ENTTECar"/>
    <w:qFormat/>
    <w:rsid w:val="00DF3EBA"/>
    <w:pPr>
      <w:jc w:val="center"/>
    </w:pPr>
    <w:rPr>
      <w:sz w:val="16"/>
      <w:szCs w:val="16"/>
      <w:lang/>
    </w:rPr>
  </w:style>
  <w:style w:type="character" w:customStyle="1" w:styleId="PADYP6Car">
    <w:name w:val="PADYP 6 Car"/>
    <w:link w:val="PADYP6"/>
    <w:rsid w:val="00DF3EBA"/>
    <w:rPr>
      <w:rFonts w:ascii="Eras Medium ITC" w:eastAsia="Times New Roman" w:hAnsi="Eras Medium ITC"/>
      <w:i/>
      <w:color w:val="E36C0A"/>
      <w:sz w:val="24"/>
      <w:szCs w:val="24"/>
    </w:rPr>
  </w:style>
  <w:style w:type="character" w:customStyle="1" w:styleId="ENTTECar">
    <w:name w:val="EN TÊTE Car"/>
    <w:link w:val="ENTTE"/>
    <w:rsid w:val="00DF3EBA"/>
    <w:rPr>
      <w:rFonts w:ascii="Eras Medium ITC" w:eastAsia="Times New Roman" w:hAnsi="Eras Medium ITC"/>
      <w:sz w:val="16"/>
      <w:szCs w:val="16"/>
    </w:rPr>
  </w:style>
  <w:style w:type="paragraph" w:customStyle="1" w:styleId="Style1">
    <w:name w:val="Style1"/>
    <w:basedOn w:val="TITREDOC"/>
    <w:link w:val="Style1Car"/>
    <w:qFormat/>
    <w:rsid w:val="00025418"/>
    <w:rPr>
      <w:rFonts w:ascii="Arial Black" w:hAnsi="Arial Black"/>
      <w:color w:val="4F81BD"/>
      <w:sz w:val="48"/>
      <w:szCs w:val="48"/>
    </w:rPr>
  </w:style>
  <w:style w:type="character" w:customStyle="1" w:styleId="Style1Car">
    <w:name w:val="Style1 Car"/>
    <w:basedOn w:val="TITREDOCCar"/>
    <w:link w:val="Style1"/>
    <w:rsid w:val="00025418"/>
    <w:rPr>
      <w:rFonts w:ascii="Arial Black" w:eastAsia="Times New Roman" w:hAnsi="Arial Black"/>
      <w:b/>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0741320">
      <w:bodyDiv w:val="1"/>
      <w:marLeft w:val="0"/>
      <w:marRight w:val="0"/>
      <w:marTop w:val="0"/>
      <w:marBottom w:val="0"/>
      <w:divBdr>
        <w:top w:val="none" w:sz="0" w:space="0" w:color="auto"/>
        <w:left w:val="none" w:sz="0" w:space="0" w:color="auto"/>
        <w:bottom w:val="none" w:sz="0" w:space="0" w:color="auto"/>
        <w:right w:val="none" w:sz="0" w:space="0" w:color="auto"/>
      </w:divBdr>
    </w:div>
    <w:div w:id="19640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11C58-5B0E-4066-992F-300DAC1F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5</TotalTime>
  <Pages>11</Pages>
  <Words>3115</Words>
  <Characters>17137</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20212</CharactersWithSpaces>
  <SharedDoc>false</SharedDoc>
  <HLinks>
    <vt:vector size="96" baseType="variant">
      <vt:variant>
        <vt:i4>1114170</vt:i4>
      </vt:variant>
      <vt:variant>
        <vt:i4>92</vt:i4>
      </vt:variant>
      <vt:variant>
        <vt:i4>0</vt:i4>
      </vt:variant>
      <vt:variant>
        <vt:i4>5</vt:i4>
      </vt:variant>
      <vt:variant>
        <vt:lpwstr/>
      </vt:variant>
      <vt:variant>
        <vt:lpwstr>_Toc428543229</vt:lpwstr>
      </vt:variant>
      <vt:variant>
        <vt:i4>1114170</vt:i4>
      </vt:variant>
      <vt:variant>
        <vt:i4>86</vt:i4>
      </vt:variant>
      <vt:variant>
        <vt:i4>0</vt:i4>
      </vt:variant>
      <vt:variant>
        <vt:i4>5</vt:i4>
      </vt:variant>
      <vt:variant>
        <vt:lpwstr/>
      </vt:variant>
      <vt:variant>
        <vt:lpwstr>_Toc428543228</vt:lpwstr>
      </vt:variant>
      <vt:variant>
        <vt:i4>1114170</vt:i4>
      </vt:variant>
      <vt:variant>
        <vt:i4>80</vt:i4>
      </vt:variant>
      <vt:variant>
        <vt:i4>0</vt:i4>
      </vt:variant>
      <vt:variant>
        <vt:i4>5</vt:i4>
      </vt:variant>
      <vt:variant>
        <vt:lpwstr/>
      </vt:variant>
      <vt:variant>
        <vt:lpwstr>_Toc428543227</vt:lpwstr>
      </vt:variant>
      <vt:variant>
        <vt:i4>1114170</vt:i4>
      </vt:variant>
      <vt:variant>
        <vt:i4>74</vt:i4>
      </vt:variant>
      <vt:variant>
        <vt:i4>0</vt:i4>
      </vt:variant>
      <vt:variant>
        <vt:i4>5</vt:i4>
      </vt:variant>
      <vt:variant>
        <vt:lpwstr/>
      </vt:variant>
      <vt:variant>
        <vt:lpwstr>_Toc428543226</vt:lpwstr>
      </vt:variant>
      <vt:variant>
        <vt:i4>1114170</vt:i4>
      </vt:variant>
      <vt:variant>
        <vt:i4>68</vt:i4>
      </vt:variant>
      <vt:variant>
        <vt:i4>0</vt:i4>
      </vt:variant>
      <vt:variant>
        <vt:i4>5</vt:i4>
      </vt:variant>
      <vt:variant>
        <vt:lpwstr/>
      </vt:variant>
      <vt:variant>
        <vt:lpwstr>_Toc428543225</vt:lpwstr>
      </vt:variant>
      <vt:variant>
        <vt:i4>1114170</vt:i4>
      </vt:variant>
      <vt:variant>
        <vt:i4>62</vt:i4>
      </vt:variant>
      <vt:variant>
        <vt:i4>0</vt:i4>
      </vt:variant>
      <vt:variant>
        <vt:i4>5</vt:i4>
      </vt:variant>
      <vt:variant>
        <vt:lpwstr/>
      </vt:variant>
      <vt:variant>
        <vt:lpwstr>_Toc428543224</vt:lpwstr>
      </vt:variant>
      <vt:variant>
        <vt:i4>1114170</vt:i4>
      </vt:variant>
      <vt:variant>
        <vt:i4>56</vt:i4>
      </vt:variant>
      <vt:variant>
        <vt:i4>0</vt:i4>
      </vt:variant>
      <vt:variant>
        <vt:i4>5</vt:i4>
      </vt:variant>
      <vt:variant>
        <vt:lpwstr/>
      </vt:variant>
      <vt:variant>
        <vt:lpwstr>_Toc428543223</vt:lpwstr>
      </vt:variant>
      <vt:variant>
        <vt:i4>1114170</vt:i4>
      </vt:variant>
      <vt:variant>
        <vt:i4>50</vt:i4>
      </vt:variant>
      <vt:variant>
        <vt:i4>0</vt:i4>
      </vt:variant>
      <vt:variant>
        <vt:i4>5</vt:i4>
      </vt:variant>
      <vt:variant>
        <vt:lpwstr/>
      </vt:variant>
      <vt:variant>
        <vt:lpwstr>_Toc428543222</vt:lpwstr>
      </vt:variant>
      <vt:variant>
        <vt:i4>1114170</vt:i4>
      </vt:variant>
      <vt:variant>
        <vt:i4>44</vt:i4>
      </vt:variant>
      <vt:variant>
        <vt:i4>0</vt:i4>
      </vt:variant>
      <vt:variant>
        <vt:i4>5</vt:i4>
      </vt:variant>
      <vt:variant>
        <vt:lpwstr/>
      </vt:variant>
      <vt:variant>
        <vt:lpwstr>_Toc428543221</vt:lpwstr>
      </vt:variant>
      <vt:variant>
        <vt:i4>1114170</vt:i4>
      </vt:variant>
      <vt:variant>
        <vt:i4>38</vt:i4>
      </vt:variant>
      <vt:variant>
        <vt:i4>0</vt:i4>
      </vt:variant>
      <vt:variant>
        <vt:i4>5</vt:i4>
      </vt:variant>
      <vt:variant>
        <vt:lpwstr/>
      </vt:variant>
      <vt:variant>
        <vt:lpwstr>_Toc428543220</vt:lpwstr>
      </vt:variant>
      <vt:variant>
        <vt:i4>1179706</vt:i4>
      </vt:variant>
      <vt:variant>
        <vt:i4>32</vt:i4>
      </vt:variant>
      <vt:variant>
        <vt:i4>0</vt:i4>
      </vt:variant>
      <vt:variant>
        <vt:i4>5</vt:i4>
      </vt:variant>
      <vt:variant>
        <vt:lpwstr/>
      </vt:variant>
      <vt:variant>
        <vt:lpwstr>_Toc428543219</vt:lpwstr>
      </vt:variant>
      <vt:variant>
        <vt:i4>1179706</vt:i4>
      </vt:variant>
      <vt:variant>
        <vt:i4>26</vt:i4>
      </vt:variant>
      <vt:variant>
        <vt:i4>0</vt:i4>
      </vt:variant>
      <vt:variant>
        <vt:i4>5</vt:i4>
      </vt:variant>
      <vt:variant>
        <vt:lpwstr/>
      </vt:variant>
      <vt:variant>
        <vt:lpwstr>_Toc428543218</vt:lpwstr>
      </vt:variant>
      <vt:variant>
        <vt:i4>1179706</vt:i4>
      </vt:variant>
      <vt:variant>
        <vt:i4>20</vt:i4>
      </vt:variant>
      <vt:variant>
        <vt:i4>0</vt:i4>
      </vt:variant>
      <vt:variant>
        <vt:i4>5</vt:i4>
      </vt:variant>
      <vt:variant>
        <vt:lpwstr/>
      </vt:variant>
      <vt:variant>
        <vt:lpwstr>_Toc428543217</vt:lpwstr>
      </vt:variant>
      <vt:variant>
        <vt:i4>1179706</vt:i4>
      </vt:variant>
      <vt:variant>
        <vt:i4>14</vt:i4>
      </vt:variant>
      <vt:variant>
        <vt:i4>0</vt:i4>
      </vt:variant>
      <vt:variant>
        <vt:i4>5</vt:i4>
      </vt:variant>
      <vt:variant>
        <vt:lpwstr/>
      </vt:variant>
      <vt:variant>
        <vt:lpwstr>_Toc428543216</vt:lpwstr>
      </vt:variant>
      <vt:variant>
        <vt:i4>1179706</vt:i4>
      </vt:variant>
      <vt:variant>
        <vt:i4>8</vt:i4>
      </vt:variant>
      <vt:variant>
        <vt:i4>0</vt:i4>
      </vt:variant>
      <vt:variant>
        <vt:i4>5</vt:i4>
      </vt:variant>
      <vt:variant>
        <vt:lpwstr/>
      </vt:variant>
      <vt:variant>
        <vt:lpwstr>_Toc428543215</vt:lpwstr>
      </vt:variant>
      <vt:variant>
        <vt:i4>1179706</vt:i4>
      </vt:variant>
      <vt:variant>
        <vt:i4>2</vt:i4>
      </vt:variant>
      <vt:variant>
        <vt:i4>0</vt:i4>
      </vt:variant>
      <vt:variant>
        <vt:i4>5</vt:i4>
      </vt:variant>
      <vt:variant>
        <vt:lpwstr/>
      </vt:variant>
      <vt:variant>
        <vt:lpwstr>_Toc428543214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MRJC-PADYP</dc:creator>
  <cp:keywords/>
  <cp:lastModifiedBy>Microsoft</cp:lastModifiedBy>
  <cp:revision>8</cp:revision>
  <dcterms:created xsi:type="dcterms:W3CDTF">2016-05-24T14:30:00Z</dcterms:created>
  <dcterms:modified xsi:type="dcterms:W3CDTF">2016-05-29T16:34:00Z</dcterms:modified>
</cp:coreProperties>
</file>