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8E" w:rsidRDefault="00DB158E" w:rsidP="00DB158E">
      <w:pPr>
        <w:spacing w:after="0" w:line="240" w:lineRule="auto"/>
        <w:rPr>
          <w:rFonts w:ascii="BariAlpha  SILSophia" w:hAnsi="BariAlpha  SILSophia"/>
          <w:b/>
          <w:sz w:val="28"/>
          <w:lang w:val="es-ES_tradnl"/>
        </w:rPr>
      </w:pPr>
    </w:p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506576" w:rsidRPr="009F4329" w:rsidTr="00536FDC">
        <w:trPr>
          <w:jc w:val="center"/>
        </w:trPr>
        <w:tc>
          <w:tcPr>
            <w:tcW w:w="7737" w:type="dxa"/>
            <w:tcBorders>
              <w:top w:val="nil"/>
              <w:bottom w:val="threeDEmboss" w:sz="24" w:space="0" w:color="auto"/>
              <w:right w:val="threeDEmboss" w:sz="24" w:space="0" w:color="auto"/>
            </w:tcBorders>
          </w:tcPr>
          <w:p w:rsidR="00506576" w:rsidRPr="0013566A" w:rsidRDefault="00506576" w:rsidP="00536FDC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506576" w:rsidRPr="0013566A" w:rsidRDefault="00506576" w:rsidP="00536FDC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ARAKOU        B.P : 1382     Tél. : (229)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65 07 36 46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 /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61 44 74 98</w:t>
            </w:r>
          </w:p>
          <w:p w:rsidR="00506576" w:rsidRPr="0013566A" w:rsidRDefault="00506576" w:rsidP="00536FDC">
            <w:pPr>
              <w:spacing w:line="240" w:lineRule="auto"/>
              <w:contextualSpacing/>
              <w:jc w:val="center"/>
            </w:pPr>
            <w:r w:rsidRPr="0013566A">
              <w:rPr>
                <w:rFonts w:ascii="Britannic Bold" w:hAnsi="Britannic Bold" w:cs="Aharoni"/>
              </w:rPr>
              <w:t xml:space="preserve">Email : </w:t>
            </w:r>
            <w:hyperlink r:id="rId8" w:history="1">
              <w:r w:rsidRPr="0013566A"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</w:tcBorders>
            <w:vAlign w:val="center"/>
          </w:tcPr>
          <w:p w:rsidR="00506576" w:rsidRPr="0013566A" w:rsidRDefault="00506576" w:rsidP="00536FDC">
            <w:pPr>
              <w:pStyle w:val="GuideType"/>
              <w:contextualSpacing/>
              <w:rPr>
                <w:rFonts w:ascii="Verdana" w:hAnsi="Verdana"/>
                <w:sz w:val="80"/>
                <w:szCs w:val="80"/>
                <w:lang w:val="fr-CA"/>
              </w:rPr>
            </w:pPr>
            <w:r w:rsidRPr="0013566A"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646586" w:rsidRDefault="00646586" w:rsidP="00646586">
      <w:pPr>
        <w:spacing w:after="0" w:line="240" w:lineRule="auto"/>
        <w:jc w:val="center"/>
        <w:rPr>
          <w:rFonts w:ascii="BariAlpha  SILSophia" w:hAnsi="BariAlpha  SILSophia"/>
          <w:b/>
          <w:sz w:val="28"/>
          <w:lang w:val="es-ES_tradnl"/>
        </w:rPr>
      </w:pPr>
    </w:p>
    <w:p w:rsidR="00646586" w:rsidRPr="00B3699E" w:rsidRDefault="00646586" w:rsidP="00D10008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  <w:lang w:val="es-ES_tradnl"/>
        </w:rPr>
      </w:pPr>
      <w:proofErr w:type="spellStart"/>
      <w:r w:rsidRPr="00B3699E">
        <w:rPr>
          <w:rFonts w:ascii="Baskerville Old Face" w:hAnsi="Baskerville Old Face"/>
          <w:b/>
          <w:sz w:val="28"/>
          <w:szCs w:val="28"/>
          <w:lang w:val="es-ES_tradnl"/>
        </w:rPr>
        <w:t>Pøø</w:t>
      </w:r>
      <w:proofErr w:type="spellEnd"/>
      <w:r w:rsidRPr="00B3699E">
        <w:rPr>
          <w:rFonts w:ascii="Baskerville Old Face" w:hAnsi="Baskerville Old Face"/>
          <w:b/>
          <w:sz w:val="28"/>
          <w:szCs w:val="28"/>
          <w:lang w:val="es-ES_tradnl"/>
        </w:rPr>
        <w:t xml:space="preserve"> </w:t>
      </w:r>
      <w:proofErr w:type="spellStart"/>
      <w:r w:rsidRPr="00B3699E">
        <w:rPr>
          <w:rFonts w:ascii="Baskerville Old Face" w:hAnsi="Baskerville Old Face"/>
          <w:b/>
          <w:sz w:val="28"/>
          <w:szCs w:val="28"/>
          <w:lang w:val="es-ES_tradnl"/>
        </w:rPr>
        <w:t>kalæa</w:t>
      </w:r>
      <w:proofErr w:type="spellEnd"/>
      <w:r w:rsidRPr="00B3699E">
        <w:rPr>
          <w:rFonts w:ascii="Baskerville Old Face" w:hAnsi="Baskerville Old Face"/>
          <w:b/>
          <w:sz w:val="28"/>
          <w:szCs w:val="28"/>
          <w:lang w:val="es-ES_tradnl"/>
        </w:rPr>
        <w:t xml:space="preserve"> </w:t>
      </w:r>
      <w:proofErr w:type="spellStart"/>
      <w:r w:rsidRPr="00B3699E">
        <w:rPr>
          <w:rFonts w:ascii="Baskerville Old Face" w:hAnsi="Baskerville Old Face"/>
          <w:b/>
          <w:sz w:val="28"/>
          <w:szCs w:val="28"/>
          <w:lang w:val="es-ES_tradnl"/>
        </w:rPr>
        <w:t>taala</w:t>
      </w:r>
      <w:proofErr w:type="spellEnd"/>
    </w:p>
    <w:p w:rsidR="00646586" w:rsidRPr="00D10008" w:rsidRDefault="00646586" w:rsidP="00646586">
      <w:pPr>
        <w:spacing w:after="0" w:line="240" w:lineRule="auto"/>
        <w:jc w:val="center"/>
        <w:rPr>
          <w:rFonts w:ascii="Baskerville Old Face" w:hAnsi="Baskerville Old Face"/>
          <w:b/>
          <w:sz w:val="18"/>
          <w:szCs w:val="18"/>
          <w:lang w:val="es-ES_tradnl"/>
        </w:rPr>
      </w:pPr>
      <w:r w:rsidRPr="00D10008">
        <w:rPr>
          <w:rFonts w:ascii="Baskerville Old Face" w:hAnsi="Baskerville Old Face"/>
          <w:b/>
          <w:sz w:val="18"/>
          <w:szCs w:val="18"/>
          <w:lang w:val="es-ES_tradnl"/>
        </w:rPr>
        <w:t>(CAHIER DE STOCKS)</w:t>
      </w:r>
    </w:p>
    <w:p w:rsidR="00DB158E" w:rsidRPr="00D10008" w:rsidRDefault="00DB158E" w:rsidP="00DB158E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</w:p>
    <w:p w:rsidR="00DB158E" w:rsidRPr="00D10008" w:rsidRDefault="00DB158E" w:rsidP="00DB158E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</w:p>
    <w:p w:rsidR="00DB158E" w:rsidRPr="00D10008" w:rsidRDefault="000E5BA1" w:rsidP="00DB158E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  <w:r w:rsidRPr="00D10008">
        <w:rPr>
          <w:rFonts w:ascii="Baskerville Old Face" w:hAnsi="Baskerville Old Fac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4AEBE" wp14:editId="24A0AF74">
                <wp:simplePos x="0" y="0"/>
                <wp:positionH relativeFrom="column">
                  <wp:posOffset>4656455</wp:posOffset>
                </wp:positionH>
                <wp:positionV relativeFrom="paragraph">
                  <wp:posOffset>17145</wp:posOffset>
                </wp:positionV>
                <wp:extent cx="771525" cy="233680"/>
                <wp:effectExtent l="8255" t="7620" r="1079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6.65pt;margin-top:1.35pt;width:60.7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"/>
            </w:pict>
          </mc:Fallback>
        </mc:AlternateContent>
      </w:r>
      <w:r w:rsidRPr="00D10008">
        <w:rPr>
          <w:rFonts w:ascii="Baskerville Old Face" w:hAnsi="Baskerville Old Fac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7B55B" wp14:editId="62753115">
                <wp:simplePos x="0" y="0"/>
                <wp:positionH relativeFrom="column">
                  <wp:posOffset>1570355</wp:posOffset>
                </wp:positionH>
                <wp:positionV relativeFrom="paragraph">
                  <wp:posOffset>17145</wp:posOffset>
                </wp:positionV>
                <wp:extent cx="771525" cy="233680"/>
                <wp:effectExtent l="8255" t="7620" r="1079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3.65pt;margin-top:1.35pt;width:60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i8HgIAADs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"/>
            </w:pict>
          </mc:Fallback>
        </mc:AlternateContent>
      </w:r>
      <w:r w:rsidRPr="00D10008">
        <w:rPr>
          <w:rFonts w:ascii="Baskerville Old Face" w:hAnsi="Baskerville Old Fac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8E857" wp14:editId="36263928">
                <wp:simplePos x="0" y="0"/>
                <wp:positionH relativeFrom="column">
                  <wp:posOffset>7853045</wp:posOffset>
                </wp:positionH>
                <wp:positionV relativeFrom="paragraph">
                  <wp:posOffset>17145</wp:posOffset>
                </wp:positionV>
                <wp:extent cx="962025" cy="323850"/>
                <wp:effectExtent l="13970" t="7620" r="508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8E" w:rsidRDefault="00DB158E" w:rsidP="00DB158E">
                            <w:r>
                              <w:t>--------=-----kg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8.35pt;margin-top:1.35pt;width:7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">
                <v:textbox>
                  <w:txbxContent>
                    <w:p w:rsidR="00DB158E" w:rsidRDefault="00DB158E" w:rsidP="00DB158E">
                      <w:r>
                        <w:t>--------=-----kg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Blæ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pø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ku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kalæa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ab/>
      </w:r>
      <w:r w:rsidR="00DB158E" w:rsidRPr="00D10008">
        <w:rPr>
          <w:rFonts w:ascii="Baskerville Old Face" w:hAnsi="Baskerville Old Face"/>
          <w:sz w:val="28"/>
          <w:lang w:val="es-ES_tradnl"/>
        </w:rPr>
        <w:tab/>
      </w:r>
      <w:r w:rsidR="00DB158E" w:rsidRPr="00D10008">
        <w:rPr>
          <w:rFonts w:ascii="Baskerville Old Face" w:hAnsi="Baskerville Old Face"/>
          <w:sz w:val="28"/>
          <w:lang w:val="es-ES_tradnl"/>
        </w:rPr>
        <w:tab/>
        <w:t xml:space="preserve">    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Pø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pø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a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buiæ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>!</w:t>
      </w:r>
      <w:r w:rsidR="00DB158E" w:rsidRPr="00D10008">
        <w:rPr>
          <w:rFonts w:ascii="Baskerville Old Face" w:hAnsi="Baskerville Old Face"/>
          <w:sz w:val="28"/>
          <w:lang w:val="es-ES_tradnl"/>
        </w:rPr>
        <w:tab/>
      </w:r>
      <w:r w:rsidR="00DB158E" w:rsidRPr="00D10008">
        <w:rPr>
          <w:rFonts w:ascii="Baskerville Old Face" w:hAnsi="Baskerville Old Face"/>
          <w:sz w:val="28"/>
          <w:lang w:val="es-ES_tradnl"/>
        </w:rPr>
        <w:tab/>
      </w:r>
      <w:r w:rsidR="00DB158E" w:rsidRPr="00D10008">
        <w:rPr>
          <w:rFonts w:ascii="Baskerville Old Face" w:hAnsi="Baskerville Old Face"/>
          <w:sz w:val="28"/>
          <w:lang w:val="es-ES_tradnl"/>
        </w:rPr>
        <w:tab/>
        <w:t xml:space="preserve">                    </w:t>
      </w:r>
      <w:proofErr w:type="spellStart"/>
      <w:proofErr w:type="gramStart"/>
      <w:r w:rsidR="00DB158E" w:rsidRPr="00D10008">
        <w:rPr>
          <w:rFonts w:ascii="Baskerville Old Face" w:hAnsi="Baskerville Old Face"/>
          <w:sz w:val="28"/>
          <w:lang w:val="es-ES_tradnl"/>
        </w:rPr>
        <w:t>zaa</w:t>
      </w:r>
      <w:proofErr w:type="spellEnd"/>
      <w:proofErr w:type="gram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pø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wa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dau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DB158E" w:rsidRPr="00D10008">
        <w:rPr>
          <w:rFonts w:ascii="Baskerville Old Face" w:hAnsi="Baskerville Old Face"/>
          <w:sz w:val="28"/>
          <w:lang w:val="es-ES_tradnl"/>
        </w:rPr>
        <w:t>seela</w:t>
      </w:r>
      <w:proofErr w:type="spellEnd"/>
      <w:r w:rsidR="00DB158E" w:rsidRPr="00D10008">
        <w:rPr>
          <w:rFonts w:ascii="Baskerville Old Face" w:hAnsi="Baskerville Old Face"/>
          <w:sz w:val="28"/>
          <w:lang w:val="es-ES_tradnl"/>
        </w:rPr>
        <w:t xml:space="preserve">: </w:t>
      </w:r>
    </w:p>
    <w:p w:rsidR="00DB158E" w:rsidRPr="00D10008" w:rsidRDefault="00DB158E" w:rsidP="00DB158E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</w:p>
    <w:tbl>
      <w:tblPr>
        <w:tblStyle w:val="Grilledutableau"/>
        <w:tblW w:w="13964" w:type="dxa"/>
        <w:jc w:val="center"/>
        <w:tblLook w:val="04A0" w:firstRow="1" w:lastRow="0" w:firstColumn="1" w:lastColumn="0" w:noHBand="0" w:noVBand="1"/>
      </w:tblPr>
      <w:tblGrid>
        <w:gridCol w:w="958"/>
        <w:gridCol w:w="1150"/>
        <w:gridCol w:w="870"/>
        <w:gridCol w:w="991"/>
        <w:gridCol w:w="2824"/>
        <w:gridCol w:w="1273"/>
        <w:gridCol w:w="1132"/>
        <w:gridCol w:w="2682"/>
        <w:gridCol w:w="2084"/>
      </w:tblGrid>
      <w:tr w:rsidR="00DB158E" w:rsidRPr="00D10008" w:rsidTr="007E1480">
        <w:trPr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Gøø</w:t>
            </w:r>
            <w:proofErr w:type="spellEnd"/>
          </w:p>
        </w:tc>
        <w:tc>
          <w:tcPr>
            <w:tcW w:w="1150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Zaa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do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óa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l´</w:t>
            </w:r>
          </w:p>
        </w:tc>
        <w:tc>
          <w:tcPr>
            <w:tcW w:w="4681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gäaø</w:t>
            </w:r>
            <w:proofErr w:type="spellEnd"/>
          </w:p>
        </w:tc>
        <w:tc>
          <w:tcPr>
            <w:tcW w:w="5090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Bøaø</w:t>
            </w:r>
            <w:proofErr w:type="spellEnd"/>
          </w:p>
        </w:tc>
        <w:tc>
          <w:tcPr>
            <w:tcW w:w="2085" w:type="dxa"/>
            <w:tcBorders>
              <w:top w:val="double" w:sz="4" w:space="0" w:color="auto"/>
              <w:left w:val="single" w:sz="12" w:space="0" w:color="000000" w:themeColor="text1"/>
              <w:right w:val="double" w:sz="4" w:space="0" w:color="auto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Kíni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pø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pø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gó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kalæa</w:t>
            </w:r>
            <w:proofErr w:type="spellEnd"/>
          </w:p>
        </w:tc>
      </w:tr>
      <w:tr w:rsidR="00DB158E" w:rsidRPr="00D10008" w:rsidTr="007E1480">
        <w:trPr>
          <w:jc w:val="center"/>
        </w:trPr>
        <w:tc>
          <w:tcPr>
            <w:tcW w:w="958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  <w:tc>
          <w:tcPr>
            <w:tcW w:w="11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Dàsilæ</w:t>
            </w:r>
            <w:proofErr w:type="spellEnd"/>
          </w:p>
        </w:tc>
        <w:tc>
          <w:tcPr>
            <w:tcW w:w="991" w:type="dxa"/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A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óa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l´</w:t>
            </w:r>
          </w:p>
        </w:tc>
        <w:tc>
          <w:tcPr>
            <w:tcW w:w="2826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Käa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Dàsil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´</w:t>
            </w:r>
          </w:p>
        </w:tc>
        <w:tc>
          <w:tcPr>
            <w:tcW w:w="1133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A </w:t>
            </w: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óa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l´</w:t>
            </w:r>
          </w:p>
        </w:tc>
        <w:tc>
          <w:tcPr>
            <w:tcW w:w="2684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>Käa</w:t>
            </w:r>
            <w:proofErr w:type="spellEnd"/>
            <w:r w:rsidRPr="00D1000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085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</w:tr>
      <w:tr w:rsidR="00DB158E" w:rsidRPr="00D10008" w:rsidTr="007E1480">
        <w:trPr>
          <w:jc w:val="center"/>
        </w:trPr>
        <w:tc>
          <w:tcPr>
            <w:tcW w:w="958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1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1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826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133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684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85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DB158E" w:rsidRPr="00D10008" w:rsidTr="007E1480">
        <w:trPr>
          <w:jc w:val="center"/>
        </w:trPr>
        <w:tc>
          <w:tcPr>
            <w:tcW w:w="958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1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1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826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133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684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85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DB158E" w:rsidRPr="00D10008" w:rsidTr="007E1480">
        <w:trPr>
          <w:jc w:val="center"/>
        </w:trPr>
        <w:tc>
          <w:tcPr>
            <w:tcW w:w="958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1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864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1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826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133" w:type="dxa"/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684" w:type="dxa"/>
            <w:tcBorders>
              <w:right w:val="single" w:sz="12" w:space="0" w:color="000000" w:themeColor="text1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85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DB158E" w:rsidRPr="00D10008" w:rsidRDefault="00DB158E" w:rsidP="000F1C80">
            <w:pPr>
              <w:spacing w:after="0" w:line="240" w:lineRule="auto"/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</w:tbl>
    <w:p w:rsidR="00506576" w:rsidRDefault="00506576" w:rsidP="007E1480">
      <w:bookmarkStart w:id="0" w:name="_GoBack"/>
      <w:bookmarkEnd w:id="0"/>
    </w:p>
    <w:sectPr w:rsidR="00506576" w:rsidSect="007E148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DE" w:rsidRDefault="00FF25DE" w:rsidP="004451AA">
      <w:pPr>
        <w:spacing w:after="0" w:line="240" w:lineRule="auto"/>
      </w:pPr>
      <w:r>
        <w:separator/>
      </w:r>
    </w:p>
  </w:endnote>
  <w:endnote w:type="continuationSeparator" w:id="0">
    <w:p w:rsidR="00FF25DE" w:rsidRDefault="00FF25DE" w:rsidP="004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iAlpha  SILSophi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DE" w:rsidRDefault="00FF25DE" w:rsidP="004451AA">
      <w:pPr>
        <w:spacing w:after="0" w:line="240" w:lineRule="auto"/>
      </w:pPr>
      <w:r>
        <w:separator/>
      </w:r>
    </w:p>
  </w:footnote>
  <w:footnote w:type="continuationSeparator" w:id="0">
    <w:p w:rsidR="00FF25DE" w:rsidRDefault="00FF25DE" w:rsidP="00445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E"/>
    <w:rsid w:val="000E5BA1"/>
    <w:rsid w:val="002F5884"/>
    <w:rsid w:val="0038350A"/>
    <w:rsid w:val="004451AA"/>
    <w:rsid w:val="004E69DD"/>
    <w:rsid w:val="00506576"/>
    <w:rsid w:val="00565D32"/>
    <w:rsid w:val="00646586"/>
    <w:rsid w:val="006E026C"/>
    <w:rsid w:val="006F2ED0"/>
    <w:rsid w:val="007E1480"/>
    <w:rsid w:val="00963B92"/>
    <w:rsid w:val="00B3699E"/>
    <w:rsid w:val="00B53015"/>
    <w:rsid w:val="00B97E70"/>
    <w:rsid w:val="00D10008"/>
    <w:rsid w:val="00DB158E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8E"/>
    <w:pPr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158E"/>
    <w:pPr>
      <w:jc w:val="both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4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51A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4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1AA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4451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576"/>
    <w:rPr>
      <w:rFonts w:ascii="Tahoma" w:eastAsia="Calibri" w:hAnsi="Tahoma" w:cs="Tahoma"/>
      <w:sz w:val="16"/>
      <w:szCs w:val="16"/>
    </w:rPr>
  </w:style>
  <w:style w:type="paragraph" w:customStyle="1" w:styleId="GuideType">
    <w:name w:val="Guide Type"/>
    <w:basedOn w:val="Normal"/>
    <w:next w:val="Normal"/>
    <w:semiHidden/>
    <w:rsid w:val="00506576"/>
    <w:pPr>
      <w:spacing w:after="0" w:line="240" w:lineRule="auto"/>
      <w:jc w:val="center"/>
    </w:pPr>
    <w:rPr>
      <w:rFonts w:ascii="Arial Narrow" w:eastAsia="Times New Roman" w:hAnsi="Arial Narrow"/>
      <w:b/>
      <w:caps/>
      <w:color w:val="00008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8E"/>
    <w:pPr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158E"/>
    <w:pPr>
      <w:jc w:val="both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4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51A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4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1AA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4451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576"/>
    <w:rPr>
      <w:rFonts w:ascii="Tahoma" w:eastAsia="Calibri" w:hAnsi="Tahoma" w:cs="Tahoma"/>
      <w:sz w:val="16"/>
      <w:szCs w:val="16"/>
    </w:rPr>
  </w:style>
  <w:style w:type="paragraph" w:customStyle="1" w:styleId="GuideType">
    <w:name w:val="Guide Type"/>
    <w:basedOn w:val="Normal"/>
    <w:next w:val="Normal"/>
    <w:semiHidden/>
    <w:rsid w:val="00506576"/>
    <w:pPr>
      <w:spacing w:after="0" w:line="240" w:lineRule="auto"/>
      <w:jc w:val="center"/>
    </w:pPr>
    <w:rPr>
      <w:rFonts w:ascii="Arial Narrow" w:eastAsia="Times New Roman" w:hAnsi="Arial Narrow"/>
      <w:b/>
      <w:caps/>
      <w:color w:val="00008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gparakou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6FACD-1A15-46A6-ADB4-62CF432A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5</cp:revision>
  <dcterms:created xsi:type="dcterms:W3CDTF">2014-10-27T15:57:00Z</dcterms:created>
  <dcterms:modified xsi:type="dcterms:W3CDTF">2015-08-18T11:31:00Z</dcterms:modified>
</cp:coreProperties>
</file>