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545" w:rsidRPr="00CA4A10" w:rsidRDefault="00DF1545" w:rsidP="00DF1545">
      <w:pPr>
        <w:spacing w:line="276" w:lineRule="auto"/>
        <w:jc w:val="center"/>
        <w:rPr>
          <w:rFonts w:ascii="Baskerville Old Face" w:hAnsi="Baskerville Old Face" w:cs="Times New Roman"/>
          <w:b/>
          <w:spacing w:val="14"/>
          <w:w w:val="120"/>
          <w:sz w:val="28"/>
          <w:szCs w:val="28"/>
          <w:u w:val="single"/>
          <w:lang w:val="af-ZA"/>
        </w:rPr>
      </w:pPr>
      <w:r w:rsidRPr="00CA4A10">
        <w:rPr>
          <w:rFonts w:ascii="Baskerville Old Face" w:hAnsi="Baskerville Old Face" w:cs="Times New Roman"/>
          <w:b/>
          <w:spacing w:val="14"/>
          <w:w w:val="120"/>
          <w:sz w:val="28"/>
          <w:szCs w:val="28"/>
          <w:u w:val="single"/>
          <w:lang w:val="af-ZA"/>
        </w:rPr>
        <w:t>Akpóti owó</w:t>
      </w:r>
    </w:p>
    <w:p w:rsidR="00DF1545" w:rsidRPr="003E6239" w:rsidRDefault="00D547EF" w:rsidP="00DF1545">
      <w:pPr>
        <w:spacing w:line="276" w:lineRule="auto"/>
        <w:jc w:val="center"/>
        <w:rPr>
          <w:rFonts w:ascii="Baskerville Old Face" w:hAnsi="Baskerville Old Face" w:cs="Times New Roman"/>
          <w:b/>
          <w:i/>
          <w:sz w:val="28"/>
          <w:szCs w:val="28"/>
          <w:lang w:val="af-ZA"/>
        </w:rPr>
      </w:pPr>
      <w:r>
        <w:rPr>
          <w:rFonts w:ascii="Baskerville Old Face" w:hAnsi="Baskerville Old Face" w:cs="Times New Roman"/>
          <w:b/>
          <w:i/>
          <w:sz w:val="28"/>
          <w:szCs w:val="28"/>
          <w:lang w:val="af-ZA"/>
        </w:rPr>
        <w:t>(Journal de caisse</w:t>
      </w:r>
      <w:r w:rsidR="00B96439">
        <w:rPr>
          <w:rFonts w:ascii="Baskerville Old Face" w:hAnsi="Baskerville Old Face" w:cs="Times New Roman"/>
          <w:b/>
          <w:i/>
          <w:sz w:val="28"/>
          <w:szCs w:val="28"/>
          <w:lang w:val="af-ZA"/>
        </w:rPr>
        <w:t>)</w:t>
      </w:r>
      <w:bookmarkStart w:id="0" w:name="_GoBack"/>
      <w:bookmarkEnd w:id="0"/>
    </w:p>
    <w:p w:rsidR="00DF1545" w:rsidRPr="003E6239" w:rsidRDefault="00DF1545" w:rsidP="00DF1545">
      <w:pPr>
        <w:spacing w:line="276" w:lineRule="auto"/>
        <w:jc w:val="center"/>
        <w:rPr>
          <w:rFonts w:ascii="Baskerville Old Face" w:hAnsi="Baskerville Old Face" w:cs="Times New Roman"/>
          <w:lang w:val="af-ZA"/>
        </w:rPr>
      </w:pPr>
    </w:p>
    <w:tbl>
      <w:tblPr>
        <w:tblpPr w:leftFromText="141" w:rightFromText="141" w:vertAnchor="text" w:horzAnchor="page" w:tblpX="874" w:tblpY="-41"/>
        <w:tblW w:w="149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98"/>
        <w:gridCol w:w="1956"/>
        <w:gridCol w:w="1807"/>
        <w:gridCol w:w="1982"/>
        <w:gridCol w:w="1980"/>
        <w:gridCol w:w="1982"/>
        <w:gridCol w:w="1980"/>
        <w:gridCol w:w="1758"/>
      </w:tblGrid>
      <w:tr w:rsidR="00DF1545" w:rsidRPr="003E6239" w:rsidTr="00DF1545">
        <w:trPr>
          <w:trHeight w:val="866"/>
        </w:trPr>
        <w:tc>
          <w:tcPr>
            <w:tcW w:w="1498" w:type="dxa"/>
            <w:vMerge w:val="restart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DF1545" w:rsidRPr="003E6239" w:rsidRDefault="00DF1545" w:rsidP="00DF1545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b/>
                <w:sz w:val="20"/>
                <w:lang w:val="af-ZA"/>
              </w:rPr>
            </w:pPr>
            <w:r w:rsidRPr="003E6239">
              <w:rPr>
                <w:b/>
                <w:sz w:val="20"/>
                <w:lang w:val="af-ZA"/>
              </w:rPr>
              <w:t>Ɔ</w:t>
            </w:r>
            <w:r w:rsidRPr="003E6239">
              <w:rPr>
                <w:rFonts w:ascii="Baskerville Old Face" w:hAnsi="Baskerville Old Face"/>
                <w:b/>
                <w:sz w:val="20"/>
                <w:lang w:val="af-ZA"/>
              </w:rPr>
              <w:t>j</w:t>
            </w:r>
            <w:r w:rsidRPr="003E6239">
              <w:rPr>
                <w:b/>
                <w:sz w:val="20"/>
                <w:lang w:val="af-ZA"/>
              </w:rPr>
              <w:t>ɔ</w:t>
            </w:r>
            <w:r w:rsidRPr="003E6239">
              <w:rPr>
                <w:rFonts w:ascii="Baskerville Old Face" w:hAnsi="Baskerville Old Face"/>
                <w:b/>
                <w:sz w:val="20"/>
                <w:lang w:val="af-ZA"/>
              </w:rPr>
              <w:t>́</w:t>
            </w:r>
          </w:p>
          <w:p w:rsidR="00DF1545" w:rsidRPr="003E6239" w:rsidRDefault="00DF1545" w:rsidP="00DF1545">
            <w:pPr>
              <w:jc w:val="center"/>
              <w:rPr>
                <w:rFonts w:ascii="Baskerville Old Face" w:hAnsi="Baskerville Old Face" w:cs="Times New Roman"/>
                <w:b/>
                <w:sz w:val="20"/>
                <w:lang w:val="af-ZA"/>
              </w:rPr>
            </w:pPr>
            <w:r w:rsidRPr="003E6239">
              <w:rPr>
                <w:rFonts w:ascii="Baskerville Old Face" w:hAnsi="Baskerville Old Face" w:cs="Times New Roman"/>
                <w:bCs/>
                <w:i/>
                <w:sz w:val="14"/>
                <w:szCs w:val="14"/>
                <w:lang w:val="af-ZA"/>
              </w:rPr>
              <w:t>Date</w:t>
            </w:r>
          </w:p>
        </w:tc>
        <w:tc>
          <w:tcPr>
            <w:tcW w:w="1956" w:type="dxa"/>
            <w:vMerge w:val="restart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DF1545" w:rsidRPr="003E6239" w:rsidRDefault="00DF1545" w:rsidP="00DF1545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b/>
                <w:sz w:val="20"/>
                <w:lang w:val="af-ZA"/>
              </w:rPr>
            </w:pPr>
            <w:r w:rsidRPr="003E6239">
              <w:rPr>
                <w:rFonts w:ascii="Baskerville Old Face" w:hAnsi="Baskerville Old Face"/>
                <w:b/>
                <w:sz w:val="20"/>
                <w:lang w:val="af-ZA"/>
              </w:rPr>
              <w:t>Orishi owó</w:t>
            </w:r>
          </w:p>
          <w:p w:rsidR="00DF1545" w:rsidRPr="003E6239" w:rsidRDefault="00DF1545" w:rsidP="00DF1545">
            <w:pPr>
              <w:jc w:val="center"/>
              <w:rPr>
                <w:rFonts w:ascii="Baskerville Old Face" w:hAnsi="Baskerville Old Face" w:cs="Times New Roman"/>
                <w:b/>
                <w:sz w:val="20"/>
                <w:lang w:val="af-ZA"/>
              </w:rPr>
            </w:pPr>
            <w:r w:rsidRPr="003E6239">
              <w:rPr>
                <w:rFonts w:ascii="Baskerville Old Face" w:hAnsi="Baskerville Old Face" w:cs="Times New Roman"/>
                <w:bCs/>
                <w:i/>
                <w:sz w:val="14"/>
                <w:szCs w:val="14"/>
                <w:lang w:val="af-ZA"/>
              </w:rPr>
              <w:t>Opération de caisse</w:t>
            </w:r>
          </w:p>
        </w:tc>
        <w:tc>
          <w:tcPr>
            <w:tcW w:w="1807" w:type="dxa"/>
            <w:vMerge w:val="restart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DF1545" w:rsidRPr="003E6239" w:rsidRDefault="00DF1545" w:rsidP="00DF1545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b/>
                <w:sz w:val="20"/>
                <w:lang w:val="af-ZA"/>
              </w:rPr>
            </w:pPr>
            <w:r w:rsidRPr="003E6239">
              <w:rPr>
                <w:rFonts w:ascii="Baskerville Old Face" w:hAnsi="Baskerville Old Face"/>
                <w:b/>
                <w:sz w:val="20"/>
                <w:lang w:val="af-ZA"/>
              </w:rPr>
              <w:t>Idì owó</w:t>
            </w:r>
          </w:p>
          <w:p w:rsidR="00DF1545" w:rsidRPr="003E6239" w:rsidRDefault="00DF1545" w:rsidP="00DF1545">
            <w:pPr>
              <w:jc w:val="center"/>
              <w:rPr>
                <w:rFonts w:ascii="Baskerville Old Face" w:hAnsi="Baskerville Old Face" w:cs="Times New Roman"/>
                <w:b/>
                <w:sz w:val="20"/>
                <w:lang w:val="af-ZA"/>
              </w:rPr>
            </w:pPr>
            <w:r w:rsidRPr="003E6239">
              <w:rPr>
                <w:rFonts w:ascii="Baskerville Old Face" w:hAnsi="Baskerville Old Face" w:cs="Times New Roman"/>
                <w:bCs/>
                <w:i/>
                <w:sz w:val="14"/>
                <w:szCs w:val="14"/>
                <w:lang w:val="af-ZA"/>
              </w:rPr>
              <w:t>Détails (autres précisions)</w:t>
            </w:r>
          </w:p>
        </w:tc>
        <w:tc>
          <w:tcPr>
            <w:tcW w:w="9681" w:type="dxa"/>
            <w:gridSpan w:val="5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DF1545" w:rsidRPr="003E6239" w:rsidRDefault="00DF1545" w:rsidP="00DF1545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b/>
                <w:sz w:val="20"/>
                <w:lang w:val="af-ZA"/>
              </w:rPr>
            </w:pPr>
            <w:r w:rsidRPr="003E6239">
              <w:rPr>
                <w:rFonts w:ascii="Baskerville Old Face" w:hAnsi="Baskerville Old Face"/>
                <w:b/>
                <w:sz w:val="20"/>
                <w:lang w:val="af-ZA"/>
              </w:rPr>
              <w:t>Shishe owó</w:t>
            </w:r>
          </w:p>
          <w:p w:rsidR="00DF1545" w:rsidRPr="003E6239" w:rsidRDefault="00DF1545" w:rsidP="00DF1545">
            <w:pPr>
              <w:jc w:val="center"/>
              <w:rPr>
                <w:rFonts w:ascii="Baskerville Old Face" w:hAnsi="Baskerville Old Face" w:cs="Times New Roman"/>
                <w:b/>
                <w:sz w:val="20"/>
                <w:lang w:val="af-ZA"/>
              </w:rPr>
            </w:pPr>
            <w:r w:rsidRPr="003E6239">
              <w:rPr>
                <w:rFonts w:ascii="Baskerville Old Face" w:hAnsi="Baskerville Old Face" w:cs="Times New Roman"/>
                <w:bCs/>
                <w:i/>
                <w:sz w:val="14"/>
                <w:szCs w:val="14"/>
                <w:lang w:val="af-ZA"/>
              </w:rPr>
              <w:t>Trésorerie</w:t>
            </w:r>
          </w:p>
        </w:tc>
      </w:tr>
      <w:tr w:rsidR="00DF1545" w:rsidRPr="003E6239" w:rsidTr="00DF1545">
        <w:trPr>
          <w:trHeight w:val="852"/>
        </w:trPr>
        <w:tc>
          <w:tcPr>
            <w:tcW w:w="1498" w:type="dxa"/>
            <w:vMerge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DF1545" w:rsidRPr="003E6239" w:rsidRDefault="00DF1545" w:rsidP="00DF1545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b/>
                <w:sz w:val="20"/>
                <w:lang w:val="af-ZA"/>
              </w:rPr>
            </w:pPr>
          </w:p>
        </w:tc>
        <w:tc>
          <w:tcPr>
            <w:tcW w:w="1956" w:type="dxa"/>
            <w:vMerge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DF1545" w:rsidRPr="003E6239" w:rsidRDefault="00DF1545" w:rsidP="00DF1545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b/>
                <w:sz w:val="20"/>
                <w:lang w:val="af-ZA"/>
              </w:rPr>
            </w:pPr>
          </w:p>
        </w:tc>
        <w:tc>
          <w:tcPr>
            <w:tcW w:w="1807" w:type="dxa"/>
            <w:vMerge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DF1545" w:rsidRPr="003E6239" w:rsidRDefault="00DF1545" w:rsidP="00DF1545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b/>
                <w:sz w:val="20"/>
                <w:lang w:val="af-ZA"/>
              </w:rPr>
            </w:pPr>
          </w:p>
        </w:tc>
        <w:tc>
          <w:tcPr>
            <w:tcW w:w="3962" w:type="dxa"/>
            <w:gridSpan w:val="2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DF1545" w:rsidRPr="003E6239" w:rsidRDefault="00DF1545" w:rsidP="00DF1545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b/>
                <w:sz w:val="20"/>
                <w:lang w:val="af-ZA"/>
              </w:rPr>
            </w:pPr>
            <w:r w:rsidRPr="003E6239">
              <w:rPr>
                <w:rFonts w:ascii="Baskerville Old Face" w:hAnsi="Baskerville Old Face"/>
                <w:b/>
                <w:sz w:val="20"/>
                <w:lang w:val="af-ZA"/>
              </w:rPr>
              <w:t>Iw</w:t>
            </w:r>
            <w:r w:rsidRPr="003E6239">
              <w:rPr>
                <w:b/>
                <w:sz w:val="20"/>
                <w:lang w:val="af-ZA"/>
              </w:rPr>
              <w:t>ɔ</w:t>
            </w:r>
            <w:r w:rsidRPr="003E6239">
              <w:rPr>
                <w:rFonts w:ascii="Baskerville Old Face" w:hAnsi="Baskerville Old Face"/>
                <w:b/>
                <w:sz w:val="20"/>
                <w:lang w:val="af-ZA"/>
              </w:rPr>
              <w:t>́le owó</w:t>
            </w:r>
          </w:p>
          <w:p w:rsidR="00DF1545" w:rsidRPr="003E6239" w:rsidRDefault="00DF1545" w:rsidP="00DF1545">
            <w:pPr>
              <w:jc w:val="center"/>
              <w:rPr>
                <w:rFonts w:ascii="Baskerville Old Face" w:hAnsi="Baskerville Old Face" w:cs="Times New Roman"/>
                <w:b/>
                <w:sz w:val="20"/>
                <w:lang w:val="af-ZA"/>
              </w:rPr>
            </w:pPr>
            <w:r w:rsidRPr="003E6239">
              <w:rPr>
                <w:rFonts w:ascii="Baskerville Old Face" w:hAnsi="Baskerville Old Face" w:cs="Times New Roman"/>
                <w:bCs/>
                <w:i/>
                <w:sz w:val="14"/>
                <w:szCs w:val="14"/>
                <w:lang w:val="af-ZA"/>
              </w:rPr>
              <w:t>Entrées</w:t>
            </w:r>
          </w:p>
        </w:tc>
        <w:tc>
          <w:tcPr>
            <w:tcW w:w="3962" w:type="dxa"/>
            <w:gridSpan w:val="2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DF1545" w:rsidRPr="003E6239" w:rsidRDefault="00DF1545" w:rsidP="00DF1545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b/>
                <w:sz w:val="20"/>
                <w:lang w:val="af-ZA"/>
              </w:rPr>
            </w:pPr>
            <w:r w:rsidRPr="003E6239">
              <w:rPr>
                <w:rFonts w:ascii="Baskerville Old Face" w:hAnsi="Baskerville Old Face"/>
                <w:b/>
                <w:sz w:val="20"/>
                <w:lang w:val="af-ZA"/>
              </w:rPr>
              <w:t>Ijade owó</w:t>
            </w:r>
          </w:p>
          <w:p w:rsidR="00DF1545" w:rsidRPr="003E6239" w:rsidRDefault="00DF1545" w:rsidP="00DF1545">
            <w:pPr>
              <w:jc w:val="center"/>
              <w:rPr>
                <w:rFonts w:ascii="Baskerville Old Face" w:hAnsi="Baskerville Old Face" w:cs="Times New Roman"/>
                <w:b/>
                <w:sz w:val="20"/>
                <w:lang w:val="af-ZA"/>
              </w:rPr>
            </w:pPr>
            <w:r w:rsidRPr="003E6239">
              <w:rPr>
                <w:rFonts w:ascii="Baskerville Old Face" w:hAnsi="Baskerville Old Face" w:cs="Times New Roman"/>
                <w:bCs/>
                <w:i/>
                <w:sz w:val="14"/>
                <w:szCs w:val="14"/>
                <w:lang w:val="af-ZA"/>
              </w:rPr>
              <w:t>Sorties</w:t>
            </w:r>
          </w:p>
        </w:tc>
        <w:tc>
          <w:tcPr>
            <w:tcW w:w="1758" w:type="dxa"/>
            <w:vMerge w:val="restart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DF1545" w:rsidRPr="003E6239" w:rsidRDefault="00DF1545" w:rsidP="00DF1545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b/>
                <w:sz w:val="20"/>
                <w:lang w:val="af-ZA"/>
              </w:rPr>
            </w:pPr>
            <w:r w:rsidRPr="003E6239">
              <w:rPr>
                <w:rFonts w:ascii="Baskerville Old Face" w:hAnsi="Baskerville Old Face"/>
                <w:b/>
                <w:sz w:val="20"/>
                <w:lang w:val="af-ZA"/>
              </w:rPr>
              <w:t>Aj</w:t>
            </w:r>
            <w:r w:rsidRPr="003E6239">
              <w:rPr>
                <w:b/>
                <w:sz w:val="20"/>
                <w:lang w:val="af-ZA"/>
              </w:rPr>
              <w:t>ɛ</w:t>
            </w:r>
            <w:r w:rsidRPr="003E6239">
              <w:rPr>
                <w:rFonts w:ascii="Baskerville Old Face" w:hAnsi="Baskerville Old Face"/>
                <w:b/>
                <w:sz w:val="20"/>
                <w:lang w:val="af-ZA"/>
              </w:rPr>
              <w:t>ku</w:t>
            </w:r>
          </w:p>
          <w:p w:rsidR="00DF1545" w:rsidRPr="003E6239" w:rsidRDefault="00DF1545" w:rsidP="00DF1545">
            <w:pPr>
              <w:jc w:val="center"/>
              <w:rPr>
                <w:rFonts w:ascii="Baskerville Old Face" w:hAnsi="Baskerville Old Face" w:cs="Times New Roman"/>
                <w:b/>
                <w:sz w:val="20"/>
                <w:lang w:val="af-ZA"/>
              </w:rPr>
            </w:pPr>
            <w:r w:rsidRPr="003E6239">
              <w:rPr>
                <w:rFonts w:ascii="Baskerville Old Face" w:hAnsi="Baskerville Old Face" w:cs="Times New Roman"/>
                <w:bCs/>
                <w:i/>
                <w:sz w:val="14"/>
                <w:szCs w:val="14"/>
                <w:lang w:val="af-ZA"/>
              </w:rPr>
              <w:t>Solde de caisse</w:t>
            </w:r>
          </w:p>
        </w:tc>
      </w:tr>
      <w:tr w:rsidR="00DF1545" w:rsidRPr="003E6239" w:rsidTr="00DF1545">
        <w:trPr>
          <w:trHeight w:val="285"/>
        </w:trPr>
        <w:tc>
          <w:tcPr>
            <w:tcW w:w="1498" w:type="dxa"/>
            <w:vMerge/>
            <w:tcBorders>
              <w:bottom w:val="doub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DF1545" w:rsidRPr="003E6239" w:rsidRDefault="00DF1545" w:rsidP="00DF1545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0"/>
                <w:lang w:val="af-ZA"/>
              </w:rPr>
            </w:pPr>
          </w:p>
        </w:tc>
        <w:tc>
          <w:tcPr>
            <w:tcW w:w="1956" w:type="dxa"/>
            <w:vMerge/>
            <w:tcBorders>
              <w:bottom w:val="doub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DF1545" w:rsidRPr="003E6239" w:rsidRDefault="00DF1545" w:rsidP="00DF1545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0"/>
                <w:lang w:val="af-ZA"/>
              </w:rPr>
            </w:pPr>
          </w:p>
        </w:tc>
        <w:tc>
          <w:tcPr>
            <w:tcW w:w="1807" w:type="dxa"/>
            <w:vMerge/>
            <w:tcBorders>
              <w:bottom w:val="doub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DF1545" w:rsidRPr="003E6239" w:rsidRDefault="00DF1545" w:rsidP="00DF1545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0"/>
                <w:lang w:val="af-ZA"/>
              </w:rPr>
            </w:pPr>
          </w:p>
        </w:tc>
        <w:tc>
          <w:tcPr>
            <w:tcW w:w="1982" w:type="dxa"/>
            <w:tcBorders>
              <w:bottom w:val="doub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</w:tcPr>
          <w:p w:rsidR="00DF1545" w:rsidRPr="003E6239" w:rsidRDefault="00DF1545" w:rsidP="00DF1545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b/>
                <w:sz w:val="20"/>
                <w:lang w:val="af-ZA"/>
              </w:rPr>
            </w:pPr>
            <w:r w:rsidRPr="003E6239">
              <w:rPr>
                <w:rFonts w:ascii="Baskerville Old Face" w:hAnsi="Baskerville Old Face"/>
                <w:b/>
                <w:sz w:val="20"/>
                <w:lang w:val="af-ZA"/>
              </w:rPr>
              <w:t>Iw</w:t>
            </w:r>
            <w:r w:rsidRPr="003E6239">
              <w:rPr>
                <w:b/>
                <w:sz w:val="20"/>
                <w:lang w:val="af-ZA"/>
              </w:rPr>
              <w:t>ɔ</w:t>
            </w:r>
            <w:r w:rsidRPr="003E6239">
              <w:rPr>
                <w:rFonts w:ascii="Baskerville Old Face" w:hAnsi="Baskerville Old Face"/>
                <w:b/>
                <w:sz w:val="20"/>
                <w:lang w:val="af-ZA"/>
              </w:rPr>
              <w:t>le owó oko</w:t>
            </w:r>
          </w:p>
          <w:p w:rsidR="00DF1545" w:rsidRPr="003E6239" w:rsidRDefault="00DF1545" w:rsidP="00DF1545">
            <w:pPr>
              <w:jc w:val="center"/>
              <w:rPr>
                <w:rFonts w:ascii="Baskerville Old Face" w:hAnsi="Baskerville Old Face" w:cs="Times New Roman"/>
                <w:b/>
                <w:sz w:val="20"/>
                <w:lang w:val="af-ZA"/>
              </w:rPr>
            </w:pPr>
            <w:r w:rsidRPr="003E6239">
              <w:rPr>
                <w:rFonts w:ascii="Baskerville Old Face" w:hAnsi="Baskerville Old Face" w:cs="Times New Roman"/>
                <w:bCs/>
                <w:i/>
                <w:sz w:val="14"/>
                <w:szCs w:val="14"/>
                <w:lang w:val="af-ZA"/>
              </w:rPr>
              <w:t>Encaissement</w:t>
            </w:r>
          </w:p>
        </w:tc>
        <w:tc>
          <w:tcPr>
            <w:tcW w:w="1980" w:type="dxa"/>
            <w:tcBorders>
              <w:bottom w:val="doub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</w:tcPr>
          <w:p w:rsidR="00DF1545" w:rsidRPr="003E6239" w:rsidRDefault="00DF1545" w:rsidP="00DF1545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b/>
                <w:spacing w:val="-8"/>
                <w:sz w:val="20"/>
                <w:lang w:val="af-ZA"/>
              </w:rPr>
            </w:pPr>
            <w:r w:rsidRPr="003E6239">
              <w:rPr>
                <w:rFonts w:ascii="Baskerville Old Face" w:hAnsi="Baskerville Old Face"/>
                <w:b/>
                <w:spacing w:val="-8"/>
                <w:sz w:val="20"/>
                <w:lang w:val="af-ZA"/>
              </w:rPr>
              <w:t>Iw</w:t>
            </w:r>
            <w:r w:rsidRPr="003E6239">
              <w:rPr>
                <w:b/>
                <w:spacing w:val="-8"/>
                <w:sz w:val="20"/>
                <w:lang w:val="af-ZA"/>
              </w:rPr>
              <w:t>ɔ</w:t>
            </w:r>
            <w:r w:rsidRPr="003E6239">
              <w:rPr>
                <w:rFonts w:ascii="Baskerville Old Face" w:hAnsi="Baskerville Old Face"/>
                <w:b/>
                <w:spacing w:val="-8"/>
                <w:sz w:val="20"/>
                <w:lang w:val="af-ZA"/>
              </w:rPr>
              <w:t>le owó miran</w:t>
            </w:r>
          </w:p>
          <w:p w:rsidR="00DF1545" w:rsidRPr="003E6239" w:rsidRDefault="00DF1545" w:rsidP="00DF1545">
            <w:pPr>
              <w:jc w:val="center"/>
              <w:rPr>
                <w:rFonts w:ascii="Baskerville Old Face" w:hAnsi="Baskerville Old Face" w:cs="Times New Roman"/>
                <w:b/>
                <w:sz w:val="20"/>
                <w:lang w:val="af-ZA"/>
              </w:rPr>
            </w:pPr>
            <w:r w:rsidRPr="003E6239">
              <w:rPr>
                <w:rFonts w:ascii="Baskerville Old Face" w:hAnsi="Baskerville Old Face" w:cs="Times New Roman"/>
                <w:bCs/>
                <w:i/>
                <w:sz w:val="14"/>
                <w:szCs w:val="14"/>
                <w:lang w:val="af-ZA"/>
              </w:rPr>
              <w:t>Autres Encaissements</w:t>
            </w:r>
          </w:p>
        </w:tc>
        <w:tc>
          <w:tcPr>
            <w:tcW w:w="1982" w:type="dxa"/>
            <w:tcBorders>
              <w:bottom w:val="doub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</w:tcPr>
          <w:p w:rsidR="00DF1545" w:rsidRPr="003E6239" w:rsidRDefault="00DF1545" w:rsidP="00DF1545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b/>
                <w:sz w:val="20"/>
                <w:lang w:val="af-ZA"/>
              </w:rPr>
            </w:pPr>
            <w:r w:rsidRPr="003E6239">
              <w:rPr>
                <w:rFonts w:ascii="Baskerville Old Face" w:hAnsi="Baskerville Old Face"/>
                <w:b/>
                <w:sz w:val="20"/>
                <w:lang w:val="af-ZA"/>
              </w:rPr>
              <w:t>Inawó oko</w:t>
            </w:r>
          </w:p>
          <w:p w:rsidR="00DF1545" w:rsidRPr="003E6239" w:rsidRDefault="00DF1545" w:rsidP="00DF1545">
            <w:pPr>
              <w:jc w:val="center"/>
              <w:rPr>
                <w:rFonts w:ascii="Baskerville Old Face" w:hAnsi="Baskerville Old Face" w:cs="Times New Roman"/>
                <w:b/>
                <w:sz w:val="20"/>
                <w:lang w:val="af-ZA"/>
              </w:rPr>
            </w:pPr>
            <w:r w:rsidRPr="003E6239">
              <w:rPr>
                <w:rFonts w:ascii="Baskerville Old Face" w:hAnsi="Baskerville Old Face" w:cs="Times New Roman"/>
                <w:bCs/>
                <w:i/>
                <w:sz w:val="14"/>
                <w:szCs w:val="14"/>
                <w:lang w:val="af-ZA"/>
              </w:rPr>
              <w:t>Décaissement</w:t>
            </w:r>
          </w:p>
        </w:tc>
        <w:tc>
          <w:tcPr>
            <w:tcW w:w="1980" w:type="dxa"/>
            <w:tcBorders>
              <w:bottom w:val="doub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</w:tcPr>
          <w:p w:rsidR="00DF1545" w:rsidRPr="003E6239" w:rsidRDefault="00DF1545" w:rsidP="00DF1545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b/>
                <w:sz w:val="20"/>
                <w:lang w:val="af-ZA"/>
              </w:rPr>
            </w:pPr>
            <w:r w:rsidRPr="003E6239">
              <w:rPr>
                <w:rFonts w:ascii="Baskerville Old Face" w:hAnsi="Baskerville Old Face"/>
                <w:b/>
                <w:sz w:val="20"/>
                <w:lang w:val="af-ZA"/>
              </w:rPr>
              <w:t>Inawó miran</w:t>
            </w:r>
          </w:p>
          <w:p w:rsidR="00DF1545" w:rsidRPr="003E6239" w:rsidRDefault="00DF1545" w:rsidP="00DF1545">
            <w:pPr>
              <w:jc w:val="center"/>
              <w:rPr>
                <w:rFonts w:ascii="Baskerville Old Face" w:hAnsi="Baskerville Old Face" w:cs="Times New Roman"/>
                <w:b/>
                <w:sz w:val="20"/>
                <w:lang w:val="af-ZA"/>
              </w:rPr>
            </w:pPr>
            <w:r w:rsidRPr="003E6239">
              <w:rPr>
                <w:rFonts w:ascii="Baskerville Old Face" w:hAnsi="Baskerville Old Face" w:cs="Times New Roman"/>
                <w:bCs/>
                <w:i/>
                <w:sz w:val="14"/>
                <w:szCs w:val="14"/>
                <w:lang w:val="af-ZA"/>
              </w:rPr>
              <w:t>Autres Décaissements</w:t>
            </w:r>
          </w:p>
        </w:tc>
        <w:tc>
          <w:tcPr>
            <w:tcW w:w="1758" w:type="dxa"/>
            <w:vMerge/>
            <w:tcBorders>
              <w:bottom w:val="doub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DF1545" w:rsidRPr="003E6239" w:rsidRDefault="00DF1545" w:rsidP="00DF1545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0"/>
                <w:lang w:val="af-ZA"/>
              </w:rPr>
            </w:pPr>
          </w:p>
        </w:tc>
      </w:tr>
      <w:tr w:rsidR="00DF1545" w:rsidRPr="003E6239" w:rsidTr="00DF1545">
        <w:trPr>
          <w:trHeight w:val="1083"/>
        </w:trPr>
        <w:tc>
          <w:tcPr>
            <w:tcW w:w="1498" w:type="dxa"/>
            <w:tcBorders>
              <w:top w:val="doub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DF1545" w:rsidRPr="003E6239" w:rsidRDefault="00DF1545" w:rsidP="00DF1545">
            <w:pPr>
              <w:pStyle w:val="Corpsdetexte3"/>
              <w:tabs>
                <w:tab w:val="right" w:pos="9072"/>
              </w:tabs>
              <w:jc w:val="left"/>
              <w:rPr>
                <w:rFonts w:ascii="Baskerville Old Face" w:hAnsi="Baskerville Old Face"/>
                <w:sz w:val="20"/>
                <w:lang w:val="af-ZA"/>
              </w:rPr>
            </w:pPr>
          </w:p>
        </w:tc>
        <w:tc>
          <w:tcPr>
            <w:tcW w:w="11687" w:type="dxa"/>
            <w:gridSpan w:val="6"/>
            <w:tcBorders>
              <w:top w:val="doub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DF1545" w:rsidRPr="003E6239" w:rsidRDefault="00DF1545" w:rsidP="00DF1545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0"/>
                <w:lang w:val="af-ZA"/>
              </w:rPr>
            </w:pPr>
            <w:r w:rsidRPr="003E6239">
              <w:rPr>
                <w:rFonts w:ascii="Baskerville Old Face" w:hAnsi="Baskerville Old Face"/>
                <w:sz w:val="20"/>
                <w:lang w:val="af-ZA"/>
              </w:rPr>
              <w:t>Atunri</w:t>
            </w:r>
          </w:p>
          <w:p w:rsidR="00DF1545" w:rsidRPr="003E6239" w:rsidRDefault="00DF1545" w:rsidP="00DF1545">
            <w:pPr>
              <w:jc w:val="center"/>
              <w:rPr>
                <w:rFonts w:ascii="Baskerville Old Face" w:hAnsi="Baskerville Old Face" w:cs="Times New Roman"/>
                <w:sz w:val="20"/>
                <w:lang w:val="af-ZA"/>
              </w:rPr>
            </w:pPr>
            <w:r w:rsidRPr="003E6239">
              <w:rPr>
                <w:rFonts w:ascii="Baskerville Old Face" w:hAnsi="Baskerville Old Face" w:cs="Times New Roman"/>
                <w:bCs/>
                <w:i/>
                <w:sz w:val="14"/>
                <w:szCs w:val="14"/>
                <w:lang w:val="af-ZA"/>
              </w:rPr>
              <w:t>Report ou solde de départ</w:t>
            </w:r>
          </w:p>
        </w:tc>
        <w:tc>
          <w:tcPr>
            <w:tcW w:w="1758" w:type="dxa"/>
            <w:tcBorders>
              <w:top w:val="doub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DF1545" w:rsidRPr="003E6239" w:rsidRDefault="00DF1545" w:rsidP="00DF1545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0"/>
                <w:lang w:val="af-ZA"/>
              </w:rPr>
            </w:pPr>
          </w:p>
        </w:tc>
      </w:tr>
      <w:tr w:rsidR="00DF1545" w:rsidRPr="003E6239" w:rsidTr="00DF1545">
        <w:trPr>
          <w:trHeight w:val="785"/>
        </w:trPr>
        <w:tc>
          <w:tcPr>
            <w:tcW w:w="1498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DF1545" w:rsidRPr="003E6239" w:rsidRDefault="00DF1545" w:rsidP="00DF1545">
            <w:pPr>
              <w:pStyle w:val="Corpsdetexte3"/>
              <w:tabs>
                <w:tab w:val="right" w:pos="9072"/>
              </w:tabs>
              <w:jc w:val="left"/>
              <w:rPr>
                <w:rFonts w:ascii="Baskerville Old Face" w:hAnsi="Baskerville Old Face"/>
                <w:sz w:val="20"/>
                <w:lang w:val="af-ZA"/>
              </w:rPr>
            </w:pPr>
          </w:p>
        </w:tc>
        <w:tc>
          <w:tcPr>
            <w:tcW w:w="1956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DF1545" w:rsidRPr="003E6239" w:rsidRDefault="00DF1545" w:rsidP="00DF1545">
            <w:pPr>
              <w:pStyle w:val="Corpsdetexte3"/>
              <w:tabs>
                <w:tab w:val="right" w:pos="9072"/>
              </w:tabs>
              <w:jc w:val="left"/>
              <w:rPr>
                <w:rFonts w:ascii="Baskerville Old Face" w:hAnsi="Baskerville Old Face"/>
                <w:sz w:val="20"/>
                <w:lang w:val="af-ZA"/>
              </w:rPr>
            </w:pPr>
          </w:p>
        </w:tc>
        <w:tc>
          <w:tcPr>
            <w:tcW w:w="1807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DF1545" w:rsidRPr="003E6239" w:rsidRDefault="00DF1545" w:rsidP="00DF1545">
            <w:pPr>
              <w:pStyle w:val="Corpsdetexte3"/>
              <w:tabs>
                <w:tab w:val="right" w:pos="9072"/>
              </w:tabs>
              <w:jc w:val="left"/>
              <w:rPr>
                <w:rFonts w:ascii="Baskerville Old Face" w:hAnsi="Baskerville Old Face"/>
                <w:sz w:val="20"/>
                <w:lang w:val="af-ZA"/>
              </w:rPr>
            </w:pPr>
          </w:p>
        </w:tc>
        <w:tc>
          <w:tcPr>
            <w:tcW w:w="1982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DF1545" w:rsidRPr="003E6239" w:rsidRDefault="00DF1545" w:rsidP="00DF1545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0"/>
                <w:lang w:val="af-ZA"/>
              </w:rPr>
            </w:pPr>
          </w:p>
        </w:tc>
        <w:tc>
          <w:tcPr>
            <w:tcW w:w="1980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DF1545" w:rsidRPr="003E6239" w:rsidRDefault="00DF1545" w:rsidP="00DF1545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0"/>
                <w:lang w:val="af-ZA"/>
              </w:rPr>
            </w:pPr>
          </w:p>
        </w:tc>
        <w:tc>
          <w:tcPr>
            <w:tcW w:w="1982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DF1545" w:rsidRPr="003E6239" w:rsidRDefault="00DF1545" w:rsidP="00DF1545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0"/>
                <w:lang w:val="af-ZA"/>
              </w:rPr>
            </w:pPr>
          </w:p>
        </w:tc>
        <w:tc>
          <w:tcPr>
            <w:tcW w:w="1980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DF1545" w:rsidRPr="003E6239" w:rsidRDefault="00DF1545" w:rsidP="00DF1545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0"/>
                <w:lang w:val="af-ZA"/>
              </w:rPr>
            </w:pPr>
          </w:p>
        </w:tc>
        <w:tc>
          <w:tcPr>
            <w:tcW w:w="1758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DF1545" w:rsidRPr="003E6239" w:rsidRDefault="00DF1545" w:rsidP="00DF1545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0"/>
                <w:lang w:val="af-ZA"/>
              </w:rPr>
            </w:pPr>
          </w:p>
        </w:tc>
      </w:tr>
      <w:tr w:rsidR="00DF1545" w:rsidRPr="003E6239" w:rsidTr="00DF1545">
        <w:trPr>
          <w:trHeight w:val="785"/>
        </w:trPr>
        <w:tc>
          <w:tcPr>
            <w:tcW w:w="1498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DF1545" w:rsidRPr="003E6239" w:rsidRDefault="00DF1545" w:rsidP="00DF1545">
            <w:pPr>
              <w:pStyle w:val="Corpsdetexte3"/>
              <w:tabs>
                <w:tab w:val="right" w:pos="9072"/>
              </w:tabs>
              <w:jc w:val="left"/>
              <w:rPr>
                <w:rFonts w:ascii="Baskerville Old Face" w:hAnsi="Baskerville Old Face"/>
                <w:sz w:val="20"/>
                <w:lang w:val="af-ZA"/>
              </w:rPr>
            </w:pPr>
          </w:p>
        </w:tc>
        <w:tc>
          <w:tcPr>
            <w:tcW w:w="1956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DF1545" w:rsidRPr="003E6239" w:rsidRDefault="00DF1545" w:rsidP="00DF1545">
            <w:pPr>
              <w:pStyle w:val="Corpsdetexte3"/>
              <w:tabs>
                <w:tab w:val="right" w:pos="9072"/>
              </w:tabs>
              <w:jc w:val="left"/>
              <w:rPr>
                <w:rFonts w:ascii="Baskerville Old Face" w:hAnsi="Baskerville Old Face"/>
                <w:sz w:val="20"/>
                <w:lang w:val="af-ZA"/>
              </w:rPr>
            </w:pPr>
          </w:p>
        </w:tc>
        <w:tc>
          <w:tcPr>
            <w:tcW w:w="1807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DF1545" w:rsidRPr="003E6239" w:rsidRDefault="00DF1545" w:rsidP="00DF1545">
            <w:pPr>
              <w:pStyle w:val="Corpsdetexte3"/>
              <w:tabs>
                <w:tab w:val="right" w:pos="9072"/>
              </w:tabs>
              <w:jc w:val="left"/>
              <w:rPr>
                <w:rFonts w:ascii="Baskerville Old Face" w:hAnsi="Baskerville Old Face"/>
                <w:sz w:val="20"/>
                <w:lang w:val="af-ZA"/>
              </w:rPr>
            </w:pPr>
          </w:p>
        </w:tc>
        <w:tc>
          <w:tcPr>
            <w:tcW w:w="1982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DF1545" w:rsidRPr="003E6239" w:rsidRDefault="00DF1545" w:rsidP="00DF1545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0"/>
                <w:lang w:val="af-ZA"/>
              </w:rPr>
            </w:pPr>
          </w:p>
        </w:tc>
        <w:tc>
          <w:tcPr>
            <w:tcW w:w="1980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DF1545" w:rsidRPr="003E6239" w:rsidRDefault="00DF1545" w:rsidP="00DF1545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0"/>
                <w:lang w:val="af-ZA"/>
              </w:rPr>
            </w:pPr>
          </w:p>
        </w:tc>
        <w:tc>
          <w:tcPr>
            <w:tcW w:w="1982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DF1545" w:rsidRPr="003E6239" w:rsidRDefault="00DF1545" w:rsidP="00DF1545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0"/>
                <w:lang w:val="af-ZA"/>
              </w:rPr>
            </w:pPr>
          </w:p>
        </w:tc>
        <w:tc>
          <w:tcPr>
            <w:tcW w:w="1980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DF1545" w:rsidRPr="003E6239" w:rsidRDefault="00DF1545" w:rsidP="00DF1545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0"/>
                <w:lang w:val="af-ZA"/>
              </w:rPr>
            </w:pPr>
          </w:p>
        </w:tc>
        <w:tc>
          <w:tcPr>
            <w:tcW w:w="1758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DF1545" w:rsidRPr="003E6239" w:rsidRDefault="00DF1545" w:rsidP="00DF1545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0"/>
                <w:lang w:val="af-ZA"/>
              </w:rPr>
            </w:pPr>
          </w:p>
        </w:tc>
      </w:tr>
      <w:tr w:rsidR="00DF1545" w:rsidRPr="003E6239" w:rsidTr="00DF1545">
        <w:trPr>
          <w:trHeight w:val="1241"/>
        </w:trPr>
        <w:tc>
          <w:tcPr>
            <w:tcW w:w="5261" w:type="dxa"/>
            <w:gridSpan w:val="3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DF1545" w:rsidRPr="003E6239" w:rsidRDefault="00DF1545" w:rsidP="00DF1545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b/>
                <w:sz w:val="22"/>
                <w:szCs w:val="22"/>
                <w:lang w:val="af-ZA"/>
              </w:rPr>
            </w:pPr>
            <w:r w:rsidRPr="003E6239">
              <w:rPr>
                <w:rFonts w:ascii="Baskerville Old Face" w:hAnsi="Baskerville Old Face"/>
                <w:b/>
                <w:sz w:val="22"/>
                <w:szCs w:val="22"/>
                <w:lang w:val="af-ZA"/>
              </w:rPr>
              <w:t>Akpakp</w:t>
            </w:r>
            <w:r w:rsidRPr="003E6239">
              <w:rPr>
                <w:b/>
                <w:sz w:val="22"/>
                <w:szCs w:val="22"/>
                <w:lang w:val="af-ZA"/>
              </w:rPr>
              <w:t>ɔ</w:t>
            </w:r>
          </w:p>
          <w:p w:rsidR="00DF1545" w:rsidRPr="003E6239" w:rsidRDefault="00DF1545" w:rsidP="00DF1545">
            <w:pPr>
              <w:jc w:val="center"/>
              <w:rPr>
                <w:rFonts w:ascii="Baskerville Old Face" w:hAnsi="Baskerville Old Face" w:cs="Times New Roman"/>
                <w:sz w:val="20"/>
                <w:lang w:val="af-ZA"/>
              </w:rPr>
            </w:pPr>
            <w:r w:rsidRPr="003E6239">
              <w:rPr>
                <w:rFonts w:ascii="Baskerville Old Face" w:hAnsi="Baskerville Old Face" w:cs="Times New Roman"/>
                <w:bCs/>
                <w:i/>
                <w:sz w:val="14"/>
                <w:szCs w:val="14"/>
                <w:lang w:val="af-ZA"/>
              </w:rPr>
              <w:t>Totaux à reporter</w:t>
            </w:r>
          </w:p>
        </w:tc>
        <w:tc>
          <w:tcPr>
            <w:tcW w:w="1982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DF1545" w:rsidRPr="003E6239" w:rsidRDefault="00DF1545" w:rsidP="00DF1545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0"/>
                <w:lang w:val="af-ZA"/>
              </w:rPr>
            </w:pPr>
          </w:p>
        </w:tc>
        <w:tc>
          <w:tcPr>
            <w:tcW w:w="1980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DF1545" w:rsidRPr="003E6239" w:rsidRDefault="00DF1545" w:rsidP="00DF1545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0"/>
                <w:lang w:val="af-ZA"/>
              </w:rPr>
            </w:pPr>
          </w:p>
        </w:tc>
        <w:tc>
          <w:tcPr>
            <w:tcW w:w="1982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DF1545" w:rsidRPr="003E6239" w:rsidRDefault="00DF1545" w:rsidP="00DF1545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0"/>
                <w:lang w:val="af-ZA"/>
              </w:rPr>
            </w:pPr>
          </w:p>
        </w:tc>
        <w:tc>
          <w:tcPr>
            <w:tcW w:w="1980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DF1545" w:rsidRPr="003E6239" w:rsidRDefault="00DF1545" w:rsidP="00DF1545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0"/>
                <w:lang w:val="af-ZA"/>
              </w:rPr>
            </w:pPr>
          </w:p>
        </w:tc>
        <w:tc>
          <w:tcPr>
            <w:tcW w:w="1758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DF1545" w:rsidRPr="003E6239" w:rsidRDefault="00DF1545" w:rsidP="00DF1545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0"/>
                <w:lang w:val="af-ZA"/>
              </w:rPr>
            </w:pPr>
          </w:p>
        </w:tc>
      </w:tr>
    </w:tbl>
    <w:p w:rsidR="00DF1545" w:rsidRPr="003E6239" w:rsidRDefault="00DF1545" w:rsidP="00DF1545">
      <w:pPr>
        <w:spacing w:line="276" w:lineRule="auto"/>
        <w:jc w:val="center"/>
        <w:rPr>
          <w:rFonts w:ascii="Baskerville Old Face" w:hAnsi="Baskerville Old Face" w:cs="Times New Roman"/>
          <w:lang w:val="af-ZA"/>
        </w:rPr>
      </w:pPr>
    </w:p>
    <w:p w:rsidR="000F23D2" w:rsidRPr="003E6239" w:rsidRDefault="000F23D2">
      <w:pPr>
        <w:rPr>
          <w:rFonts w:ascii="Baskerville Old Face" w:hAnsi="Baskerville Old Face"/>
        </w:rPr>
      </w:pPr>
    </w:p>
    <w:sectPr w:rsidR="000F23D2" w:rsidRPr="003E6239" w:rsidSect="00DF1545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8DD" w:rsidRDefault="007318DD" w:rsidP="00883118">
      <w:r>
        <w:separator/>
      </w:r>
    </w:p>
  </w:endnote>
  <w:endnote w:type="continuationSeparator" w:id="0">
    <w:p w:rsidR="007318DD" w:rsidRDefault="007318DD" w:rsidP="00883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118" w:rsidRDefault="007318DD" w:rsidP="00883118">
    <w:pPr>
      <w:pBdr>
        <w:top w:val="thinThickSmallGap" w:sz="24" w:space="1" w:color="622423" w:themeColor="accent2" w:themeShade="7F"/>
      </w:pBdr>
      <w:tabs>
        <w:tab w:val="center" w:pos="4536"/>
        <w:tab w:val="right" w:pos="9072"/>
      </w:tabs>
      <w:jc w:val="left"/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  <w:noProof/>
        <w:lang w:eastAsia="fr-FR"/>
      </w:rPr>
      <w:pict>
        <v:group id="_x0000_s2053" style="position:absolute;margin-left:-65.6pt;margin-top:1.4pt;width:807pt;height:60pt;z-index:251660288" coordorigin="105,10590" coordsize="16140,1200">
          <v:rect id="_x0000_s2050" style="position:absolute;left:105;top:10590;width:1290;height:1200" stroked="f">
            <v:textbox>
              <w:txbxContent>
                <w:p w:rsidR="002E2A31" w:rsidRDefault="002E2A31">
                  <w:r w:rsidRPr="002E2A31">
                    <w:rPr>
                      <w:noProof/>
                      <w:lang w:eastAsia="fr-FR"/>
                    </w:rPr>
                    <w:drawing>
                      <wp:inline distT="0" distB="0" distL="0" distR="0" wp14:anchorId="2F7B8040" wp14:editId="2FF3EAF2">
                        <wp:extent cx="714763" cy="676275"/>
                        <wp:effectExtent l="0" t="0" r="0" b="0"/>
                        <wp:docPr id="2" name="Imag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7725" cy="67907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  <v:rect id="_x0000_s2051" style="position:absolute;left:1575;top:10875;width:14670;height:450" stroked="f">
            <v:textbox>
              <w:txbxContent>
                <w:p w:rsidR="002E2A31" w:rsidRDefault="002E2A31">
                  <w:r w:rsidRPr="00883118">
                    <w:rPr>
                      <w:rFonts w:asciiTheme="majorHAnsi" w:eastAsiaTheme="majorEastAsia" w:hAnsiTheme="majorHAnsi" w:cstheme="majorBidi"/>
                    </w:rPr>
                    <w:t xml:space="preserve">MRJC-Bénin, </w:t>
                  </w:r>
                  <w:proofErr w:type="spellStart"/>
                  <w:r w:rsidRPr="00883118">
                    <w:rPr>
                      <w:rFonts w:asciiTheme="majorHAnsi" w:eastAsiaTheme="majorEastAsia" w:hAnsiTheme="majorHAnsi" w:cstheme="majorBidi"/>
                    </w:rPr>
                    <w:t>Comè</w:t>
                  </w:r>
                  <w:proofErr w:type="spellEnd"/>
                  <w:r w:rsidRPr="00883118">
                    <w:rPr>
                      <w:rFonts w:asciiTheme="majorHAnsi" w:eastAsiaTheme="majorEastAsia" w:hAnsiTheme="majorHAnsi" w:cstheme="majorBidi"/>
                    </w:rPr>
                    <w:t xml:space="preserve">  BP : 188 </w:t>
                  </w:r>
                  <w:proofErr w:type="spellStart"/>
                  <w:r w:rsidRPr="00883118">
                    <w:rPr>
                      <w:rFonts w:asciiTheme="majorHAnsi" w:eastAsiaTheme="majorEastAsia" w:hAnsiTheme="majorHAnsi" w:cstheme="majorBidi"/>
                    </w:rPr>
                    <w:t>Comè</w:t>
                  </w:r>
                  <w:proofErr w:type="spellEnd"/>
                  <w:r w:rsidRPr="00883118">
                    <w:rPr>
                      <w:rFonts w:asciiTheme="majorHAnsi" w:eastAsiaTheme="majorEastAsia" w:hAnsiTheme="majorHAnsi" w:cstheme="majorBidi"/>
                    </w:rPr>
                    <w:t xml:space="preserve"> (Département du Mono) Tél : (229) 22 43 02 92 ; 95 79 94 33 ; 97 12 06 27 Email : mrjccome@yahoo.fr</w:t>
                  </w:r>
                </w:p>
              </w:txbxContent>
            </v:textbox>
          </v:rect>
        </v:group>
      </w:pict>
    </w:r>
    <w:r w:rsidR="00883118" w:rsidRPr="00883118">
      <w:rPr>
        <w:rFonts w:asciiTheme="majorHAnsi" w:eastAsiaTheme="majorEastAsia" w:hAnsiTheme="majorHAnsi" w:cstheme="majorBidi"/>
      </w:rPr>
      <w:ptab w:relativeTo="margin" w:alignment="left" w:leader="none"/>
    </w:r>
  </w:p>
  <w:p w:rsidR="00883118" w:rsidRDefault="0088311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8DD" w:rsidRDefault="007318DD" w:rsidP="00883118">
      <w:r>
        <w:separator/>
      </w:r>
    </w:p>
  </w:footnote>
  <w:footnote w:type="continuationSeparator" w:id="0">
    <w:p w:rsidR="007318DD" w:rsidRDefault="007318DD" w:rsidP="008831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1545"/>
    <w:rsid w:val="00063058"/>
    <w:rsid w:val="000F23D2"/>
    <w:rsid w:val="002E2A31"/>
    <w:rsid w:val="00320DAE"/>
    <w:rsid w:val="003E6239"/>
    <w:rsid w:val="0071560A"/>
    <w:rsid w:val="007318DD"/>
    <w:rsid w:val="00883118"/>
    <w:rsid w:val="00B237DB"/>
    <w:rsid w:val="00B96439"/>
    <w:rsid w:val="00CA4A10"/>
    <w:rsid w:val="00D547EF"/>
    <w:rsid w:val="00DF1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545"/>
    <w:pPr>
      <w:spacing w:after="0" w:line="240" w:lineRule="auto"/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3">
    <w:name w:val="Body Text 3"/>
    <w:basedOn w:val="Normal"/>
    <w:link w:val="Corpsdetexte3Car"/>
    <w:rsid w:val="00DF1545"/>
    <w:rPr>
      <w:rFonts w:ascii="Times New Roman" w:eastAsia="Times New Roman" w:hAnsi="Times New Roman" w:cs="Times New Roman"/>
      <w:sz w:val="32"/>
      <w:szCs w:val="20"/>
      <w:lang w:eastAsia="fr-FR" w:bidi="he-IL"/>
    </w:rPr>
  </w:style>
  <w:style w:type="character" w:customStyle="1" w:styleId="Corpsdetexte3Car">
    <w:name w:val="Corps de texte 3 Car"/>
    <w:basedOn w:val="Policepardfaut"/>
    <w:link w:val="Corpsdetexte3"/>
    <w:rsid w:val="00DF1545"/>
    <w:rPr>
      <w:rFonts w:ascii="Times New Roman" w:eastAsia="Times New Roman" w:hAnsi="Times New Roman" w:cs="Times New Roman"/>
      <w:sz w:val="32"/>
      <w:szCs w:val="20"/>
      <w:lang w:eastAsia="fr-FR" w:bidi="he-IL"/>
    </w:rPr>
  </w:style>
  <w:style w:type="paragraph" w:styleId="En-tte">
    <w:name w:val="header"/>
    <w:basedOn w:val="Normal"/>
    <w:link w:val="En-tteCar"/>
    <w:uiPriority w:val="99"/>
    <w:unhideWhenUsed/>
    <w:rsid w:val="0088311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83118"/>
  </w:style>
  <w:style w:type="paragraph" w:styleId="Pieddepage">
    <w:name w:val="footer"/>
    <w:basedOn w:val="Normal"/>
    <w:link w:val="PieddepageCar"/>
    <w:uiPriority w:val="99"/>
    <w:unhideWhenUsed/>
    <w:rsid w:val="0088311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83118"/>
  </w:style>
  <w:style w:type="paragraph" w:styleId="Textedebulles">
    <w:name w:val="Balloon Text"/>
    <w:basedOn w:val="Normal"/>
    <w:link w:val="TextedebullesCar"/>
    <w:uiPriority w:val="99"/>
    <w:semiHidden/>
    <w:unhideWhenUsed/>
    <w:rsid w:val="0088311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31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64</Words>
  <Characters>356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MRJC-PADYP</dc:creator>
  <cp:keywords/>
  <dc:description/>
  <cp:lastModifiedBy>Sda</cp:lastModifiedBy>
  <cp:revision>9</cp:revision>
  <dcterms:created xsi:type="dcterms:W3CDTF">2013-09-07T14:18:00Z</dcterms:created>
  <dcterms:modified xsi:type="dcterms:W3CDTF">2015-08-19T08:28:00Z</dcterms:modified>
</cp:coreProperties>
</file>